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A" w:rsidRDefault="00972FEA" w:rsidP="00972FE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FEA" w:rsidRDefault="00972FEA" w:rsidP="00972FEA">
      <w:pPr>
        <w:tabs>
          <w:tab w:val="left" w:pos="4020"/>
        </w:tabs>
      </w:pPr>
    </w:p>
    <w:p w:rsidR="00972FEA" w:rsidRPr="00972FEA" w:rsidRDefault="00972FEA" w:rsidP="00972FEA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972FEA" w:rsidRPr="00972FEA" w:rsidRDefault="00972FEA" w:rsidP="00972FEA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972FEA" w:rsidRPr="00972FEA" w:rsidRDefault="00972FEA" w:rsidP="00972FEA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972FEA" w:rsidRPr="00972FEA" w:rsidRDefault="00972FEA" w:rsidP="00972FEA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ПОСТАНОВЛЕНИЕ</w:t>
      </w:r>
    </w:p>
    <w:p w:rsidR="00972FEA" w:rsidRPr="00036D01" w:rsidRDefault="00972FEA" w:rsidP="00972FEA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23.04.2024г.                                     с</w:t>
      </w:r>
      <w:proofErr w:type="gramStart"/>
      <w:r w:rsidRPr="00972FEA">
        <w:rPr>
          <w:rFonts w:ascii="Arial" w:hAnsi="Arial" w:cs="Arial"/>
          <w:sz w:val="24"/>
          <w:szCs w:val="24"/>
        </w:rPr>
        <w:t>.М</w:t>
      </w:r>
      <w:proofErr w:type="gramEnd"/>
      <w:r w:rsidRPr="00972FEA">
        <w:rPr>
          <w:rFonts w:ascii="Arial" w:hAnsi="Arial" w:cs="Arial"/>
          <w:sz w:val="24"/>
          <w:szCs w:val="24"/>
        </w:rPr>
        <w:t>ельничное                                      № 11-пг</w:t>
      </w: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</w:p>
    <w:p w:rsid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О проведении двухмесячника весенней санитарной очистки и благоустройства территории Мельничного сельсовета</w:t>
      </w: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</w:p>
    <w:p w:rsid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В соответствии с Федерального закона от</w:t>
      </w:r>
      <w:r>
        <w:rPr>
          <w:rFonts w:ascii="Arial" w:hAnsi="Arial" w:cs="Arial"/>
          <w:sz w:val="24"/>
          <w:szCs w:val="24"/>
        </w:rPr>
        <w:t xml:space="preserve"> 06.10.2003 № 131-ФЗ </w:t>
      </w:r>
      <w:r w:rsidRPr="00972FE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</w:t>
      </w:r>
      <w:r>
        <w:rPr>
          <w:rFonts w:ascii="Arial" w:hAnsi="Arial" w:cs="Arial"/>
          <w:sz w:val="24"/>
          <w:szCs w:val="24"/>
        </w:rPr>
        <w:t xml:space="preserve">ой Федерации» в целях </w:t>
      </w:r>
      <w:r w:rsidRPr="00972FEA">
        <w:rPr>
          <w:rFonts w:ascii="Arial" w:hAnsi="Arial" w:cs="Arial"/>
          <w:sz w:val="24"/>
          <w:szCs w:val="24"/>
        </w:rPr>
        <w:t>благоустройства территории, наведения надлежащего порядка и улучшения санитарного состояния муниципального образовании Мельничный</w:t>
      </w:r>
      <w:r>
        <w:rPr>
          <w:rFonts w:ascii="Arial" w:hAnsi="Arial" w:cs="Arial"/>
          <w:sz w:val="24"/>
          <w:szCs w:val="24"/>
        </w:rPr>
        <w:t xml:space="preserve"> сельсовет, </w:t>
      </w:r>
      <w:r w:rsidRPr="00972FEA">
        <w:rPr>
          <w:rFonts w:ascii="Arial" w:hAnsi="Arial" w:cs="Arial"/>
          <w:sz w:val="24"/>
          <w:szCs w:val="24"/>
        </w:rPr>
        <w:t>руководствуясь Уставом Мельничного сельсовета, ПОСТАНОВЛЯЮ: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1. Провести в муниципальном образовании Мельничный сельсовет двухмесячник весенней санитарной очистки, благоустройства и озеленения </w:t>
      </w:r>
      <w:r>
        <w:rPr>
          <w:rFonts w:ascii="Arial" w:hAnsi="Arial" w:cs="Arial"/>
          <w:sz w:val="24"/>
          <w:szCs w:val="24"/>
        </w:rPr>
        <w:t xml:space="preserve">территории в период </w:t>
      </w:r>
      <w:r w:rsidRPr="00972FEA">
        <w:rPr>
          <w:rFonts w:ascii="Arial" w:hAnsi="Arial" w:cs="Arial"/>
          <w:sz w:val="24"/>
          <w:szCs w:val="24"/>
        </w:rPr>
        <w:t>с 2 мая по 3 июл</w:t>
      </w:r>
      <w:r>
        <w:rPr>
          <w:rFonts w:ascii="Arial" w:hAnsi="Arial" w:cs="Arial"/>
          <w:sz w:val="24"/>
          <w:szCs w:val="24"/>
        </w:rPr>
        <w:t xml:space="preserve">я </w:t>
      </w:r>
      <w:r w:rsidRPr="00972FEA">
        <w:rPr>
          <w:rFonts w:ascii="Arial" w:hAnsi="Arial" w:cs="Arial"/>
          <w:sz w:val="24"/>
          <w:szCs w:val="24"/>
        </w:rPr>
        <w:t>2024 года.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2. Утвердить план мероприятий по проведению двухмесячника весенней санитарной очистки и благоустройства согласно приложению 1.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3. Утвердить состав рабочей группы по подведению</w:t>
      </w:r>
      <w:r>
        <w:rPr>
          <w:rFonts w:ascii="Arial" w:hAnsi="Arial" w:cs="Arial"/>
          <w:sz w:val="24"/>
          <w:szCs w:val="24"/>
        </w:rPr>
        <w:t xml:space="preserve"> итогов двухмесячника весенней </w:t>
      </w:r>
      <w:r w:rsidRPr="00972FEA">
        <w:rPr>
          <w:rFonts w:ascii="Arial" w:hAnsi="Arial" w:cs="Arial"/>
          <w:sz w:val="24"/>
          <w:szCs w:val="24"/>
        </w:rPr>
        <w:t>санитарной очистки и благоустройства согласно приложению 2.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4. Комиссии подвести итоги двухмесячника санитарной очистки до 10</w:t>
      </w:r>
      <w:r>
        <w:rPr>
          <w:rFonts w:ascii="Arial" w:hAnsi="Arial" w:cs="Arial"/>
          <w:sz w:val="24"/>
          <w:szCs w:val="24"/>
        </w:rPr>
        <w:t xml:space="preserve"> июля 2024</w:t>
      </w:r>
      <w:r w:rsidRPr="00972FEA">
        <w:rPr>
          <w:rFonts w:ascii="Arial" w:hAnsi="Arial" w:cs="Arial"/>
          <w:sz w:val="24"/>
          <w:szCs w:val="24"/>
        </w:rPr>
        <w:t xml:space="preserve"> года.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5. Опубликовать настоящее постановление в периодическом печатном издании Вестник органов местного самоуправления с. Мельничного» и на сайте Администрации Мельничного сельсовета.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6. Контроль над исполнением настоящего постановления оставляю за собой.</w:t>
      </w:r>
    </w:p>
    <w:p w:rsidR="00972FEA" w:rsidRPr="00972FEA" w:rsidRDefault="00972FEA" w:rsidP="00972FE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7. Постановление вступает в силу с момента подписания.</w:t>
      </w: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</w:t>
      </w: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</w:pPr>
    </w:p>
    <w:p w:rsidR="00972FEA" w:rsidRPr="00972FEA" w:rsidRDefault="00972FEA" w:rsidP="00972FEA">
      <w:pPr>
        <w:pStyle w:val="a3"/>
        <w:rPr>
          <w:rFonts w:ascii="Arial" w:hAnsi="Arial" w:cs="Arial"/>
          <w:sz w:val="24"/>
          <w:szCs w:val="24"/>
        </w:rPr>
        <w:sectPr w:rsidR="00972FEA" w:rsidRPr="00972FEA">
          <w:pgSz w:w="11906" w:h="16838"/>
          <w:pgMar w:top="1134" w:right="567" w:bottom="1134" w:left="1701" w:header="720" w:footer="720" w:gutter="0"/>
          <w:cols w:space="720"/>
        </w:sectPr>
      </w:pPr>
      <w:r w:rsidRPr="00972FE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972FEA">
        <w:rPr>
          <w:rFonts w:ascii="Arial" w:hAnsi="Arial" w:cs="Arial"/>
          <w:sz w:val="24"/>
          <w:szCs w:val="24"/>
        </w:rPr>
        <w:t>Охримов</w:t>
      </w:r>
      <w:proofErr w:type="spellEnd"/>
    </w:p>
    <w:p w:rsidR="00972FEA" w:rsidRPr="00036D01" w:rsidRDefault="00972FEA" w:rsidP="00972F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2FEA" w:rsidRPr="00036D01" w:rsidRDefault="00972FEA" w:rsidP="00972F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Приложение  1 </w:t>
      </w: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Мельничного   сельсовета </w:t>
      </w: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2FEA">
        <w:rPr>
          <w:rFonts w:ascii="Arial" w:hAnsi="Arial" w:cs="Arial"/>
          <w:sz w:val="24"/>
          <w:szCs w:val="24"/>
        </w:rPr>
        <w:t>от 23.04.2024г. № 11-пг</w:t>
      </w:r>
    </w:p>
    <w:p w:rsidR="00972FEA" w:rsidRPr="00972FEA" w:rsidRDefault="00972FEA" w:rsidP="00972FEA">
      <w:pPr>
        <w:rPr>
          <w:rFonts w:ascii="Arial" w:hAnsi="Arial" w:cs="Arial"/>
          <w:sz w:val="24"/>
          <w:szCs w:val="24"/>
        </w:rPr>
      </w:pPr>
    </w:p>
    <w:p w:rsidR="00972FEA" w:rsidRPr="00036D01" w:rsidRDefault="00972FEA" w:rsidP="00972F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72FEA" w:rsidRPr="00036D01" w:rsidRDefault="00972FEA" w:rsidP="00972F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EA" w:rsidRPr="00972FEA" w:rsidRDefault="00972FEA" w:rsidP="00972FEA">
      <w:pPr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План</w:t>
      </w:r>
    </w:p>
    <w:p w:rsidR="00972FEA" w:rsidRPr="00972FEA" w:rsidRDefault="00972FEA" w:rsidP="00972FEA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мероприятий по проведению двухмесячника месячника весенней санитарной очистки и благоустройства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812"/>
        <w:gridCol w:w="3185"/>
      </w:tblGrid>
      <w:tr w:rsidR="00972FEA" w:rsidRPr="00972FEA" w:rsidTr="003A5060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2F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972FEA" w:rsidRPr="00972FEA" w:rsidTr="003A5060">
        <w:trPr>
          <w:cantSplit/>
          <w:trHeight w:val="1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Информаци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онно - разъяснительная работа </w:t>
            </w:r>
            <w:r w:rsidRPr="00972FEA">
              <w:rPr>
                <w:rFonts w:ascii="Arial" w:hAnsi="Arial" w:cs="Arial"/>
                <w:sz w:val="24"/>
                <w:szCs w:val="24"/>
              </w:rPr>
              <w:t>по вопросам проведения благоустройства, о</w:t>
            </w:r>
            <w:r>
              <w:rPr>
                <w:rFonts w:ascii="Arial" w:hAnsi="Arial" w:cs="Arial"/>
                <w:sz w:val="24"/>
                <w:szCs w:val="24"/>
              </w:rPr>
              <w:t xml:space="preserve">зеленения и санитарной очистке </w:t>
            </w:r>
            <w:r w:rsidRPr="00972FEA">
              <w:rPr>
                <w:rFonts w:ascii="Arial" w:hAnsi="Arial" w:cs="Arial"/>
                <w:sz w:val="24"/>
                <w:szCs w:val="24"/>
              </w:rPr>
              <w:t>населённых пунктов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972FEA" w:rsidRPr="00972FEA" w:rsidTr="003A5060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Уборка мусора в радиусе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72FEA">
                <w:rPr>
                  <w:rFonts w:ascii="Arial" w:hAnsi="Arial" w:cs="Arial"/>
                  <w:sz w:val="24"/>
                  <w:szCs w:val="24"/>
                </w:rPr>
                <w:t>10 м</w:t>
              </w:r>
            </w:smartTag>
            <w:r w:rsidRPr="00972FEA">
              <w:rPr>
                <w:rFonts w:ascii="Arial" w:hAnsi="Arial" w:cs="Arial"/>
                <w:sz w:val="24"/>
                <w:szCs w:val="24"/>
              </w:rPr>
              <w:t xml:space="preserve"> от ограждения территорий и внутри огражденных территорий,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ремонт ограждений закрепленных территорий, ремонт внутренних подъездных путей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Руководители предприятий, учрежден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ий, владельцы торговых точек, физические </w:t>
            </w:r>
            <w:r w:rsidRPr="00972FEA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972FEA" w:rsidRPr="00972FEA" w:rsidTr="003A5060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Спиливание, уборка, вывоз сухих и поваленных насаждений и деревье</w:t>
            </w:r>
            <w:r>
              <w:rPr>
                <w:rFonts w:ascii="Arial" w:hAnsi="Arial" w:cs="Arial"/>
                <w:sz w:val="24"/>
                <w:szCs w:val="24"/>
              </w:rPr>
              <w:t xml:space="preserve">в на территориях, закрепленных </w:t>
            </w:r>
            <w:r w:rsidRPr="00972FEA">
              <w:rPr>
                <w:rFonts w:ascii="Arial" w:hAnsi="Arial" w:cs="Arial"/>
                <w:sz w:val="24"/>
                <w:szCs w:val="24"/>
              </w:rPr>
              <w:t xml:space="preserve">за учреждениями и предприятиями 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</w:tr>
      <w:tr w:rsidR="00972FEA" w:rsidRPr="00972FEA" w:rsidTr="003A5060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Благоустрой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ство территории </w:t>
            </w:r>
            <w:r w:rsidRPr="00972FEA">
              <w:rPr>
                <w:rFonts w:ascii="Arial" w:hAnsi="Arial" w:cs="Arial"/>
                <w:sz w:val="24"/>
                <w:szCs w:val="24"/>
              </w:rPr>
              <w:t>мемориала воинам ВОВ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Мельничный СДК,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72FEA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, жители с.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Мельничное</w:t>
            </w:r>
            <w:proofErr w:type="gramEnd"/>
          </w:p>
        </w:tc>
      </w:tr>
      <w:tr w:rsidR="00972FEA" w:rsidRPr="00972FEA" w:rsidTr="003A5060">
        <w:trPr>
          <w:cantSplit/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Проведение субботников по очистке территории с. Мельничное и кладбища</w:t>
            </w:r>
            <w:proofErr w:type="gramEnd"/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 xml:space="preserve"> жители с. Мельничное</w:t>
            </w:r>
          </w:p>
        </w:tc>
      </w:tr>
      <w:tr w:rsidR="00972FEA" w:rsidRPr="00972FEA" w:rsidTr="003A5060">
        <w:trPr>
          <w:cantSplit/>
          <w:trHeight w:val="10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Выявление административных правонарушений правил благоустройства</w:t>
            </w: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EA" w:rsidRPr="00972FEA" w:rsidRDefault="00972FEA" w:rsidP="003A50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</w:tr>
    </w:tbl>
    <w:p w:rsidR="00972FEA" w:rsidRDefault="00972FEA" w:rsidP="00972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FEA" w:rsidRPr="00036D01" w:rsidRDefault="00972FEA" w:rsidP="00972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FEA" w:rsidRPr="00972FEA" w:rsidRDefault="00FF7727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2FEA" w:rsidRPr="00972FEA">
        <w:rPr>
          <w:rFonts w:ascii="Arial" w:hAnsi="Arial" w:cs="Arial"/>
          <w:sz w:val="24"/>
          <w:szCs w:val="24"/>
        </w:rPr>
        <w:t xml:space="preserve">2 </w:t>
      </w:r>
    </w:p>
    <w:p w:rsidR="00972FEA" w:rsidRPr="00972FEA" w:rsidRDefault="00FF7727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972FEA" w:rsidRPr="00972FEA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Мельничного сельсовета </w:t>
      </w:r>
    </w:p>
    <w:p w:rsidR="00972FEA" w:rsidRPr="00972FEA" w:rsidRDefault="00972FEA" w:rsidP="00972FEA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от 23.04.2024г. № 11 -</w:t>
      </w:r>
      <w:proofErr w:type="spellStart"/>
      <w:r w:rsidRPr="00972FEA">
        <w:rPr>
          <w:rFonts w:ascii="Arial" w:hAnsi="Arial" w:cs="Arial"/>
          <w:sz w:val="24"/>
          <w:szCs w:val="24"/>
        </w:rPr>
        <w:t>пг</w:t>
      </w:r>
      <w:proofErr w:type="spellEnd"/>
    </w:p>
    <w:p w:rsidR="00972FEA" w:rsidRPr="007C3BBC" w:rsidRDefault="00972FEA" w:rsidP="00972F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2FEA" w:rsidRPr="00036D01" w:rsidRDefault="00972FEA" w:rsidP="00972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EA" w:rsidRPr="00036D01" w:rsidRDefault="00972FEA" w:rsidP="00972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EA" w:rsidRPr="00FF7727" w:rsidRDefault="00972FEA" w:rsidP="00972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Состав</w:t>
      </w:r>
    </w:p>
    <w:p w:rsidR="00972FEA" w:rsidRPr="00FF7727" w:rsidRDefault="00972FEA" w:rsidP="00972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рабочей группы  по подведению итогов месячника санитарной очистки</w:t>
      </w:r>
    </w:p>
    <w:p w:rsidR="00972FEA" w:rsidRPr="00FF7727" w:rsidRDefault="00972FEA" w:rsidP="00972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и благоустройства</w:t>
      </w:r>
    </w:p>
    <w:p w:rsidR="00972FEA" w:rsidRPr="00FF7727" w:rsidRDefault="00972FEA" w:rsidP="00972F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2FEA" w:rsidRPr="00FF7727" w:rsidRDefault="00972FEA" w:rsidP="00972FEA">
      <w:pPr>
        <w:pStyle w:val="a3"/>
        <w:jc w:val="both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727">
        <w:rPr>
          <w:rFonts w:ascii="Arial" w:hAnsi="Arial" w:cs="Arial"/>
          <w:sz w:val="24"/>
          <w:szCs w:val="24"/>
        </w:rPr>
        <w:t>Охримов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Олег Михайлович, глава сельсовета – председатель комиссии;</w:t>
      </w:r>
    </w:p>
    <w:p w:rsidR="00972FEA" w:rsidRPr="00FF7727" w:rsidRDefault="00972FEA" w:rsidP="00972F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2FEA" w:rsidRPr="00FF7727" w:rsidRDefault="00972FEA" w:rsidP="00972FEA">
      <w:pPr>
        <w:pStyle w:val="a3"/>
        <w:jc w:val="both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Члены комиссии:</w:t>
      </w:r>
    </w:p>
    <w:p w:rsidR="00972FEA" w:rsidRPr="00FF7727" w:rsidRDefault="00972FEA" w:rsidP="00972FE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Шатырев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С.П. – депутат сельского Совета депутатов</w:t>
      </w:r>
    </w:p>
    <w:p w:rsidR="00972FEA" w:rsidRPr="00FF7727" w:rsidRDefault="00972FEA" w:rsidP="00972FE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Дегтяренко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И.И. – член жилищно-бытовой комиссии</w:t>
      </w:r>
    </w:p>
    <w:p w:rsidR="00972FEA" w:rsidRPr="00FF7727" w:rsidRDefault="00972FEA" w:rsidP="00972FE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Понтелеев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А.М. - депутат сельского Совета депутатов</w:t>
      </w:r>
    </w:p>
    <w:p w:rsidR="00972FEA" w:rsidRPr="00FF7727" w:rsidRDefault="00972FEA" w:rsidP="00972FEA">
      <w:pPr>
        <w:pStyle w:val="a3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Маслов А.Л.- член жилищно-бытовой комиссии</w:t>
      </w:r>
    </w:p>
    <w:p w:rsidR="00FD5D68" w:rsidRPr="00FF7727" w:rsidRDefault="00972FEA" w:rsidP="00FF7727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Змейков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В.В.- член жилищно-бытовой комиссии</w:t>
      </w:r>
    </w:p>
    <w:sectPr w:rsidR="00FD5D68" w:rsidRPr="00FF7727" w:rsidSect="0076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2FEA"/>
    <w:rsid w:val="00972FEA"/>
    <w:rsid w:val="00FD5D68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2024-04-23T07:24:00Z</dcterms:created>
  <dcterms:modified xsi:type="dcterms:W3CDTF">2024-04-23T07:36:00Z</dcterms:modified>
</cp:coreProperties>
</file>