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  <w:r w:rsidRPr="00DE2BE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D1" w:rsidRDefault="003968D1" w:rsidP="003968D1">
      <w:pPr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3968D1" w:rsidRPr="003968D1" w:rsidRDefault="003968D1" w:rsidP="003968D1">
      <w:pPr>
        <w:pStyle w:val="a5"/>
        <w:jc w:val="center"/>
        <w:rPr>
          <w:rFonts w:ascii="Arial" w:hAnsi="Arial" w:cs="Arial"/>
          <w:sz w:val="28"/>
          <w:szCs w:val="28"/>
        </w:rPr>
      </w:pPr>
      <w:r w:rsidRPr="003968D1">
        <w:rPr>
          <w:rFonts w:ascii="Arial" w:hAnsi="Arial" w:cs="Arial"/>
          <w:sz w:val="28"/>
          <w:szCs w:val="28"/>
        </w:rPr>
        <w:t>Ирбейского района Красноярского края</w:t>
      </w:r>
    </w:p>
    <w:p w:rsidR="003968D1" w:rsidRDefault="003968D1" w:rsidP="003968D1"/>
    <w:p w:rsidR="003968D1" w:rsidRDefault="003968D1" w:rsidP="003968D1">
      <w:pPr>
        <w:rPr>
          <w:rFonts w:ascii="Arial" w:hAnsi="Arial" w:cs="Arial"/>
        </w:rPr>
      </w:pPr>
    </w:p>
    <w:p w:rsidR="003968D1" w:rsidRPr="002265B8" w:rsidRDefault="003968D1" w:rsidP="003968D1">
      <w:pPr>
        <w:jc w:val="center"/>
        <w:rPr>
          <w:rFonts w:ascii="Arial" w:hAnsi="Arial" w:cs="Arial"/>
          <w:vertAlign w:val="subscript"/>
        </w:rPr>
      </w:pPr>
      <w:r w:rsidRPr="002265B8">
        <w:rPr>
          <w:rFonts w:ascii="Arial" w:hAnsi="Arial" w:cs="Arial"/>
        </w:rPr>
        <w:t>ПОСТАНОВЛЕНИЕ</w:t>
      </w:r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3968D1" w:rsidRDefault="003968D1" w:rsidP="003968D1">
      <w:pPr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11.01. 2024 г.                                     с</w:t>
      </w:r>
      <w:proofErr w:type="gramStart"/>
      <w:r w:rsidRPr="003968D1">
        <w:rPr>
          <w:rFonts w:ascii="Arial" w:hAnsi="Arial" w:cs="Arial"/>
          <w:sz w:val="24"/>
          <w:szCs w:val="24"/>
        </w:rPr>
        <w:t>.М</w:t>
      </w:r>
      <w:proofErr w:type="gramEnd"/>
      <w:r w:rsidRPr="003968D1">
        <w:rPr>
          <w:rFonts w:ascii="Arial" w:hAnsi="Arial" w:cs="Arial"/>
          <w:sz w:val="24"/>
          <w:szCs w:val="24"/>
        </w:rPr>
        <w:t>ельничное                               № 2-пг</w:t>
      </w:r>
    </w:p>
    <w:p w:rsidR="003968D1" w:rsidRPr="002265B8" w:rsidRDefault="003968D1" w:rsidP="003968D1">
      <w:pPr>
        <w:rPr>
          <w:rFonts w:ascii="Arial" w:hAnsi="Arial" w:cs="Arial"/>
        </w:rPr>
      </w:pPr>
    </w:p>
    <w:p w:rsidR="003968D1" w:rsidRPr="002265B8" w:rsidRDefault="003968D1" w:rsidP="003968D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968D1" w:rsidRDefault="003968D1" w:rsidP="003968D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265B8">
        <w:rPr>
          <w:sz w:val="24"/>
          <w:szCs w:val="24"/>
        </w:rPr>
        <w:t>О</w:t>
      </w:r>
      <w:r>
        <w:rPr>
          <w:sz w:val="24"/>
          <w:szCs w:val="24"/>
        </w:rPr>
        <w:t>б утверждении  номенклатуры</w:t>
      </w:r>
      <w:r w:rsidRPr="002265B8">
        <w:rPr>
          <w:sz w:val="24"/>
          <w:szCs w:val="24"/>
        </w:rPr>
        <w:t xml:space="preserve"> дел</w:t>
      </w:r>
      <w:r>
        <w:rPr>
          <w:sz w:val="24"/>
          <w:szCs w:val="24"/>
        </w:rPr>
        <w:t xml:space="preserve"> </w:t>
      </w:r>
      <w:r w:rsidRPr="002265B8">
        <w:rPr>
          <w:sz w:val="24"/>
          <w:szCs w:val="24"/>
        </w:rPr>
        <w:t>в администрации Мельничного сельсовета</w:t>
      </w: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  2024 год</w:t>
      </w: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2265B8" w:rsidRDefault="003968D1" w:rsidP="003968D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3968D1" w:rsidRPr="003968D1" w:rsidRDefault="003968D1" w:rsidP="003968D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968D1">
        <w:rPr>
          <w:rFonts w:ascii="Arial" w:hAnsi="Arial" w:cs="Arial"/>
          <w:sz w:val="24"/>
          <w:szCs w:val="24"/>
        </w:rPr>
        <w:t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Мельничного сельсовета, в соответствии с Федеральным законом от 22.10.2004года № 125-ФЗ «Об архивном деле в Российской Федерации», приказом Министерства культуры Российской Федерации от 31.03.2015 года №526 «Об утверждении правил организации хранения, комплектования, учета и использования документов архивного фонда РФ и других архивных документов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в органах государственной власти, органах местного самоуправления и организациях», Федеральным законом от 06.10.2003г №131-ФЗ «Об общих принципах организации местного самоуправления в Российской Федерации»  ПОСТАНОВЛЯЮ:</w:t>
      </w:r>
    </w:p>
    <w:p w:rsidR="003968D1" w:rsidRPr="003968D1" w:rsidRDefault="003968D1" w:rsidP="003968D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1. Утвердить номенклатуру дел в администрации Мельничного сельсовета  (согласно приложению).</w:t>
      </w:r>
    </w:p>
    <w:p w:rsidR="003968D1" w:rsidRPr="003968D1" w:rsidRDefault="003968D1" w:rsidP="003968D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68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8D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968D1" w:rsidRPr="003968D1" w:rsidRDefault="003968D1" w:rsidP="003968D1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</w:p>
    <w:p w:rsidR="003968D1" w:rsidRPr="003968D1" w:rsidRDefault="003968D1" w:rsidP="003968D1">
      <w:pPr>
        <w:pStyle w:val="a5"/>
        <w:rPr>
          <w:rFonts w:ascii="Arial" w:hAnsi="Arial" w:cs="Arial"/>
          <w:sz w:val="24"/>
          <w:szCs w:val="24"/>
        </w:rPr>
      </w:pPr>
      <w:r w:rsidRPr="003968D1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</w:t>
      </w:r>
      <w:proofErr w:type="spellStart"/>
      <w:r w:rsidRPr="003968D1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3968D1" w:rsidRDefault="003968D1" w:rsidP="003968D1"/>
    <w:sectPr w:rsidR="0039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8D1"/>
    <w:rsid w:val="0039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8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2024-01-30T06:28:00Z</dcterms:created>
  <dcterms:modified xsi:type="dcterms:W3CDTF">2024-01-30T06:31:00Z</dcterms:modified>
</cp:coreProperties>
</file>