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установлении</w:t>
      </w:r>
      <w:r>
        <w:rPr>
          <w:color w:val="333333"/>
        </w:rPr>
        <w:t> </w:t>
      </w:r>
      <w:r>
        <w:rPr>
          <w:color w:val="000000"/>
        </w:rPr>
        <w:t>земельного</w:t>
      </w:r>
      <w:r>
        <w:rPr>
          <w:color w:val="333333"/>
        </w:rPr>
        <w:t> </w:t>
      </w:r>
      <w:r>
        <w:rPr>
          <w:color w:val="000000"/>
        </w:rPr>
        <w:t>налога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территории</w:t>
      </w:r>
      <w:r>
        <w:rPr>
          <w:color w:val="333333"/>
        </w:rPr>
        <w:t> </w:t>
      </w:r>
      <w:r>
        <w:rPr>
          <w:color w:val="000000"/>
        </w:rPr>
        <w:t>Мельничного</w:t>
      </w:r>
      <w:r>
        <w:rPr>
          <w:color w:val="333333"/>
        </w:rPr>
        <w:t> </w:t>
      </w:r>
      <w:r>
        <w:rPr>
          <w:color w:val="000000"/>
        </w:rPr>
        <w:t>сельсовета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Руководствуясь пунктом</w:t>
      </w:r>
      <w:r>
        <w:rPr>
          <w:color w:val="333333"/>
        </w:rPr>
        <w:t> </w:t>
      </w:r>
      <w:r>
        <w:rPr>
          <w:color w:val="000000"/>
        </w:rPr>
        <w:t>2</w:t>
      </w:r>
      <w:r>
        <w:rPr>
          <w:color w:val="333333"/>
        </w:rPr>
        <w:t> </w:t>
      </w:r>
      <w:r>
        <w:rPr>
          <w:color w:val="000000"/>
        </w:rPr>
        <w:t>части</w:t>
      </w:r>
      <w:r>
        <w:rPr>
          <w:color w:val="333333"/>
        </w:rPr>
        <w:t> </w:t>
      </w:r>
      <w:r>
        <w:rPr>
          <w:color w:val="000000"/>
        </w:rPr>
        <w:t>1</w:t>
      </w:r>
      <w:r>
        <w:rPr>
          <w:color w:val="333333"/>
        </w:rPr>
        <w:t> </w:t>
      </w:r>
      <w:r>
        <w:rPr>
          <w:color w:val="000000"/>
        </w:rPr>
        <w:t>статьи</w:t>
      </w:r>
      <w:r>
        <w:rPr>
          <w:color w:val="333333"/>
        </w:rPr>
        <w:t> </w:t>
      </w:r>
      <w:r>
        <w:rPr>
          <w:color w:val="000000"/>
        </w:rPr>
        <w:t>14</w:t>
      </w:r>
      <w:r>
        <w:rPr>
          <w:color w:val="333333"/>
        </w:rPr>
        <w:t> </w:t>
      </w:r>
      <w:r>
        <w:rPr>
          <w:color w:val="000000"/>
        </w:rPr>
        <w:t>Федерального</w:t>
      </w:r>
      <w:r>
        <w:rPr>
          <w:color w:val="333333"/>
        </w:rPr>
        <w:t> </w:t>
      </w:r>
      <w:r>
        <w:rPr>
          <w:color w:val="000000"/>
        </w:rPr>
        <w:t>закона</w:t>
      </w:r>
      <w:r>
        <w:rPr>
          <w:color w:val="333333"/>
        </w:rPr>
        <w:t> </w:t>
      </w:r>
      <w:r>
        <w:rPr>
          <w:color w:val="000000"/>
        </w:rPr>
        <w:t>от</w:t>
      </w:r>
      <w:r>
        <w:rPr>
          <w:color w:val="333333"/>
        </w:rPr>
        <w:t> </w:t>
      </w:r>
      <w:r>
        <w:rPr>
          <w:color w:val="000000"/>
        </w:rPr>
        <w:t>06.10.2003</w:t>
      </w:r>
      <w:r>
        <w:rPr>
          <w:color w:val="333333"/>
        </w:rPr>
        <w:t> </w:t>
      </w:r>
      <w:r>
        <w:rPr>
          <w:color w:val="000000"/>
        </w:rPr>
        <w:t>№ 131-ФЗ</w:t>
      </w:r>
      <w:r>
        <w:rPr>
          <w:color w:val="333333"/>
        </w:rPr>
        <w:t> </w:t>
      </w:r>
      <w:r>
        <w:rPr>
          <w:color w:val="000000"/>
        </w:rPr>
        <w:t>«Обобщих</w:t>
      </w:r>
      <w:r>
        <w:rPr>
          <w:color w:val="333333"/>
        </w:rPr>
        <w:t> </w:t>
      </w:r>
      <w:r>
        <w:rPr>
          <w:color w:val="000000"/>
        </w:rPr>
        <w:t>принципах</w:t>
      </w:r>
      <w:r>
        <w:rPr>
          <w:color w:val="333333"/>
        </w:rPr>
        <w:t> </w:t>
      </w:r>
      <w:r>
        <w:rPr>
          <w:color w:val="000000"/>
        </w:rPr>
        <w:t>организации</w:t>
      </w:r>
      <w:r>
        <w:rPr>
          <w:color w:val="333333"/>
        </w:rPr>
        <w:t> </w:t>
      </w:r>
      <w:r>
        <w:rPr>
          <w:color w:val="000000"/>
        </w:rPr>
        <w:t>местного</w:t>
      </w:r>
      <w:r>
        <w:rPr>
          <w:color w:val="333333"/>
        </w:rPr>
        <w:t> </w:t>
      </w:r>
      <w:r>
        <w:rPr>
          <w:color w:val="000000"/>
        </w:rPr>
        <w:t>самоуправления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Российской</w:t>
      </w:r>
      <w:r>
        <w:rPr>
          <w:color w:val="333333"/>
        </w:rPr>
        <w:t> </w:t>
      </w:r>
      <w:r>
        <w:rPr>
          <w:color w:val="000000"/>
        </w:rPr>
        <w:t>Федерации»,</w:t>
      </w:r>
      <w:r>
        <w:rPr>
          <w:color w:val="333333"/>
        </w:rPr>
        <w:t> </w:t>
      </w:r>
      <w:r>
        <w:rPr>
          <w:color w:val="000000"/>
        </w:rPr>
        <w:t>частью</w:t>
      </w:r>
      <w:r>
        <w:rPr>
          <w:color w:val="333333"/>
        </w:rPr>
        <w:t> </w:t>
      </w:r>
      <w:r>
        <w:rPr>
          <w:color w:val="000000"/>
        </w:rPr>
        <w:t>4статьи</w:t>
      </w:r>
      <w:r>
        <w:rPr>
          <w:color w:val="333333"/>
        </w:rPr>
        <w:t> </w:t>
      </w:r>
      <w:r>
        <w:rPr>
          <w:color w:val="000000"/>
        </w:rPr>
        <w:t>12,</w:t>
      </w:r>
      <w:r>
        <w:rPr>
          <w:color w:val="333333"/>
        </w:rPr>
        <w:t> </w:t>
      </w:r>
      <w:r>
        <w:rPr>
          <w:color w:val="000000"/>
        </w:rPr>
        <w:t>статьёй</w:t>
      </w:r>
      <w:r>
        <w:rPr>
          <w:color w:val="333333"/>
        </w:rPr>
        <w:t> </w:t>
      </w:r>
      <w:r>
        <w:rPr>
          <w:color w:val="000000"/>
        </w:rPr>
        <w:t>387</w:t>
      </w:r>
      <w:r>
        <w:rPr>
          <w:color w:val="333333"/>
        </w:rPr>
        <w:t> </w:t>
      </w:r>
      <w:r>
        <w:rPr>
          <w:color w:val="000000"/>
        </w:rPr>
        <w:t>Налогового</w:t>
      </w:r>
      <w:r>
        <w:rPr>
          <w:color w:val="333333"/>
        </w:rPr>
        <w:t> </w:t>
      </w:r>
      <w:r>
        <w:rPr>
          <w:color w:val="000000"/>
        </w:rPr>
        <w:t>кодекса</w:t>
      </w:r>
      <w:r>
        <w:rPr>
          <w:color w:val="333333"/>
        </w:rPr>
        <w:t> </w:t>
      </w:r>
      <w:r>
        <w:rPr>
          <w:color w:val="000000"/>
        </w:rPr>
        <w:t>Российской</w:t>
      </w:r>
      <w:r>
        <w:rPr>
          <w:color w:val="333333"/>
        </w:rPr>
        <w:t> </w:t>
      </w:r>
      <w:r>
        <w:rPr>
          <w:color w:val="000000"/>
        </w:rPr>
        <w:t>Федерации,</w:t>
      </w:r>
      <w:r>
        <w:rPr>
          <w:color w:val="333333"/>
        </w:rPr>
        <w:t> </w:t>
      </w:r>
      <w:r>
        <w:rPr>
          <w:color w:val="000000"/>
        </w:rPr>
        <w:t>статьей</w:t>
      </w:r>
      <w:r>
        <w:rPr>
          <w:color w:val="333333"/>
        </w:rPr>
        <w:t> </w:t>
      </w:r>
      <w:r>
        <w:rPr>
          <w:color w:val="000000"/>
        </w:rPr>
        <w:t>7</w:t>
      </w:r>
      <w:r>
        <w:rPr>
          <w:color w:val="333333"/>
        </w:rPr>
        <w:t> </w:t>
      </w:r>
      <w:r>
        <w:rPr>
          <w:color w:val="000000"/>
        </w:rPr>
        <w:t>Устава</w:t>
      </w:r>
      <w:r>
        <w:rPr>
          <w:color w:val="333333"/>
        </w:rPr>
        <w:t> </w:t>
      </w:r>
      <w:r>
        <w:rPr>
          <w:color w:val="000000"/>
        </w:rPr>
        <w:t>Мельничногосельсовета,</w:t>
      </w:r>
      <w:r>
        <w:rPr>
          <w:color w:val="333333"/>
        </w:rPr>
        <w:t> </w:t>
      </w:r>
      <w:r>
        <w:rPr>
          <w:color w:val="000000"/>
        </w:rPr>
        <w:t>Мельничный</w:t>
      </w:r>
      <w:r>
        <w:rPr>
          <w:color w:val="333333"/>
        </w:rPr>
        <w:t> </w:t>
      </w:r>
      <w:r>
        <w:rPr>
          <w:color w:val="000000"/>
        </w:rPr>
        <w:t>сельский</w:t>
      </w:r>
      <w:r>
        <w:rPr>
          <w:color w:val="333333"/>
        </w:rPr>
        <w:t> </w:t>
      </w:r>
      <w:r>
        <w:rPr>
          <w:color w:val="000000"/>
        </w:rPr>
        <w:t>Совет</w:t>
      </w:r>
      <w:r>
        <w:rPr>
          <w:color w:val="333333"/>
        </w:rPr>
        <w:t> </w:t>
      </w:r>
      <w:r>
        <w:rPr>
          <w:color w:val="000000"/>
        </w:rPr>
        <w:t>депутатов </w:t>
      </w:r>
      <w:r>
        <w:rPr>
          <w:b/>
          <w:bCs/>
          <w:color w:val="000000"/>
        </w:rPr>
        <w:t>РЕШИЛ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color w:val="000000"/>
        </w:rPr>
        <w:t> 1. Ввести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proofErr w:type="spellStart"/>
      <w:r>
        <w:rPr>
          <w:color w:val="000000"/>
        </w:rPr>
        <w:t>территорииМельничного</w:t>
      </w:r>
      <w:proofErr w:type="spellEnd"/>
      <w:r>
        <w:rPr>
          <w:color w:val="333333"/>
        </w:rPr>
        <w:t> </w:t>
      </w:r>
      <w:r>
        <w:rPr>
          <w:color w:val="000000"/>
        </w:rPr>
        <w:t>сельсовета</w:t>
      </w:r>
      <w:r>
        <w:rPr>
          <w:color w:val="333333"/>
        </w:rPr>
        <w:t> </w:t>
      </w:r>
      <w:r>
        <w:rPr>
          <w:color w:val="000000"/>
        </w:rPr>
        <w:t>земельный</w:t>
      </w:r>
      <w:r>
        <w:rPr>
          <w:color w:val="333333"/>
        </w:rPr>
        <w:t> </w:t>
      </w:r>
      <w:r>
        <w:rPr>
          <w:color w:val="000000"/>
        </w:rPr>
        <w:t>налог, порядок и сроки уплаты налога на земли, находящиеся в пределах границ Мельничного сельсовета. 2. Установить</w:t>
      </w:r>
      <w:r>
        <w:rPr>
          <w:color w:val="333333"/>
        </w:rPr>
        <w:t> </w:t>
      </w:r>
      <w:r>
        <w:rPr>
          <w:color w:val="000000"/>
        </w:rPr>
        <w:t>налоговые</w:t>
      </w:r>
      <w:r>
        <w:rPr>
          <w:color w:val="333333"/>
        </w:rPr>
        <w:t> </w:t>
      </w:r>
      <w:r>
        <w:rPr>
          <w:color w:val="000000"/>
        </w:rPr>
        <w:t>ставки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следующих размерах.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2.1. В размере</w:t>
      </w:r>
      <w:r>
        <w:rPr>
          <w:color w:val="333333"/>
        </w:rPr>
        <w:t> </w:t>
      </w:r>
      <w:r>
        <w:rPr>
          <w:color w:val="000000"/>
        </w:rPr>
        <w:t>0,3 процента в</w:t>
      </w:r>
      <w:r>
        <w:rPr>
          <w:color w:val="333333"/>
        </w:rPr>
        <w:t> </w:t>
      </w:r>
      <w:r>
        <w:rPr>
          <w:color w:val="000000"/>
        </w:rPr>
        <w:t>отношении</w:t>
      </w:r>
      <w:r>
        <w:rPr>
          <w:color w:val="333333"/>
        </w:rPr>
        <w:t> </w:t>
      </w:r>
      <w:r>
        <w:rPr>
          <w:color w:val="000000"/>
        </w:rPr>
        <w:t>земельных участков: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отнесённые</w:t>
      </w:r>
      <w:r>
        <w:rPr>
          <w:color w:val="333333"/>
        </w:rPr>
        <w:t> </w:t>
      </w:r>
      <w:r>
        <w:rPr>
          <w:color w:val="000000"/>
        </w:rPr>
        <w:t>к</w:t>
      </w:r>
      <w:r>
        <w:rPr>
          <w:color w:val="333333"/>
        </w:rPr>
        <w:t> </w:t>
      </w:r>
      <w:r>
        <w:rPr>
          <w:color w:val="000000"/>
        </w:rPr>
        <w:t>землям</w:t>
      </w:r>
      <w:r>
        <w:rPr>
          <w:color w:val="333333"/>
        </w:rPr>
        <w:t> </w:t>
      </w:r>
      <w:r>
        <w:rPr>
          <w:color w:val="000000"/>
        </w:rPr>
        <w:t>сельскохозяйственного</w:t>
      </w:r>
      <w:r>
        <w:rPr>
          <w:color w:val="333333"/>
        </w:rPr>
        <w:t> </w:t>
      </w:r>
      <w:r>
        <w:rPr>
          <w:color w:val="000000"/>
        </w:rPr>
        <w:t>назначения</w:t>
      </w:r>
      <w:r>
        <w:rPr>
          <w:color w:val="333333"/>
        </w:rPr>
        <w:t> </w:t>
      </w:r>
      <w:r>
        <w:rPr>
          <w:color w:val="000000"/>
        </w:rPr>
        <w:t>или</w:t>
      </w:r>
      <w:r>
        <w:rPr>
          <w:color w:val="333333"/>
        </w:rPr>
        <w:t> </w:t>
      </w:r>
      <w:r>
        <w:rPr>
          <w:color w:val="000000"/>
        </w:rPr>
        <w:t>к</w:t>
      </w:r>
      <w:r>
        <w:rPr>
          <w:color w:val="333333"/>
        </w:rPr>
        <w:t> </w:t>
      </w:r>
      <w:r>
        <w:rPr>
          <w:color w:val="000000"/>
        </w:rPr>
        <w:t>землям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составе</w:t>
      </w:r>
      <w:r>
        <w:rPr>
          <w:color w:val="333333"/>
        </w:rPr>
        <w:t> </w:t>
      </w:r>
      <w:r>
        <w:rPr>
          <w:color w:val="000000"/>
        </w:rPr>
        <w:t>зонсельскохозяйственного</w:t>
      </w:r>
      <w:r>
        <w:rPr>
          <w:color w:val="333333"/>
        </w:rPr>
        <w:t> </w:t>
      </w:r>
      <w:r>
        <w:rPr>
          <w:color w:val="000000"/>
        </w:rPr>
        <w:t>использования</w:t>
      </w:r>
      <w:r>
        <w:rPr>
          <w:color w:val="333333"/>
        </w:rPr>
        <w:t> </w:t>
      </w:r>
      <w:r>
        <w:rPr>
          <w:color w:val="000000"/>
        </w:rPr>
        <w:t>в населённых пунктах и</w:t>
      </w:r>
      <w:r>
        <w:rPr>
          <w:color w:val="333333"/>
        </w:rPr>
        <w:t> </w:t>
      </w:r>
      <w:r>
        <w:rPr>
          <w:color w:val="000000"/>
        </w:rPr>
        <w:t>используемых</w:t>
      </w:r>
      <w:r>
        <w:rPr>
          <w:color w:val="333333"/>
        </w:rPr>
        <w:t> </w:t>
      </w:r>
      <w:proofErr w:type="spellStart"/>
      <w:r>
        <w:rPr>
          <w:color w:val="000000"/>
        </w:rPr>
        <w:t>длясельскохозяйственного</w:t>
      </w:r>
      <w:proofErr w:type="spellEnd"/>
      <w:r>
        <w:rPr>
          <w:color w:val="000000"/>
        </w:rPr>
        <w:t xml:space="preserve"> производства;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занятых</w:t>
      </w:r>
      <w:r>
        <w:rPr>
          <w:color w:val="333333"/>
        </w:rPr>
        <w:t> </w:t>
      </w:r>
      <w:r>
        <w:rPr>
          <w:color w:val="000000"/>
        </w:rPr>
        <w:t>жилищным</w:t>
      </w:r>
      <w:r>
        <w:rPr>
          <w:color w:val="333333"/>
        </w:rPr>
        <w:t> </w:t>
      </w:r>
      <w:r>
        <w:rPr>
          <w:color w:val="000000"/>
        </w:rPr>
        <w:t>фондом</w:t>
      </w:r>
      <w:r>
        <w:rPr>
          <w:color w:val="333333"/>
        </w:rPr>
        <w:t> </w:t>
      </w:r>
      <w:r>
        <w:rPr>
          <w:color w:val="000000"/>
        </w:rPr>
        <w:t>и</w:t>
      </w:r>
      <w:r>
        <w:rPr>
          <w:color w:val="333333"/>
        </w:rPr>
        <w:t> </w:t>
      </w:r>
      <w:r>
        <w:rPr>
          <w:color w:val="000000"/>
        </w:rPr>
        <w:t>объектами</w:t>
      </w:r>
      <w:r>
        <w:rPr>
          <w:color w:val="333333"/>
        </w:rPr>
        <w:t> </w:t>
      </w:r>
      <w:r>
        <w:rPr>
          <w:color w:val="000000"/>
        </w:rPr>
        <w:t>инженерной</w:t>
      </w:r>
      <w:r>
        <w:rPr>
          <w:color w:val="333333"/>
        </w:rPr>
        <w:t> </w:t>
      </w:r>
      <w:r>
        <w:rPr>
          <w:color w:val="000000"/>
        </w:rPr>
        <w:t>инфраструктуры</w:t>
      </w:r>
      <w:r>
        <w:rPr>
          <w:color w:val="333333"/>
        </w:rPr>
        <w:t> </w:t>
      </w:r>
      <w:r>
        <w:rPr>
          <w:color w:val="000000"/>
        </w:rPr>
        <w:t>жилищн</w:t>
      </w:r>
      <w:proofErr w:type="gramStart"/>
      <w:r>
        <w:rPr>
          <w:color w:val="000000"/>
        </w:rPr>
        <w:t>о-</w:t>
      </w:r>
      <w:proofErr w:type="gramEnd"/>
      <w:r>
        <w:rPr>
          <w:color w:val="333333"/>
        </w:rPr>
        <w:t> </w:t>
      </w:r>
      <w:r>
        <w:rPr>
          <w:color w:val="000000"/>
        </w:rPr>
        <w:t>коммунальногокомплекса ( за</w:t>
      </w:r>
      <w:r>
        <w:rPr>
          <w:color w:val="333333"/>
        </w:rPr>
        <w:t> </w:t>
      </w:r>
      <w:r>
        <w:rPr>
          <w:color w:val="000000"/>
        </w:rPr>
        <w:t>исключением</w:t>
      </w:r>
      <w:r>
        <w:rPr>
          <w:color w:val="333333"/>
        </w:rPr>
        <w:t> </w:t>
      </w:r>
      <w:r>
        <w:rPr>
          <w:color w:val="000000"/>
        </w:rPr>
        <w:t>доли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праве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земельный</w:t>
      </w:r>
      <w:r>
        <w:rPr>
          <w:color w:val="333333"/>
        </w:rPr>
        <w:t> </w:t>
      </w:r>
      <w:r>
        <w:rPr>
          <w:color w:val="000000"/>
        </w:rPr>
        <w:t>участок</w:t>
      </w:r>
      <w:r>
        <w:rPr>
          <w:color w:val="333333"/>
        </w:rPr>
        <w:t> </w:t>
      </w:r>
      <w:r>
        <w:rPr>
          <w:color w:val="000000"/>
        </w:rPr>
        <w:t>приходящейся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объект ,</w:t>
      </w:r>
      <w:r>
        <w:rPr>
          <w:color w:val="333333"/>
        </w:rPr>
        <w:t> </w:t>
      </w:r>
      <w:r>
        <w:rPr>
          <w:color w:val="000000"/>
        </w:rPr>
        <w:t>неотносящейся</w:t>
      </w:r>
      <w:r>
        <w:rPr>
          <w:color w:val="333333"/>
        </w:rPr>
        <w:t> </w:t>
      </w:r>
      <w:r>
        <w:rPr>
          <w:color w:val="000000"/>
        </w:rPr>
        <w:t>к</w:t>
      </w:r>
      <w:r>
        <w:rPr>
          <w:color w:val="333333"/>
        </w:rPr>
        <w:t> </w:t>
      </w:r>
      <w:r>
        <w:rPr>
          <w:color w:val="000000"/>
        </w:rPr>
        <w:t>жилищному</w:t>
      </w:r>
      <w:r>
        <w:rPr>
          <w:color w:val="333333"/>
        </w:rPr>
        <w:t> </w:t>
      </w:r>
      <w:r>
        <w:rPr>
          <w:color w:val="000000"/>
        </w:rPr>
        <w:t>фонду</w:t>
      </w:r>
      <w:r>
        <w:rPr>
          <w:color w:val="333333"/>
        </w:rPr>
        <w:t> </w:t>
      </w:r>
      <w:r>
        <w:rPr>
          <w:color w:val="000000"/>
        </w:rPr>
        <w:t>и</w:t>
      </w:r>
      <w:r>
        <w:rPr>
          <w:color w:val="333333"/>
        </w:rPr>
        <w:t> </w:t>
      </w:r>
      <w:r>
        <w:rPr>
          <w:color w:val="000000"/>
        </w:rPr>
        <w:t>к</w:t>
      </w:r>
      <w:r>
        <w:rPr>
          <w:color w:val="333333"/>
        </w:rPr>
        <w:t> </w:t>
      </w:r>
      <w:r>
        <w:rPr>
          <w:color w:val="000000"/>
        </w:rPr>
        <w:t>объектам</w:t>
      </w:r>
      <w:r>
        <w:rPr>
          <w:color w:val="333333"/>
        </w:rPr>
        <w:t> </w:t>
      </w:r>
      <w:r>
        <w:rPr>
          <w:color w:val="000000"/>
        </w:rPr>
        <w:t>инженерной</w:t>
      </w:r>
      <w:r>
        <w:rPr>
          <w:color w:val="333333"/>
        </w:rPr>
        <w:t> </w:t>
      </w:r>
      <w:r>
        <w:rPr>
          <w:color w:val="000000"/>
        </w:rPr>
        <w:t>инфраструктуры</w:t>
      </w:r>
      <w:r>
        <w:rPr>
          <w:color w:val="333333"/>
        </w:rPr>
        <w:t> </w:t>
      </w:r>
      <w:r>
        <w:rPr>
          <w:color w:val="000000"/>
        </w:rPr>
        <w:t>жилищно- коммунального</w:t>
      </w:r>
      <w:r>
        <w:rPr>
          <w:color w:val="333333"/>
        </w:rPr>
        <w:t> </w:t>
      </w:r>
      <w:r>
        <w:rPr>
          <w:color w:val="000000"/>
        </w:rPr>
        <w:t>комплекса)</w:t>
      </w:r>
      <w:r>
        <w:rPr>
          <w:color w:val="333333"/>
        </w:rPr>
        <w:t> </w:t>
      </w:r>
      <w:r>
        <w:rPr>
          <w:color w:val="000000"/>
        </w:rPr>
        <w:t>или</w:t>
      </w:r>
      <w:r>
        <w:rPr>
          <w:color w:val="333333"/>
        </w:rPr>
        <w:t> </w:t>
      </w:r>
      <w:r>
        <w:rPr>
          <w:color w:val="000000"/>
        </w:rPr>
        <w:t>предоставленных</w:t>
      </w:r>
      <w:r>
        <w:rPr>
          <w:color w:val="333333"/>
        </w:rPr>
        <w:t> </w:t>
      </w:r>
      <w:r>
        <w:rPr>
          <w:color w:val="000000"/>
        </w:rPr>
        <w:t>(приобретённых) для</w:t>
      </w:r>
      <w:r>
        <w:rPr>
          <w:color w:val="333333"/>
        </w:rPr>
        <w:t> </w:t>
      </w:r>
      <w:r>
        <w:rPr>
          <w:color w:val="000000"/>
        </w:rPr>
        <w:t>жилищного</w:t>
      </w:r>
      <w:r>
        <w:rPr>
          <w:color w:val="333333"/>
        </w:rPr>
        <w:t> </w:t>
      </w:r>
      <w:r>
        <w:rPr>
          <w:color w:val="000000"/>
        </w:rPr>
        <w:t>строительства; -предоставленных(приобретенных) для личного подсобного хозяйства, садоводства, огородничества или животноводства, а также дачного хозяйства; - ограниченных в обороте в соответствии с законодательством Российской Федерации, предоставленных для обеспечения обороны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безопасности и таможенных нужд.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2.2. В</w:t>
      </w:r>
      <w:r>
        <w:rPr>
          <w:color w:val="333333"/>
        </w:rPr>
        <w:t> </w:t>
      </w:r>
      <w:r>
        <w:rPr>
          <w:color w:val="000000"/>
        </w:rPr>
        <w:t>размере</w:t>
      </w:r>
      <w:r>
        <w:rPr>
          <w:color w:val="333333"/>
        </w:rPr>
        <w:t> </w:t>
      </w:r>
      <w:r>
        <w:rPr>
          <w:color w:val="000000"/>
        </w:rPr>
        <w:t>1,5 процента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отношении</w:t>
      </w:r>
      <w:r>
        <w:rPr>
          <w:color w:val="333333"/>
        </w:rPr>
        <w:t> </w:t>
      </w:r>
      <w:r>
        <w:rPr>
          <w:color w:val="000000"/>
        </w:rPr>
        <w:t>прочих</w:t>
      </w:r>
      <w:r>
        <w:rPr>
          <w:color w:val="333333"/>
        </w:rPr>
        <w:t> </w:t>
      </w:r>
      <w:r>
        <w:rPr>
          <w:color w:val="000000"/>
        </w:rPr>
        <w:t>земельных</w:t>
      </w:r>
      <w:r>
        <w:rPr>
          <w:color w:val="333333"/>
        </w:rPr>
        <w:t> </w:t>
      </w:r>
      <w:r>
        <w:rPr>
          <w:color w:val="000000"/>
        </w:rPr>
        <w:t>участков. 3. Установить,</w:t>
      </w:r>
      <w:r>
        <w:rPr>
          <w:color w:val="333333"/>
        </w:rPr>
        <w:t> </w:t>
      </w:r>
      <w:r>
        <w:rPr>
          <w:color w:val="000000"/>
        </w:rPr>
        <w:t>что</w:t>
      </w:r>
      <w:r>
        <w:rPr>
          <w:color w:val="333333"/>
        </w:rPr>
        <w:t> </w:t>
      </w:r>
      <w:r>
        <w:rPr>
          <w:color w:val="000000"/>
        </w:rPr>
        <w:t>для налогоплательщиков – организаций: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Авансовые платежи</w:t>
      </w:r>
      <w:r>
        <w:rPr>
          <w:color w:val="333333"/>
        </w:rPr>
        <w:t> </w:t>
      </w:r>
      <w:r>
        <w:rPr>
          <w:color w:val="000000"/>
        </w:rPr>
        <w:t>по</w:t>
      </w:r>
      <w:r>
        <w:rPr>
          <w:color w:val="333333"/>
        </w:rPr>
        <w:t> </w:t>
      </w:r>
      <w:r>
        <w:rPr>
          <w:color w:val="000000"/>
        </w:rPr>
        <w:t>налогу</w:t>
      </w:r>
      <w:r>
        <w:rPr>
          <w:color w:val="333333"/>
        </w:rPr>
        <w:t> </w:t>
      </w:r>
      <w:r>
        <w:rPr>
          <w:color w:val="000000"/>
        </w:rPr>
        <w:t>уплачиваются 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налогового периода не позднее последнего числа месяца, следующего за отчетным периодом. Налог подлежит уплате налогоплательщикам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физическими лицами в срок не позднее 1 декабря года, следующего за истекшим налоговым периодом. 4. Установить</w:t>
      </w:r>
      <w:r>
        <w:rPr>
          <w:color w:val="333333"/>
        </w:rPr>
        <w:t> </w:t>
      </w:r>
      <w:r>
        <w:rPr>
          <w:color w:val="000000"/>
        </w:rPr>
        <w:t>следующие</w:t>
      </w:r>
      <w:r>
        <w:rPr>
          <w:color w:val="333333"/>
        </w:rPr>
        <w:t> </w:t>
      </w:r>
      <w:r>
        <w:rPr>
          <w:color w:val="000000"/>
        </w:rPr>
        <w:t>налоговые</w:t>
      </w:r>
      <w:r>
        <w:rPr>
          <w:color w:val="333333"/>
        </w:rPr>
        <w:t> </w:t>
      </w:r>
      <w:r>
        <w:rPr>
          <w:color w:val="000000"/>
        </w:rPr>
        <w:t>льготы: 4.1. Освободить</w:t>
      </w:r>
      <w:r>
        <w:rPr>
          <w:color w:val="333333"/>
        </w:rPr>
        <w:t> </w:t>
      </w:r>
      <w:r>
        <w:rPr>
          <w:color w:val="000000"/>
        </w:rPr>
        <w:t>от</w:t>
      </w:r>
      <w:r>
        <w:rPr>
          <w:color w:val="333333"/>
        </w:rPr>
        <w:t> </w:t>
      </w:r>
      <w:r>
        <w:rPr>
          <w:color w:val="000000"/>
        </w:rPr>
        <w:t>уплаты</w:t>
      </w:r>
      <w:r>
        <w:rPr>
          <w:color w:val="333333"/>
        </w:rPr>
        <w:t> </w:t>
      </w:r>
      <w:proofErr w:type="spellStart"/>
      <w:r>
        <w:rPr>
          <w:color w:val="000000"/>
        </w:rPr>
        <w:t>земельногоналога</w:t>
      </w:r>
      <w:proofErr w:type="spellEnd"/>
      <w:r>
        <w:rPr>
          <w:color w:val="333333"/>
        </w:rPr>
        <w:t> </w:t>
      </w:r>
      <w:r>
        <w:rPr>
          <w:color w:val="000000"/>
        </w:rPr>
        <w:t>следующие</w:t>
      </w:r>
      <w:r>
        <w:rPr>
          <w:color w:val="333333"/>
        </w:rPr>
        <w:t> </w:t>
      </w:r>
      <w:r>
        <w:rPr>
          <w:color w:val="000000"/>
        </w:rPr>
        <w:t>категории налогоплательщиков: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Героев</w:t>
      </w:r>
      <w:r>
        <w:rPr>
          <w:color w:val="333333"/>
        </w:rPr>
        <w:t> </w:t>
      </w:r>
      <w:r>
        <w:rPr>
          <w:color w:val="000000"/>
        </w:rPr>
        <w:t>Советского</w:t>
      </w:r>
      <w:r>
        <w:rPr>
          <w:color w:val="333333"/>
        </w:rPr>
        <w:t> </w:t>
      </w:r>
      <w:r>
        <w:rPr>
          <w:color w:val="000000"/>
        </w:rPr>
        <w:t>Союза,</w:t>
      </w:r>
      <w:r>
        <w:rPr>
          <w:color w:val="333333"/>
        </w:rPr>
        <w:t> </w:t>
      </w:r>
      <w:r>
        <w:rPr>
          <w:color w:val="000000"/>
        </w:rPr>
        <w:t>Героев</w:t>
      </w:r>
      <w:r>
        <w:rPr>
          <w:color w:val="333333"/>
        </w:rPr>
        <w:t> </w:t>
      </w:r>
      <w:r>
        <w:rPr>
          <w:color w:val="000000"/>
        </w:rPr>
        <w:t>Российской</w:t>
      </w:r>
      <w:r>
        <w:rPr>
          <w:color w:val="333333"/>
        </w:rPr>
        <w:t> </w:t>
      </w:r>
      <w:r>
        <w:rPr>
          <w:color w:val="000000"/>
        </w:rPr>
        <w:t>Федерации,</w:t>
      </w:r>
      <w:r>
        <w:rPr>
          <w:color w:val="333333"/>
        </w:rPr>
        <w:t> </w:t>
      </w:r>
      <w:r>
        <w:rPr>
          <w:color w:val="000000"/>
        </w:rPr>
        <w:t>полных</w:t>
      </w:r>
      <w:r>
        <w:rPr>
          <w:color w:val="333333"/>
        </w:rPr>
        <w:t> </w:t>
      </w:r>
      <w:r>
        <w:rPr>
          <w:color w:val="000000"/>
        </w:rPr>
        <w:t>кавалеров</w:t>
      </w:r>
      <w:r>
        <w:rPr>
          <w:color w:val="333333"/>
        </w:rPr>
        <w:t> </w:t>
      </w:r>
      <w:r>
        <w:rPr>
          <w:color w:val="000000"/>
        </w:rPr>
        <w:t>ордена Славы;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инвалидов,</w:t>
      </w:r>
      <w:r>
        <w:rPr>
          <w:color w:val="333333"/>
        </w:rPr>
        <w:t> </w:t>
      </w:r>
      <w:r>
        <w:rPr>
          <w:color w:val="000000"/>
        </w:rPr>
        <w:t>имеющих I и 2 группу инвалидности;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инвалидов</w:t>
      </w:r>
      <w:r>
        <w:rPr>
          <w:color w:val="333333"/>
        </w:rPr>
        <w:t> </w:t>
      </w:r>
      <w:r>
        <w:rPr>
          <w:color w:val="000000"/>
        </w:rPr>
        <w:t>с детства;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ветеранов</w:t>
      </w:r>
      <w:r>
        <w:rPr>
          <w:color w:val="333333"/>
        </w:rPr>
        <w:t> </w:t>
      </w:r>
      <w:r>
        <w:rPr>
          <w:color w:val="000000"/>
        </w:rPr>
        <w:t>и</w:t>
      </w:r>
      <w:r>
        <w:rPr>
          <w:color w:val="333333"/>
        </w:rPr>
        <w:t> </w:t>
      </w:r>
      <w:r>
        <w:rPr>
          <w:color w:val="000000"/>
        </w:rPr>
        <w:t>инвалидов</w:t>
      </w:r>
      <w:r>
        <w:rPr>
          <w:color w:val="333333"/>
        </w:rPr>
        <w:t> </w:t>
      </w:r>
      <w:r>
        <w:rPr>
          <w:color w:val="000000"/>
        </w:rPr>
        <w:t>ВОВ,</w:t>
      </w:r>
      <w:r>
        <w:rPr>
          <w:color w:val="333333"/>
        </w:rPr>
        <w:t> </w:t>
      </w:r>
      <w:r>
        <w:rPr>
          <w:color w:val="000000"/>
        </w:rPr>
        <w:t>а</w:t>
      </w:r>
      <w:r>
        <w:rPr>
          <w:color w:val="333333"/>
        </w:rPr>
        <w:t> </w:t>
      </w:r>
      <w:r>
        <w:rPr>
          <w:color w:val="000000"/>
        </w:rPr>
        <w:t>также</w:t>
      </w:r>
      <w:r>
        <w:rPr>
          <w:color w:val="333333"/>
        </w:rPr>
        <w:t> </w:t>
      </w:r>
      <w:r>
        <w:rPr>
          <w:color w:val="000000"/>
        </w:rPr>
        <w:t>ветеранов</w:t>
      </w:r>
      <w:r>
        <w:rPr>
          <w:color w:val="333333"/>
        </w:rPr>
        <w:t> </w:t>
      </w:r>
      <w:r>
        <w:rPr>
          <w:color w:val="000000"/>
        </w:rPr>
        <w:t>и</w:t>
      </w:r>
      <w:r>
        <w:rPr>
          <w:color w:val="333333"/>
        </w:rPr>
        <w:t> </w:t>
      </w:r>
      <w:r>
        <w:rPr>
          <w:color w:val="000000"/>
        </w:rPr>
        <w:t>инвалидов</w:t>
      </w:r>
      <w:r>
        <w:rPr>
          <w:color w:val="333333"/>
        </w:rPr>
        <w:t> </w:t>
      </w:r>
      <w:r>
        <w:rPr>
          <w:color w:val="000000"/>
        </w:rPr>
        <w:t>боевых</w:t>
      </w:r>
      <w:r>
        <w:rPr>
          <w:color w:val="333333"/>
        </w:rPr>
        <w:t> </w:t>
      </w:r>
      <w:r>
        <w:rPr>
          <w:color w:val="000000"/>
        </w:rPr>
        <w:t>действий; -</w:t>
      </w:r>
      <w:r>
        <w:rPr>
          <w:color w:val="333333"/>
        </w:rPr>
        <w:t> </w:t>
      </w:r>
      <w:r>
        <w:rPr>
          <w:color w:val="000000"/>
        </w:rPr>
        <w:t>органы</w:t>
      </w:r>
      <w:r>
        <w:rPr>
          <w:color w:val="333333"/>
        </w:rPr>
        <w:t> </w:t>
      </w:r>
      <w:r>
        <w:rPr>
          <w:color w:val="000000"/>
        </w:rPr>
        <w:t>местногосамоуправления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отношении</w:t>
      </w:r>
      <w:r>
        <w:rPr>
          <w:color w:val="333333"/>
        </w:rPr>
        <w:t> </w:t>
      </w:r>
      <w:r>
        <w:rPr>
          <w:color w:val="000000"/>
        </w:rPr>
        <w:t>земельных</w:t>
      </w:r>
      <w:r>
        <w:rPr>
          <w:color w:val="333333"/>
        </w:rPr>
        <w:t> </w:t>
      </w:r>
      <w:r>
        <w:rPr>
          <w:color w:val="000000"/>
        </w:rPr>
        <w:t>участков,</w:t>
      </w:r>
      <w:r>
        <w:rPr>
          <w:color w:val="333333"/>
        </w:rPr>
        <w:t> </w:t>
      </w:r>
      <w:r>
        <w:rPr>
          <w:color w:val="000000"/>
        </w:rPr>
        <w:t>предоставленных</w:t>
      </w:r>
      <w:r>
        <w:rPr>
          <w:color w:val="333333"/>
        </w:rPr>
        <w:t> </w:t>
      </w:r>
      <w:r>
        <w:rPr>
          <w:color w:val="000000"/>
        </w:rPr>
        <w:t>для</w:t>
      </w:r>
      <w:r>
        <w:rPr>
          <w:color w:val="333333"/>
        </w:rPr>
        <w:t> </w:t>
      </w:r>
      <w:r>
        <w:rPr>
          <w:color w:val="000000"/>
        </w:rPr>
        <w:t>обеспечения</w:t>
      </w:r>
      <w:r>
        <w:rPr>
          <w:color w:val="333333"/>
        </w:rPr>
        <w:t> </w:t>
      </w:r>
      <w:r>
        <w:rPr>
          <w:color w:val="000000"/>
        </w:rPr>
        <w:t>ихдеятельности; -</w:t>
      </w:r>
      <w:r>
        <w:rPr>
          <w:color w:val="333333"/>
        </w:rPr>
        <w:t> </w:t>
      </w:r>
      <w:r>
        <w:rPr>
          <w:color w:val="000000"/>
        </w:rPr>
        <w:t>муниципальные</w:t>
      </w:r>
      <w:r>
        <w:rPr>
          <w:color w:val="333333"/>
        </w:rPr>
        <w:t> </w:t>
      </w:r>
      <w:r>
        <w:rPr>
          <w:color w:val="000000"/>
        </w:rPr>
        <w:t>организации</w:t>
      </w:r>
      <w:r>
        <w:rPr>
          <w:color w:val="333333"/>
        </w:rPr>
        <w:t> </w:t>
      </w:r>
      <w:r>
        <w:rPr>
          <w:color w:val="000000"/>
        </w:rPr>
        <w:t>и</w:t>
      </w:r>
      <w:r>
        <w:rPr>
          <w:color w:val="333333"/>
        </w:rPr>
        <w:t> </w:t>
      </w:r>
      <w:r>
        <w:rPr>
          <w:color w:val="000000"/>
        </w:rPr>
        <w:t>учреждения, финансируемые</w:t>
      </w:r>
      <w:r>
        <w:rPr>
          <w:color w:val="333333"/>
        </w:rPr>
        <w:t> </w:t>
      </w:r>
      <w:r>
        <w:rPr>
          <w:color w:val="000000"/>
        </w:rPr>
        <w:t>из бюджета</w:t>
      </w:r>
      <w:r>
        <w:rPr>
          <w:color w:val="333333"/>
        </w:rPr>
        <w:t> </w:t>
      </w:r>
      <w:r>
        <w:rPr>
          <w:color w:val="000000"/>
        </w:rPr>
        <w:t>района</w:t>
      </w:r>
      <w:r>
        <w:rPr>
          <w:color w:val="333333"/>
        </w:rPr>
        <w:t> </w:t>
      </w:r>
      <w:proofErr w:type="spellStart"/>
      <w:r>
        <w:rPr>
          <w:color w:val="000000"/>
        </w:rPr>
        <w:t>ибюджета</w:t>
      </w:r>
      <w:proofErr w:type="spellEnd"/>
      <w:r>
        <w:rPr>
          <w:color w:val="333333"/>
        </w:rPr>
        <w:t> </w:t>
      </w:r>
      <w:r>
        <w:rPr>
          <w:color w:val="000000"/>
        </w:rPr>
        <w:t>сельсовета - в</w:t>
      </w:r>
      <w:r>
        <w:rPr>
          <w:color w:val="333333"/>
        </w:rPr>
        <w:t> </w:t>
      </w:r>
      <w:r>
        <w:rPr>
          <w:color w:val="000000"/>
        </w:rPr>
        <w:t>отношении</w:t>
      </w:r>
      <w:r>
        <w:rPr>
          <w:color w:val="333333"/>
        </w:rPr>
        <w:t> </w:t>
      </w:r>
      <w:r>
        <w:rPr>
          <w:color w:val="000000"/>
        </w:rPr>
        <w:t>земельных</w:t>
      </w:r>
      <w:r>
        <w:rPr>
          <w:color w:val="333333"/>
        </w:rPr>
        <w:t> </w:t>
      </w:r>
      <w:r>
        <w:rPr>
          <w:color w:val="000000"/>
        </w:rPr>
        <w:t>участков,</w:t>
      </w:r>
      <w:r>
        <w:rPr>
          <w:color w:val="333333"/>
        </w:rPr>
        <w:t> </w:t>
      </w:r>
      <w:r>
        <w:rPr>
          <w:color w:val="000000"/>
        </w:rPr>
        <w:t>предоставленных для</w:t>
      </w:r>
      <w:r>
        <w:rPr>
          <w:color w:val="333333"/>
        </w:rPr>
        <w:t> </w:t>
      </w:r>
      <w:proofErr w:type="spellStart"/>
      <w:r>
        <w:rPr>
          <w:color w:val="000000"/>
        </w:rPr>
        <w:t>непосредственноговыполнения</w:t>
      </w:r>
      <w:proofErr w:type="spellEnd"/>
      <w:r>
        <w:rPr>
          <w:color w:val="333333"/>
        </w:rPr>
        <w:t> </w:t>
      </w:r>
      <w:r>
        <w:rPr>
          <w:color w:val="000000"/>
        </w:rPr>
        <w:t>возложенных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эти организации</w:t>
      </w:r>
      <w:r>
        <w:rPr>
          <w:color w:val="333333"/>
        </w:rPr>
        <w:t> </w:t>
      </w:r>
      <w:r>
        <w:rPr>
          <w:color w:val="000000"/>
        </w:rPr>
        <w:t>учреждения функций;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lastRenderedPageBreak/>
        <w:t>- краевые</w:t>
      </w:r>
      <w:r>
        <w:rPr>
          <w:color w:val="333333"/>
        </w:rPr>
        <w:t> </w:t>
      </w:r>
      <w:r>
        <w:rPr>
          <w:color w:val="000000"/>
        </w:rPr>
        <w:t>казенные</w:t>
      </w:r>
      <w:r>
        <w:rPr>
          <w:color w:val="333333"/>
        </w:rPr>
        <w:t> </w:t>
      </w:r>
      <w:r>
        <w:rPr>
          <w:color w:val="000000"/>
        </w:rPr>
        <w:t>учреждения,</w:t>
      </w:r>
      <w:r>
        <w:rPr>
          <w:color w:val="333333"/>
        </w:rPr>
        <w:t> </w:t>
      </w:r>
      <w:r>
        <w:rPr>
          <w:color w:val="000000"/>
        </w:rPr>
        <w:t>бюджетные</w:t>
      </w:r>
      <w:r>
        <w:rPr>
          <w:color w:val="333333"/>
        </w:rPr>
        <w:t> </w:t>
      </w:r>
      <w:r>
        <w:rPr>
          <w:color w:val="000000"/>
        </w:rPr>
        <w:t>учреждения,</w:t>
      </w:r>
      <w:r>
        <w:rPr>
          <w:color w:val="333333"/>
        </w:rPr>
        <w:t> </w:t>
      </w:r>
      <w:r>
        <w:rPr>
          <w:color w:val="000000"/>
        </w:rPr>
        <w:t>получающие</w:t>
      </w:r>
      <w:r>
        <w:rPr>
          <w:color w:val="333333"/>
        </w:rPr>
        <w:t> </w:t>
      </w:r>
      <w:r>
        <w:rPr>
          <w:color w:val="000000"/>
        </w:rPr>
        <w:t>субсидии</w:t>
      </w:r>
      <w:r>
        <w:rPr>
          <w:color w:val="333333"/>
        </w:rPr>
        <w:t> </w:t>
      </w:r>
      <w:r>
        <w:rPr>
          <w:color w:val="000000"/>
        </w:rPr>
        <w:t>из</w:t>
      </w:r>
      <w:r>
        <w:rPr>
          <w:color w:val="333333"/>
        </w:rPr>
        <w:t> </w:t>
      </w:r>
      <w:r>
        <w:rPr>
          <w:color w:val="000000"/>
        </w:rPr>
        <w:t>краевогобюджета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оказание</w:t>
      </w:r>
      <w:r>
        <w:rPr>
          <w:color w:val="333333"/>
        </w:rPr>
        <w:t> </w:t>
      </w:r>
      <w:r>
        <w:rPr>
          <w:color w:val="000000"/>
        </w:rPr>
        <w:t>государственных</w:t>
      </w:r>
      <w:r>
        <w:rPr>
          <w:color w:val="333333"/>
        </w:rPr>
        <w:t> </w:t>
      </w:r>
      <w:r>
        <w:rPr>
          <w:color w:val="000000"/>
        </w:rPr>
        <w:t>услуг (выполнение</w:t>
      </w:r>
      <w:r>
        <w:rPr>
          <w:color w:val="333333"/>
        </w:rPr>
        <w:t> </w:t>
      </w:r>
      <w:r>
        <w:rPr>
          <w:color w:val="000000"/>
        </w:rPr>
        <w:t>работ)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соответствии</w:t>
      </w:r>
      <w:r>
        <w:rPr>
          <w:color w:val="333333"/>
        </w:rPr>
        <w:t> </w:t>
      </w:r>
      <w:r>
        <w:rPr>
          <w:color w:val="000000"/>
        </w:rPr>
        <w:t>сгосударственным</w:t>
      </w:r>
      <w:r>
        <w:rPr>
          <w:color w:val="333333"/>
        </w:rPr>
        <w:t> </w:t>
      </w:r>
      <w:r>
        <w:rPr>
          <w:color w:val="000000"/>
        </w:rPr>
        <w:t>заданием.</w:t>
      </w:r>
      <w:r>
        <w:rPr>
          <w:color w:val="333333"/>
        </w:rPr>
        <w:t> </w:t>
      </w:r>
      <w:r>
        <w:rPr>
          <w:color w:val="000000"/>
        </w:rPr>
        <w:t>4.2.</w:t>
      </w:r>
      <w:r>
        <w:rPr>
          <w:color w:val="333333"/>
        </w:rPr>
        <w:t> </w:t>
      </w:r>
      <w:r>
        <w:rPr>
          <w:color w:val="000000"/>
        </w:rPr>
        <w:t>Льгота</w:t>
      </w:r>
      <w:r>
        <w:rPr>
          <w:color w:val="333333"/>
        </w:rPr>
        <w:t> </w:t>
      </w:r>
      <w:r>
        <w:rPr>
          <w:color w:val="000000"/>
        </w:rPr>
        <w:t>50%</w:t>
      </w:r>
      <w:r>
        <w:rPr>
          <w:color w:val="333333"/>
        </w:rPr>
        <w:t> </w:t>
      </w:r>
      <w:r>
        <w:rPr>
          <w:color w:val="000000"/>
        </w:rPr>
        <w:t>предоставляется: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пенсионерам</w:t>
      </w:r>
      <w:r>
        <w:rPr>
          <w:color w:val="333333"/>
        </w:rPr>
        <w:t> </w:t>
      </w:r>
      <w:r>
        <w:rPr>
          <w:color w:val="000000"/>
        </w:rPr>
        <w:t>по</w:t>
      </w:r>
      <w:r>
        <w:rPr>
          <w:color w:val="333333"/>
        </w:rPr>
        <w:t> </w:t>
      </w:r>
      <w:r>
        <w:rPr>
          <w:color w:val="000000"/>
        </w:rPr>
        <w:t>возрасту, получающим</w:t>
      </w:r>
      <w:r>
        <w:rPr>
          <w:color w:val="333333"/>
        </w:rPr>
        <w:t> </w:t>
      </w:r>
      <w:r>
        <w:rPr>
          <w:color w:val="000000"/>
        </w:rPr>
        <w:t>пенсию,</w:t>
      </w:r>
      <w:r>
        <w:rPr>
          <w:color w:val="333333"/>
        </w:rPr>
        <w:t> </w:t>
      </w:r>
      <w:r>
        <w:rPr>
          <w:color w:val="000000"/>
        </w:rPr>
        <w:t>назначаемую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порядке,</w:t>
      </w:r>
      <w:r>
        <w:rPr>
          <w:color w:val="333333"/>
        </w:rPr>
        <w:t> </w:t>
      </w:r>
      <w:r>
        <w:rPr>
          <w:color w:val="000000"/>
        </w:rPr>
        <w:t>установленномпенсионным законодательством.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5. Установить,</w:t>
      </w:r>
      <w:r>
        <w:rPr>
          <w:color w:val="333333"/>
        </w:rPr>
        <w:t> </w:t>
      </w:r>
      <w:r>
        <w:rPr>
          <w:color w:val="000000"/>
        </w:rPr>
        <w:t>что</w:t>
      </w:r>
      <w:r>
        <w:rPr>
          <w:color w:val="333333"/>
        </w:rPr>
        <w:t> </w:t>
      </w:r>
      <w:r>
        <w:rPr>
          <w:color w:val="000000"/>
        </w:rPr>
        <w:t>документы,</w:t>
      </w:r>
      <w:r>
        <w:rPr>
          <w:color w:val="333333"/>
        </w:rPr>
        <w:t> </w:t>
      </w:r>
      <w:r>
        <w:rPr>
          <w:color w:val="000000"/>
        </w:rPr>
        <w:t>подтверждающие</w:t>
      </w:r>
      <w:r>
        <w:rPr>
          <w:color w:val="333333"/>
        </w:rPr>
        <w:t> </w:t>
      </w:r>
      <w:r>
        <w:rPr>
          <w:color w:val="000000"/>
        </w:rPr>
        <w:t>право</w:t>
      </w:r>
      <w:r>
        <w:rPr>
          <w:color w:val="333333"/>
        </w:rPr>
        <w:t> </w:t>
      </w:r>
      <w:r>
        <w:rPr>
          <w:color w:val="000000"/>
        </w:rPr>
        <w:t>на</w:t>
      </w:r>
      <w:r>
        <w:rPr>
          <w:color w:val="333333"/>
        </w:rPr>
        <w:t> </w:t>
      </w:r>
      <w:r>
        <w:rPr>
          <w:color w:val="000000"/>
        </w:rPr>
        <w:t>уменьшение</w:t>
      </w:r>
      <w:r>
        <w:rPr>
          <w:color w:val="333333"/>
        </w:rPr>
        <w:t> </w:t>
      </w:r>
      <w:r>
        <w:rPr>
          <w:color w:val="000000"/>
        </w:rPr>
        <w:t>налоговой</w:t>
      </w:r>
      <w:r>
        <w:rPr>
          <w:color w:val="333333"/>
        </w:rPr>
        <w:t> </w:t>
      </w:r>
      <w:r>
        <w:rPr>
          <w:color w:val="000000"/>
        </w:rPr>
        <w:t>базы</w:t>
      </w:r>
      <w:r>
        <w:rPr>
          <w:color w:val="333333"/>
        </w:rPr>
        <w:t> </w:t>
      </w:r>
      <w:r>
        <w:rPr>
          <w:color w:val="000000"/>
        </w:rPr>
        <w:t>всоответствии</w:t>
      </w:r>
      <w:r>
        <w:rPr>
          <w:color w:val="333333"/>
        </w:rPr>
        <w:t> </w:t>
      </w:r>
      <w:r>
        <w:rPr>
          <w:color w:val="000000"/>
        </w:rPr>
        <w:t>с</w:t>
      </w:r>
      <w:r>
        <w:rPr>
          <w:color w:val="333333"/>
        </w:rPr>
        <w:t> </w:t>
      </w:r>
      <w:r>
        <w:rPr>
          <w:color w:val="000000"/>
        </w:rPr>
        <w:t>пунктом</w:t>
      </w:r>
      <w:r>
        <w:rPr>
          <w:color w:val="333333"/>
        </w:rPr>
        <w:t> </w:t>
      </w:r>
      <w:r>
        <w:rPr>
          <w:color w:val="000000"/>
        </w:rPr>
        <w:t>5</w:t>
      </w:r>
      <w:r>
        <w:rPr>
          <w:color w:val="333333"/>
        </w:rPr>
        <w:t> </w:t>
      </w:r>
      <w:r>
        <w:rPr>
          <w:color w:val="000000"/>
        </w:rPr>
        <w:t>статьи</w:t>
      </w:r>
      <w:r>
        <w:rPr>
          <w:color w:val="333333"/>
        </w:rPr>
        <w:t> </w:t>
      </w:r>
      <w:r>
        <w:rPr>
          <w:color w:val="000000"/>
        </w:rPr>
        <w:t>391</w:t>
      </w:r>
      <w:r>
        <w:rPr>
          <w:color w:val="333333"/>
        </w:rPr>
        <w:t> </w:t>
      </w:r>
      <w:r>
        <w:rPr>
          <w:color w:val="000000"/>
        </w:rPr>
        <w:t>Налогового</w:t>
      </w:r>
      <w:r>
        <w:rPr>
          <w:color w:val="333333"/>
        </w:rPr>
        <w:t> </w:t>
      </w:r>
      <w:r>
        <w:rPr>
          <w:color w:val="000000"/>
        </w:rPr>
        <w:t>кодекса Российской</w:t>
      </w:r>
      <w:r>
        <w:rPr>
          <w:color w:val="333333"/>
        </w:rPr>
        <w:t> </w:t>
      </w:r>
      <w:r>
        <w:rPr>
          <w:color w:val="000000"/>
        </w:rPr>
        <w:t>Федерации,</w:t>
      </w:r>
      <w:r>
        <w:rPr>
          <w:color w:val="333333"/>
        </w:rPr>
        <w:t> </w:t>
      </w:r>
      <w:proofErr w:type="spellStart"/>
      <w:r>
        <w:rPr>
          <w:color w:val="000000"/>
        </w:rPr>
        <w:t>представляетсяналогоплательщиками</w:t>
      </w:r>
      <w:proofErr w:type="spellEnd"/>
      <w:r>
        <w:rPr>
          <w:color w:val="000000"/>
        </w:rPr>
        <w:t xml:space="preserve"> в</w:t>
      </w:r>
      <w:r>
        <w:rPr>
          <w:color w:val="333333"/>
        </w:rPr>
        <w:t> </w:t>
      </w:r>
      <w:r>
        <w:rPr>
          <w:color w:val="000000"/>
        </w:rPr>
        <w:t>налоговый</w:t>
      </w:r>
      <w:r>
        <w:rPr>
          <w:color w:val="333333"/>
        </w:rPr>
        <w:t> </w:t>
      </w:r>
      <w:r>
        <w:rPr>
          <w:color w:val="000000"/>
        </w:rPr>
        <w:t>орган по своему выбору. 6.</w:t>
      </w:r>
      <w:r>
        <w:rPr>
          <w:color w:val="333333"/>
        </w:rPr>
        <w:t> </w:t>
      </w:r>
      <w:r>
        <w:rPr>
          <w:color w:val="000000"/>
        </w:rPr>
        <w:t>Решение</w:t>
      </w:r>
      <w:r>
        <w:rPr>
          <w:color w:val="333333"/>
        </w:rPr>
        <w:t> </w:t>
      </w:r>
      <w:proofErr w:type="gramStart"/>
      <w:r>
        <w:rPr>
          <w:color w:val="000000"/>
        </w:rPr>
        <w:t>Мельничного</w:t>
      </w:r>
      <w:proofErr w:type="gramEnd"/>
      <w:r>
        <w:rPr>
          <w:color w:val="333333"/>
        </w:rPr>
        <w:t> </w:t>
      </w:r>
      <w:proofErr w:type="spellStart"/>
      <w:r>
        <w:rPr>
          <w:color w:val="000000"/>
        </w:rPr>
        <w:t>сельскогоСовета</w:t>
      </w:r>
      <w:proofErr w:type="spellEnd"/>
      <w:r>
        <w:rPr>
          <w:color w:val="333333"/>
        </w:rPr>
        <w:t> </w:t>
      </w:r>
      <w:r>
        <w:rPr>
          <w:color w:val="000000"/>
        </w:rPr>
        <w:t>депутатов</w:t>
      </w:r>
      <w:r>
        <w:rPr>
          <w:color w:val="333333"/>
        </w:rPr>
        <w:t> </w:t>
      </w:r>
      <w:r>
        <w:rPr>
          <w:color w:val="000000"/>
        </w:rPr>
        <w:t>от 23.12. 2016года .№25 считать</w:t>
      </w:r>
      <w:r>
        <w:rPr>
          <w:color w:val="333333"/>
        </w:rPr>
        <w:t> </w:t>
      </w:r>
      <w:r>
        <w:rPr>
          <w:color w:val="000000"/>
        </w:rPr>
        <w:t>утратившим</w:t>
      </w:r>
      <w:r>
        <w:rPr>
          <w:color w:val="333333"/>
        </w:rPr>
        <w:t> </w:t>
      </w:r>
      <w:r>
        <w:rPr>
          <w:color w:val="000000"/>
        </w:rPr>
        <w:t>силу.</w:t>
      </w:r>
      <w:r>
        <w:rPr>
          <w:color w:val="333333"/>
        </w:rPr>
        <w:t> </w:t>
      </w:r>
      <w:r>
        <w:rPr>
          <w:color w:val="000000"/>
        </w:rPr>
        <w:t>7. Настоящее</w:t>
      </w:r>
      <w:r>
        <w:rPr>
          <w:color w:val="333333"/>
        </w:rPr>
        <w:t> </w:t>
      </w:r>
      <w:proofErr w:type="spellStart"/>
      <w:r>
        <w:rPr>
          <w:color w:val="000000"/>
        </w:rPr>
        <w:t>решениевступает</w:t>
      </w:r>
      <w:proofErr w:type="spellEnd"/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силу</w:t>
      </w:r>
      <w:r>
        <w:rPr>
          <w:color w:val="333333"/>
        </w:rPr>
        <w:t> </w:t>
      </w:r>
      <w:r>
        <w:rPr>
          <w:color w:val="000000"/>
        </w:rPr>
        <w:t>с 1 января</w:t>
      </w:r>
      <w:r>
        <w:rPr>
          <w:color w:val="333333"/>
        </w:rPr>
        <w:t> </w:t>
      </w:r>
      <w:r>
        <w:rPr>
          <w:color w:val="000000"/>
        </w:rPr>
        <w:t>2018 года , но не ранее</w:t>
      </w:r>
      <w:r>
        <w:rPr>
          <w:color w:val="333333"/>
        </w:rPr>
        <w:t> </w:t>
      </w:r>
      <w:r>
        <w:rPr>
          <w:color w:val="000000"/>
        </w:rPr>
        <w:t>чем по</w:t>
      </w:r>
      <w:r>
        <w:rPr>
          <w:color w:val="333333"/>
        </w:rPr>
        <w:t> </w:t>
      </w:r>
      <w:r>
        <w:rPr>
          <w:color w:val="000000"/>
        </w:rPr>
        <w:t>истечении</w:t>
      </w:r>
      <w:r>
        <w:rPr>
          <w:color w:val="333333"/>
        </w:rPr>
        <w:t> </w:t>
      </w:r>
      <w:r>
        <w:rPr>
          <w:color w:val="000000"/>
        </w:rPr>
        <w:t>одного</w:t>
      </w:r>
      <w:r>
        <w:rPr>
          <w:color w:val="333333"/>
        </w:rPr>
        <w:t> </w:t>
      </w:r>
      <w:r>
        <w:rPr>
          <w:color w:val="000000"/>
        </w:rPr>
        <w:t>месяца</w:t>
      </w:r>
      <w:r>
        <w:rPr>
          <w:color w:val="333333"/>
        </w:rPr>
        <w:t> </w:t>
      </w:r>
      <w:r>
        <w:rPr>
          <w:color w:val="000000"/>
        </w:rPr>
        <w:t>со</w:t>
      </w:r>
      <w:r>
        <w:rPr>
          <w:color w:val="333333"/>
        </w:rPr>
        <w:t> </w:t>
      </w:r>
      <w:r>
        <w:rPr>
          <w:color w:val="000000"/>
        </w:rPr>
        <w:t>дня</w:t>
      </w:r>
      <w:r>
        <w:rPr>
          <w:color w:val="333333"/>
        </w:rPr>
        <w:t> </w:t>
      </w:r>
      <w:r>
        <w:rPr>
          <w:color w:val="000000"/>
        </w:rPr>
        <w:t>егоофициального</w:t>
      </w:r>
      <w:r>
        <w:rPr>
          <w:color w:val="333333"/>
        </w:rPr>
        <w:t> </w:t>
      </w:r>
      <w:r>
        <w:rPr>
          <w:color w:val="000000"/>
        </w:rPr>
        <w:t>опубликования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газете</w:t>
      </w:r>
      <w:r>
        <w:rPr>
          <w:color w:val="333333"/>
        </w:rPr>
        <w:t> </w:t>
      </w:r>
      <w:r>
        <w:rPr>
          <w:color w:val="000000"/>
        </w:rPr>
        <w:t>«Вестник</w:t>
      </w:r>
      <w:r>
        <w:rPr>
          <w:color w:val="333333"/>
        </w:rPr>
        <w:t> </w:t>
      </w:r>
      <w:r>
        <w:rPr>
          <w:color w:val="000000"/>
        </w:rPr>
        <w:t>органов</w:t>
      </w:r>
      <w:r>
        <w:rPr>
          <w:color w:val="333333"/>
        </w:rPr>
        <w:t> </w:t>
      </w:r>
      <w:r>
        <w:rPr>
          <w:color w:val="000000"/>
        </w:rPr>
        <w:t>местного</w:t>
      </w:r>
      <w:r>
        <w:rPr>
          <w:color w:val="333333"/>
        </w:rPr>
        <w:t> </w:t>
      </w:r>
      <w:r>
        <w:rPr>
          <w:color w:val="000000"/>
        </w:rPr>
        <w:t>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F183E" w:rsidRDefault="00AF183E" w:rsidP="00AF18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</w:t>
      </w:r>
      <w:r>
        <w:rPr>
          <w:color w:val="333333"/>
        </w:rPr>
        <w:t> </w:t>
      </w:r>
      <w:r>
        <w:rPr>
          <w:color w:val="000000"/>
        </w:rPr>
        <w:t>сельсовета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83E"/>
    <w:rsid w:val="00472620"/>
    <w:rsid w:val="008230CA"/>
    <w:rsid w:val="00A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8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2019-03-01T01:13:00Z</dcterms:created>
  <dcterms:modified xsi:type="dcterms:W3CDTF">2019-03-01T01:14:00Z</dcterms:modified>
</cp:coreProperties>
</file>