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4" w:rsidRDefault="00861B80">
      <w:r>
        <w:t xml:space="preserve">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0100" cy="6858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80" w:rsidRDefault="00861B80" w:rsidP="00861B80">
      <w:pPr>
        <w:pStyle w:val="a5"/>
        <w:rPr>
          <w:rFonts w:asciiTheme="majorHAnsi" w:hAnsiTheme="majorHAnsi"/>
          <w:sz w:val="28"/>
          <w:szCs w:val="28"/>
        </w:rPr>
      </w:pPr>
      <w:r>
        <w:t xml:space="preserve">                     </w:t>
      </w:r>
      <w:r w:rsidRPr="00861B80">
        <w:rPr>
          <w:rFonts w:asciiTheme="majorHAnsi" w:hAnsiTheme="majorHAnsi"/>
          <w:sz w:val="28"/>
          <w:szCs w:val="28"/>
        </w:rPr>
        <w:t>МЕЛЬНИЧНЫЙ  СЕЛЬСКИЙ  СОВЕТ  ДЕПУТАТОВ</w:t>
      </w:r>
    </w:p>
    <w:p w:rsidR="00861B80" w:rsidRDefault="00861B80" w:rsidP="00861B80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ИРБЕЙСКОГО  РАЙОНА  КРАСНОЯРСКОГО  КРАЯ</w:t>
      </w:r>
    </w:p>
    <w:p w:rsidR="00861B80" w:rsidRDefault="00861B80" w:rsidP="00861B80">
      <w:pPr>
        <w:pStyle w:val="a5"/>
        <w:rPr>
          <w:rFonts w:asciiTheme="majorHAnsi" w:hAnsiTheme="majorHAnsi"/>
          <w:sz w:val="28"/>
          <w:szCs w:val="28"/>
        </w:rPr>
      </w:pPr>
    </w:p>
    <w:p w:rsidR="00861B80" w:rsidRDefault="00861B80" w:rsidP="00861B80">
      <w:pPr>
        <w:pStyle w:val="a5"/>
        <w:tabs>
          <w:tab w:val="left" w:pos="631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2015г.                                 РЕШЕНИЕ</w:t>
      </w:r>
      <w:r>
        <w:rPr>
          <w:rFonts w:asciiTheme="majorHAnsi" w:hAnsiTheme="majorHAnsi"/>
          <w:sz w:val="28"/>
          <w:szCs w:val="28"/>
        </w:rPr>
        <w:tab/>
        <w:t xml:space="preserve">       </w:t>
      </w:r>
      <w:r w:rsidR="00955607">
        <w:rPr>
          <w:rFonts w:asciiTheme="majorHAnsi" w:hAnsiTheme="majorHAnsi"/>
          <w:sz w:val="28"/>
          <w:szCs w:val="28"/>
        </w:rPr>
        <w:t xml:space="preserve">                             №-р</w:t>
      </w:r>
    </w:p>
    <w:p w:rsidR="00861B80" w:rsidRDefault="00861B80" w:rsidP="00861B80">
      <w:pPr>
        <w:pStyle w:val="a5"/>
        <w:tabs>
          <w:tab w:val="left" w:pos="6311"/>
        </w:tabs>
        <w:rPr>
          <w:rFonts w:asciiTheme="majorHAnsi" w:hAnsiTheme="majorHAnsi"/>
          <w:sz w:val="28"/>
          <w:szCs w:val="28"/>
        </w:rPr>
      </w:pPr>
    </w:p>
    <w:p w:rsidR="00861B80" w:rsidRDefault="00861B80" w:rsidP="00861B80">
      <w:pPr>
        <w:pStyle w:val="a5"/>
        <w:tabs>
          <w:tab w:val="left" w:pos="6311"/>
        </w:tabs>
        <w:rPr>
          <w:rFonts w:asciiTheme="majorHAnsi" w:hAnsiTheme="majorHAnsi"/>
          <w:sz w:val="28"/>
          <w:szCs w:val="28"/>
        </w:rPr>
      </w:pPr>
    </w:p>
    <w:p w:rsidR="00861B80" w:rsidRPr="0043530C" w:rsidRDefault="00AE41DE" w:rsidP="00861B80">
      <w:pPr>
        <w:pStyle w:val="a5"/>
        <w:tabs>
          <w:tab w:val="left" w:pos="6311"/>
        </w:tabs>
        <w:rPr>
          <w:rFonts w:asciiTheme="majorHAnsi" w:hAnsiTheme="majorHAnsi"/>
          <w:sz w:val="24"/>
          <w:szCs w:val="24"/>
        </w:rPr>
      </w:pPr>
      <w:r w:rsidRPr="0043530C">
        <w:rPr>
          <w:rFonts w:asciiTheme="majorHAnsi" w:hAnsiTheme="majorHAnsi"/>
          <w:sz w:val="24"/>
          <w:szCs w:val="24"/>
        </w:rPr>
        <w:t xml:space="preserve">О  внесении  изменений  в  решение  </w:t>
      </w:r>
      <w:r w:rsidR="00D22067" w:rsidRPr="0043530C">
        <w:rPr>
          <w:rFonts w:asciiTheme="majorHAnsi" w:hAnsiTheme="majorHAnsi"/>
          <w:sz w:val="24"/>
          <w:szCs w:val="24"/>
        </w:rPr>
        <w:t xml:space="preserve">Мельничного  сельского  Совета  депутатов  </w:t>
      </w:r>
      <w:r w:rsidRPr="0043530C">
        <w:rPr>
          <w:rFonts w:asciiTheme="majorHAnsi" w:hAnsiTheme="majorHAnsi"/>
          <w:sz w:val="24"/>
          <w:szCs w:val="24"/>
        </w:rPr>
        <w:t>№8</w:t>
      </w:r>
      <w:r w:rsidR="00D22067" w:rsidRPr="0043530C">
        <w:rPr>
          <w:rFonts w:asciiTheme="majorHAnsi" w:hAnsiTheme="majorHAnsi"/>
          <w:sz w:val="24"/>
          <w:szCs w:val="24"/>
        </w:rPr>
        <w:t xml:space="preserve">  от  18.02.2006года «Об  утверждении  положения  об оплате  труда  выборных  должностных  лиц,  осуществляющих  свои  полномочия  на  постоянной  основе  и  муниципальных  служащих».</w:t>
      </w:r>
    </w:p>
    <w:p w:rsidR="00861B80" w:rsidRPr="0043530C" w:rsidRDefault="00861B80">
      <w:pPr>
        <w:rPr>
          <w:rFonts w:asciiTheme="majorHAnsi" w:hAnsiTheme="majorHAnsi"/>
          <w:sz w:val="24"/>
          <w:szCs w:val="24"/>
        </w:rPr>
      </w:pPr>
    </w:p>
    <w:p w:rsidR="00D22067" w:rsidRPr="0043530C" w:rsidRDefault="00D22067">
      <w:pPr>
        <w:rPr>
          <w:rFonts w:asciiTheme="majorHAnsi" w:hAnsiTheme="majorHAnsi"/>
          <w:sz w:val="24"/>
          <w:szCs w:val="24"/>
        </w:rPr>
      </w:pPr>
      <w:r w:rsidRPr="0043530C">
        <w:rPr>
          <w:rFonts w:asciiTheme="majorHAnsi" w:hAnsiTheme="majorHAnsi"/>
          <w:sz w:val="24"/>
          <w:szCs w:val="24"/>
        </w:rPr>
        <w:t xml:space="preserve">      Руководствуясь  статьей  144  Трудового  кодекса  Российской  Федерации,  Уставом  Мельничного  сельсовета,  Федеральным  законом  от  06.10.2003года  № 131- ФЗ «Об общих  принципах  организации  местного  самоуправления  в  Российской  Федерации»  Мельничный  сельский  Совет  депутатов  РЕШИЛ:</w:t>
      </w:r>
    </w:p>
    <w:p w:rsidR="00D22067" w:rsidRPr="0043530C" w:rsidRDefault="00D22067" w:rsidP="00D22067">
      <w:pPr>
        <w:pStyle w:val="a5"/>
        <w:tabs>
          <w:tab w:val="left" w:pos="6311"/>
        </w:tabs>
        <w:rPr>
          <w:rFonts w:asciiTheme="majorHAnsi" w:hAnsiTheme="majorHAnsi"/>
          <w:sz w:val="24"/>
          <w:szCs w:val="24"/>
        </w:rPr>
      </w:pPr>
      <w:r w:rsidRPr="0043530C">
        <w:rPr>
          <w:rFonts w:asciiTheme="majorHAnsi" w:hAnsiTheme="majorHAnsi"/>
          <w:sz w:val="24"/>
          <w:szCs w:val="24"/>
        </w:rPr>
        <w:t>1.</w:t>
      </w:r>
      <w:r w:rsidR="0043530C" w:rsidRPr="0043530C">
        <w:rPr>
          <w:rFonts w:asciiTheme="majorHAnsi" w:hAnsiTheme="majorHAnsi"/>
          <w:sz w:val="24"/>
          <w:szCs w:val="24"/>
        </w:rPr>
        <w:t xml:space="preserve"> </w:t>
      </w:r>
      <w:r w:rsidRPr="0043530C">
        <w:rPr>
          <w:rFonts w:asciiTheme="majorHAnsi" w:hAnsiTheme="majorHAnsi"/>
          <w:sz w:val="24"/>
          <w:szCs w:val="24"/>
        </w:rPr>
        <w:t>Внести  изменения  в  Решение  Мельничного сельского  Совета  депутатов  №8  от  18.02.2006г</w:t>
      </w:r>
      <w:proofErr w:type="gramStart"/>
      <w:r w:rsidRPr="0043530C">
        <w:rPr>
          <w:rFonts w:asciiTheme="majorHAnsi" w:hAnsiTheme="majorHAnsi"/>
          <w:sz w:val="24"/>
          <w:szCs w:val="24"/>
        </w:rPr>
        <w:t xml:space="preserve"> О</w:t>
      </w:r>
      <w:proofErr w:type="gramEnd"/>
      <w:r w:rsidRPr="0043530C">
        <w:rPr>
          <w:rFonts w:asciiTheme="majorHAnsi" w:hAnsiTheme="majorHAnsi"/>
          <w:sz w:val="24"/>
          <w:szCs w:val="24"/>
        </w:rPr>
        <w:t>б  утверждении  положения  об оплате  труда  выборных  должностных  лиц,  осуществляющих  свои  полномочия  на  постоянной  основе  и  муниципальн</w:t>
      </w:r>
      <w:r w:rsidR="0043530C" w:rsidRPr="0043530C">
        <w:rPr>
          <w:rFonts w:asciiTheme="majorHAnsi" w:hAnsiTheme="majorHAnsi"/>
          <w:sz w:val="24"/>
          <w:szCs w:val="24"/>
        </w:rPr>
        <w:t>ых  служащих»,  изложив  приложение  №1  и №2  в  новой  редакции, согласно  приложению  к  настоящему  решению.</w:t>
      </w:r>
    </w:p>
    <w:p w:rsidR="0043530C" w:rsidRPr="0043530C" w:rsidRDefault="0043530C" w:rsidP="00D22067">
      <w:pPr>
        <w:pStyle w:val="a5"/>
        <w:tabs>
          <w:tab w:val="left" w:pos="6311"/>
        </w:tabs>
        <w:rPr>
          <w:rFonts w:asciiTheme="majorHAnsi" w:hAnsiTheme="majorHAnsi"/>
          <w:sz w:val="24"/>
          <w:szCs w:val="24"/>
        </w:rPr>
      </w:pPr>
      <w:r w:rsidRPr="0043530C">
        <w:rPr>
          <w:rFonts w:asciiTheme="majorHAnsi" w:hAnsiTheme="majorHAnsi"/>
          <w:sz w:val="24"/>
          <w:szCs w:val="24"/>
        </w:rPr>
        <w:t>2. Настоящее  решение  вступает  в  силу  в  день,  следующий  за  днём  его  официального  опубликования  в  газете «Вестник  органов  местного  самоуправления  с</w:t>
      </w:r>
      <w:proofErr w:type="gramStart"/>
      <w:r w:rsidRPr="0043530C">
        <w:rPr>
          <w:rFonts w:asciiTheme="majorHAnsi" w:hAnsiTheme="majorHAnsi"/>
          <w:sz w:val="24"/>
          <w:szCs w:val="24"/>
        </w:rPr>
        <w:t>.М</w:t>
      </w:r>
      <w:proofErr w:type="gramEnd"/>
      <w:r w:rsidRPr="0043530C">
        <w:rPr>
          <w:rFonts w:asciiTheme="majorHAnsi" w:hAnsiTheme="majorHAnsi"/>
          <w:sz w:val="24"/>
          <w:szCs w:val="24"/>
        </w:rPr>
        <w:t>ельничного»,  и  применяется  к  правоотношениям,  возникшим  с  1 июня  2015 года.</w:t>
      </w:r>
    </w:p>
    <w:p w:rsidR="0043530C" w:rsidRPr="0043530C" w:rsidRDefault="0043530C" w:rsidP="00D22067">
      <w:pPr>
        <w:pStyle w:val="a5"/>
        <w:tabs>
          <w:tab w:val="left" w:pos="6311"/>
        </w:tabs>
        <w:rPr>
          <w:rFonts w:asciiTheme="majorHAnsi" w:hAnsiTheme="majorHAnsi"/>
          <w:sz w:val="24"/>
          <w:szCs w:val="24"/>
        </w:rPr>
      </w:pPr>
      <w:r w:rsidRPr="0043530C">
        <w:rPr>
          <w:rFonts w:asciiTheme="majorHAnsi" w:hAnsiTheme="majorHAnsi"/>
          <w:sz w:val="24"/>
          <w:szCs w:val="24"/>
        </w:rPr>
        <w:t xml:space="preserve">3. </w:t>
      </w:r>
      <w:proofErr w:type="gramStart"/>
      <w:r w:rsidRPr="0043530C">
        <w:rPr>
          <w:rFonts w:asciiTheme="majorHAnsi" w:hAnsiTheme="majorHAnsi"/>
          <w:sz w:val="24"/>
          <w:szCs w:val="24"/>
        </w:rPr>
        <w:t>Контроль  за</w:t>
      </w:r>
      <w:proofErr w:type="gramEnd"/>
      <w:r w:rsidRPr="0043530C">
        <w:rPr>
          <w:rFonts w:asciiTheme="majorHAnsi" w:hAnsiTheme="majorHAnsi"/>
          <w:sz w:val="24"/>
          <w:szCs w:val="24"/>
        </w:rPr>
        <w:t xml:space="preserve">  исполнением  настоящего  Решения  возложить  на  главу  Мельничного  сельсовета  </w:t>
      </w:r>
      <w:proofErr w:type="spellStart"/>
      <w:r w:rsidRPr="0043530C">
        <w:rPr>
          <w:rFonts w:asciiTheme="majorHAnsi" w:hAnsiTheme="majorHAnsi"/>
          <w:sz w:val="24"/>
          <w:szCs w:val="24"/>
        </w:rPr>
        <w:t>Винидиктову</w:t>
      </w:r>
      <w:proofErr w:type="spellEnd"/>
      <w:r w:rsidRPr="0043530C">
        <w:rPr>
          <w:rFonts w:asciiTheme="majorHAnsi" w:hAnsiTheme="majorHAnsi"/>
          <w:sz w:val="24"/>
          <w:szCs w:val="24"/>
        </w:rPr>
        <w:t xml:space="preserve">  С.В.</w:t>
      </w:r>
    </w:p>
    <w:p w:rsidR="0043530C" w:rsidRPr="0043530C" w:rsidRDefault="0043530C" w:rsidP="00D22067">
      <w:pPr>
        <w:pStyle w:val="a5"/>
        <w:tabs>
          <w:tab w:val="left" w:pos="6311"/>
        </w:tabs>
        <w:rPr>
          <w:rFonts w:asciiTheme="majorHAnsi" w:hAnsiTheme="majorHAnsi"/>
          <w:sz w:val="24"/>
          <w:szCs w:val="24"/>
        </w:rPr>
      </w:pPr>
    </w:p>
    <w:p w:rsidR="0043530C" w:rsidRPr="0043530C" w:rsidRDefault="0043530C" w:rsidP="00D22067">
      <w:pPr>
        <w:pStyle w:val="a5"/>
        <w:tabs>
          <w:tab w:val="left" w:pos="6311"/>
        </w:tabs>
        <w:rPr>
          <w:rFonts w:asciiTheme="majorHAnsi" w:hAnsiTheme="majorHAnsi"/>
          <w:sz w:val="24"/>
          <w:szCs w:val="24"/>
        </w:rPr>
      </w:pPr>
    </w:p>
    <w:p w:rsidR="0043530C" w:rsidRPr="0043530C" w:rsidRDefault="0043530C" w:rsidP="00D22067">
      <w:pPr>
        <w:pStyle w:val="a5"/>
        <w:tabs>
          <w:tab w:val="left" w:pos="6311"/>
        </w:tabs>
        <w:rPr>
          <w:rFonts w:asciiTheme="majorHAnsi" w:hAnsiTheme="majorHAnsi"/>
          <w:sz w:val="24"/>
          <w:szCs w:val="24"/>
        </w:rPr>
      </w:pPr>
      <w:r w:rsidRPr="0043530C">
        <w:rPr>
          <w:rFonts w:asciiTheme="majorHAnsi" w:hAnsiTheme="majorHAnsi"/>
          <w:sz w:val="24"/>
          <w:szCs w:val="24"/>
        </w:rPr>
        <w:t xml:space="preserve">Глава  Мельничного  сельсовета                                        </w:t>
      </w:r>
      <w:proofErr w:type="spellStart"/>
      <w:r w:rsidRPr="0043530C">
        <w:rPr>
          <w:rFonts w:asciiTheme="majorHAnsi" w:hAnsiTheme="majorHAnsi"/>
          <w:sz w:val="24"/>
          <w:szCs w:val="24"/>
        </w:rPr>
        <w:t>С.В.Винидиктова</w:t>
      </w:r>
      <w:proofErr w:type="spellEnd"/>
    </w:p>
    <w:p w:rsidR="00D22067" w:rsidRPr="0043530C" w:rsidRDefault="00D22067" w:rsidP="00D22067">
      <w:pPr>
        <w:rPr>
          <w:rFonts w:asciiTheme="majorHAnsi" w:hAnsiTheme="majorHAnsi"/>
          <w:sz w:val="24"/>
          <w:szCs w:val="24"/>
        </w:rPr>
      </w:pPr>
    </w:p>
    <w:p w:rsidR="00D22067" w:rsidRDefault="00D22067">
      <w:pPr>
        <w:rPr>
          <w:rFonts w:asciiTheme="majorHAnsi" w:hAnsiTheme="majorHAnsi"/>
          <w:sz w:val="24"/>
          <w:szCs w:val="24"/>
        </w:rPr>
      </w:pPr>
    </w:p>
    <w:p w:rsidR="0043530C" w:rsidRDefault="0043530C">
      <w:pPr>
        <w:rPr>
          <w:rFonts w:asciiTheme="majorHAnsi" w:hAnsiTheme="majorHAnsi"/>
          <w:sz w:val="24"/>
          <w:szCs w:val="24"/>
        </w:rPr>
      </w:pPr>
    </w:p>
    <w:p w:rsidR="0043530C" w:rsidRDefault="0043530C">
      <w:pPr>
        <w:rPr>
          <w:rFonts w:asciiTheme="majorHAnsi" w:hAnsiTheme="majorHAnsi"/>
          <w:sz w:val="24"/>
          <w:szCs w:val="24"/>
        </w:rPr>
      </w:pPr>
    </w:p>
    <w:p w:rsidR="0043530C" w:rsidRDefault="0043530C">
      <w:pPr>
        <w:rPr>
          <w:rFonts w:asciiTheme="majorHAnsi" w:hAnsiTheme="majorHAnsi"/>
          <w:sz w:val="24"/>
          <w:szCs w:val="24"/>
        </w:rPr>
      </w:pPr>
    </w:p>
    <w:p w:rsidR="0043530C" w:rsidRDefault="0043530C">
      <w:pPr>
        <w:rPr>
          <w:rFonts w:asciiTheme="majorHAnsi" w:hAnsiTheme="majorHAnsi"/>
          <w:sz w:val="24"/>
          <w:szCs w:val="24"/>
        </w:rPr>
      </w:pPr>
    </w:p>
    <w:p w:rsidR="0043530C" w:rsidRDefault="0043530C">
      <w:pPr>
        <w:rPr>
          <w:rFonts w:asciiTheme="majorHAnsi" w:hAnsiTheme="majorHAnsi"/>
          <w:sz w:val="24"/>
          <w:szCs w:val="24"/>
        </w:rPr>
      </w:pPr>
    </w:p>
    <w:p w:rsidR="0043530C" w:rsidRDefault="0043530C">
      <w:pPr>
        <w:rPr>
          <w:rFonts w:asciiTheme="majorHAnsi" w:hAnsiTheme="majorHAnsi"/>
          <w:sz w:val="24"/>
          <w:szCs w:val="24"/>
        </w:rPr>
      </w:pPr>
    </w:p>
    <w:p w:rsidR="0043530C" w:rsidRPr="0023622E" w:rsidRDefault="0043530C" w:rsidP="0043530C">
      <w:pPr>
        <w:pStyle w:val="a5"/>
        <w:rPr>
          <w:rFonts w:asciiTheme="majorHAnsi" w:hAnsiTheme="majorHAnsi"/>
          <w:sz w:val="24"/>
          <w:szCs w:val="24"/>
        </w:rPr>
      </w:pPr>
      <w:r w:rsidRPr="0023622E"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23622E" w:rsidRPr="0023622E">
        <w:rPr>
          <w:rFonts w:asciiTheme="majorHAnsi" w:hAnsiTheme="majorHAnsi"/>
          <w:sz w:val="24"/>
          <w:szCs w:val="24"/>
        </w:rPr>
        <w:t xml:space="preserve">                            </w:t>
      </w:r>
      <w:r w:rsidRPr="0023622E">
        <w:rPr>
          <w:rFonts w:asciiTheme="majorHAnsi" w:hAnsiTheme="majorHAnsi"/>
          <w:sz w:val="24"/>
          <w:szCs w:val="24"/>
        </w:rPr>
        <w:t xml:space="preserve">   Приложение  №1</w:t>
      </w:r>
    </w:p>
    <w:p w:rsidR="0023622E" w:rsidRDefault="0023622E" w:rsidP="0043530C">
      <w:pPr>
        <w:pStyle w:val="a5"/>
        <w:rPr>
          <w:rFonts w:asciiTheme="majorHAnsi" w:hAnsiTheme="majorHAnsi"/>
          <w:sz w:val="24"/>
          <w:szCs w:val="24"/>
        </w:rPr>
      </w:pPr>
      <w:r w:rsidRPr="0023622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к  Решению</w:t>
      </w:r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Мельничного</w:t>
      </w:r>
      <w:proofErr w:type="gramEnd"/>
      <w:r>
        <w:rPr>
          <w:rFonts w:asciiTheme="majorHAnsi" w:hAnsiTheme="majorHAnsi"/>
          <w:sz w:val="24"/>
          <w:szCs w:val="24"/>
        </w:rPr>
        <w:t xml:space="preserve">  сельского</w:t>
      </w:r>
    </w:p>
    <w:p w:rsidR="0023622E" w:rsidRDefault="0023622E" w:rsidP="0043530C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Совета  депутатов  №17  от  18.06.2015</w:t>
      </w:r>
    </w:p>
    <w:p w:rsidR="0023622E" w:rsidRPr="0023622E" w:rsidRDefault="0023622E" w:rsidP="0043530C">
      <w:pPr>
        <w:pStyle w:val="a5"/>
        <w:rPr>
          <w:rFonts w:asciiTheme="majorHAnsi" w:hAnsiTheme="majorHAnsi"/>
          <w:sz w:val="24"/>
          <w:szCs w:val="24"/>
        </w:rPr>
      </w:pPr>
    </w:p>
    <w:p w:rsidR="0043530C" w:rsidRDefault="0023622E" w:rsidP="0023622E">
      <w:pPr>
        <w:pStyle w:val="a5"/>
        <w:rPr>
          <w:rFonts w:asciiTheme="majorHAnsi" w:hAnsiTheme="majorHAnsi"/>
          <w:sz w:val="24"/>
          <w:szCs w:val="24"/>
        </w:rPr>
      </w:pPr>
      <w:r w:rsidRPr="0023622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</w:t>
      </w: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  <w:r w:rsidRPr="0023622E">
        <w:rPr>
          <w:rFonts w:asciiTheme="majorHAnsi" w:hAnsiTheme="majorHAnsi"/>
          <w:b/>
          <w:sz w:val="24"/>
          <w:szCs w:val="24"/>
        </w:rPr>
        <w:t>Размер  денежного  вознаграждения  выборных  должностных  лиц,  осуществляющих  свои  полномочия  на  постоянной  основе</w:t>
      </w: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3622E" w:rsidTr="0023622E">
        <w:tc>
          <w:tcPr>
            <w:tcW w:w="4785" w:type="dxa"/>
          </w:tcPr>
          <w:p w:rsidR="0023622E" w:rsidRPr="0023622E" w:rsidRDefault="0023622E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</w:t>
            </w:r>
            <w:r w:rsidRPr="0023622E">
              <w:rPr>
                <w:rFonts w:asciiTheme="majorHAnsi" w:hAnsiTheme="majorHAnsi"/>
                <w:sz w:val="24"/>
                <w:szCs w:val="24"/>
              </w:rPr>
              <w:t>Наименование  должности</w:t>
            </w:r>
          </w:p>
        </w:tc>
        <w:tc>
          <w:tcPr>
            <w:tcW w:w="4786" w:type="dxa"/>
          </w:tcPr>
          <w:p w:rsidR="0023622E" w:rsidRPr="0023622E" w:rsidRDefault="0023622E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23622E">
              <w:rPr>
                <w:rFonts w:asciiTheme="majorHAnsi" w:hAnsiTheme="majorHAnsi"/>
                <w:sz w:val="24"/>
                <w:szCs w:val="24"/>
              </w:rPr>
              <w:t>Разме</w:t>
            </w:r>
            <w:r>
              <w:rPr>
                <w:rFonts w:asciiTheme="majorHAnsi" w:hAnsiTheme="majorHAnsi"/>
                <w:sz w:val="24"/>
                <w:szCs w:val="24"/>
              </w:rPr>
              <w:t>р  денежного  вознаграждения (рублей  в  месяц)</w:t>
            </w:r>
          </w:p>
        </w:tc>
      </w:tr>
      <w:tr w:rsidR="0023622E" w:rsidTr="0023622E">
        <w:tc>
          <w:tcPr>
            <w:tcW w:w="4785" w:type="dxa"/>
          </w:tcPr>
          <w:p w:rsidR="0023622E" w:rsidRPr="0023622E" w:rsidRDefault="0023622E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Pr="0023622E">
              <w:rPr>
                <w:rFonts w:asciiTheme="majorHAnsi" w:hAnsiTheme="majorHAnsi"/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4786" w:type="dxa"/>
          </w:tcPr>
          <w:p w:rsidR="0023622E" w:rsidRPr="0023622E" w:rsidRDefault="0023622E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23622E">
              <w:rPr>
                <w:rFonts w:asciiTheme="majorHAnsi" w:hAnsiTheme="majorHAnsi"/>
                <w:sz w:val="24"/>
                <w:szCs w:val="24"/>
              </w:rPr>
              <w:t>9711-00</w:t>
            </w:r>
          </w:p>
        </w:tc>
      </w:tr>
    </w:tbl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Pr="0023622E" w:rsidRDefault="0023622E" w:rsidP="0023622E">
      <w:pPr>
        <w:pStyle w:val="a5"/>
        <w:rPr>
          <w:rFonts w:asciiTheme="majorHAnsi" w:hAnsiTheme="majorHAnsi"/>
          <w:sz w:val="24"/>
          <w:szCs w:val="24"/>
        </w:rPr>
      </w:pPr>
      <w:r w:rsidRPr="0023622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Приложение  №2</w:t>
      </w:r>
    </w:p>
    <w:p w:rsidR="0023622E" w:rsidRDefault="0023622E" w:rsidP="0023622E">
      <w:pPr>
        <w:pStyle w:val="a5"/>
        <w:rPr>
          <w:rFonts w:asciiTheme="majorHAnsi" w:hAnsiTheme="majorHAnsi"/>
          <w:sz w:val="24"/>
          <w:szCs w:val="24"/>
        </w:rPr>
      </w:pPr>
      <w:r w:rsidRPr="0023622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к  Решению</w:t>
      </w:r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Мельничного</w:t>
      </w:r>
      <w:proofErr w:type="gramEnd"/>
      <w:r>
        <w:rPr>
          <w:rFonts w:asciiTheme="majorHAnsi" w:hAnsiTheme="majorHAnsi"/>
          <w:sz w:val="24"/>
          <w:szCs w:val="24"/>
        </w:rPr>
        <w:t xml:space="preserve">  сельского</w:t>
      </w:r>
    </w:p>
    <w:p w:rsidR="0023622E" w:rsidRDefault="0023622E" w:rsidP="0023622E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Совета  депутатов  №17  от  18.06.2015</w:t>
      </w: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C9086C">
      <w:pPr>
        <w:pStyle w:val="a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Размеры  должностных  окладов  муниципальных  служащих</w:t>
      </w: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p w:rsid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3622E" w:rsidRPr="0023622E" w:rsidTr="00B75890">
        <w:tc>
          <w:tcPr>
            <w:tcW w:w="4785" w:type="dxa"/>
          </w:tcPr>
          <w:p w:rsidR="0023622E" w:rsidRPr="0023622E" w:rsidRDefault="0023622E" w:rsidP="00B75890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</w:t>
            </w:r>
            <w:r w:rsidRPr="0023622E">
              <w:rPr>
                <w:rFonts w:asciiTheme="majorHAnsi" w:hAnsiTheme="majorHAnsi"/>
                <w:sz w:val="24"/>
                <w:szCs w:val="24"/>
              </w:rPr>
              <w:t>Наименование  должности</w:t>
            </w:r>
          </w:p>
        </w:tc>
        <w:tc>
          <w:tcPr>
            <w:tcW w:w="4786" w:type="dxa"/>
          </w:tcPr>
          <w:p w:rsidR="0023622E" w:rsidRPr="0023622E" w:rsidRDefault="0023622E" w:rsidP="00B75890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23622E">
              <w:rPr>
                <w:rFonts w:asciiTheme="majorHAnsi" w:hAnsiTheme="majorHAnsi"/>
                <w:sz w:val="24"/>
                <w:szCs w:val="24"/>
              </w:rPr>
              <w:t>Разме</w:t>
            </w:r>
            <w:r>
              <w:rPr>
                <w:rFonts w:asciiTheme="majorHAnsi" w:hAnsiTheme="majorHAnsi"/>
                <w:sz w:val="24"/>
                <w:szCs w:val="24"/>
              </w:rPr>
              <w:t>р  денежного  вознаграждения (рублей  в  месяц)</w:t>
            </w:r>
          </w:p>
        </w:tc>
      </w:tr>
      <w:tr w:rsidR="0023622E" w:rsidRPr="0023622E" w:rsidTr="00B75890">
        <w:tc>
          <w:tcPr>
            <w:tcW w:w="4785" w:type="dxa"/>
          </w:tcPr>
          <w:p w:rsidR="0023622E" w:rsidRPr="0023622E" w:rsidRDefault="0023622E" w:rsidP="00B75890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Заместитель  главы  муниципального  образования</w:t>
            </w:r>
          </w:p>
        </w:tc>
        <w:tc>
          <w:tcPr>
            <w:tcW w:w="4786" w:type="dxa"/>
          </w:tcPr>
          <w:p w:rsidR="0023622E" w:rsidRPr="0023622E" w:rsidRDefault="00C9086C" w:rsidP="00B75890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3066</w:t>
            </w:r>
            <w:r w:rsidR="0023622E" w:rsidRPr="0023622E">
              <w:rPr>
                <w:rFonts w:asciiTheme="majorHAnsi" w:hAnsiTheme="majorHAnsi"/>
                <w:sz w:val="24"/>
                <w:szCs w:val="24"/>
              </w:rPr>
              <w:t>-00</w:t>
            </w:r>
          </w:p>
        </w:tc>
      </w:tr>
      <w:tr w:rsidR="0023622E" w:rsidRPr="0023622E" w:rsidTr="00B75890">
        <w:tc>
          <w:tcPr>
            <w:tcW w:w="4785" w:type="dxa"/>
          </w:tcPr>
          <w:p w:rsidR="0023622E" w:rsidRDefault="0023622E" w:rsidP="00B75890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Главный  бухгалтер</w:t>
            </w:r>
          </w:p>
        </w:tc>
        <w:tc>
          <w:tcPr>
            <w:tcW w:w="4786" w:type="dxa"/>
          </w:tcPr>
          <w:p w:rsidR="0023622E" w:rsidRPr="0023622E" w:rsidRDefault="00C9086C" w:rsidP="00B75890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2706-00</w:t>
            </w:r>
          </w:p>
        </w:tc>
      </w:tr>
    </w:tbl>
    <w:p w:rsidR="0023622E" w:rsidRPr="0023622E" w:rsidRDefault="0023622E">
      <w:pPr>
        <w:pStyle w:val="a5"/>
        <w:rPr>
          <w:rFonts w:asciiTheme="majorHAnsi" w:hAnsiTheme="majorHAnsi"/>
          <w:b/>
          <w:sz w:val="24"/>
          <w:szCs w:val="24"/>
        </w:rPr>
      </w:pPr>
    </w:p>
    <w:sectPr w:rsidR="0023622E" w:rsidRPr="0023622E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861B80"/>
    <w:rsid w:val="0000326A"/>
    <w:rsid w:val="0023622E"/>
    <w:rsid w:val="003A2194"/>
    <w:rsid w:val="0043530C"/>
    <w:rsid w:val="00861B80"/>
    <w:rsid w:val="00955607"/>
    <w:rsid w:val="00AE41DE"/>
    <w:rsid w:val="00C9086C"/>
    <w:rsid w:val="00D22067"/>
    <w:rsid w:val="00DC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1B80"/>
    <w:pPr>
      <w:spacing w:after="0" w:line="240" w:lineRule="auto"/>
    </w:pPr>
  </w:style>
  <w:style w:type="table" w:styleId="a6">
    <w:name w:val="Table Grid"/>
    <w:basedOn w:val="a1"/>
    <w:uiPriority w:val="59"/>
    <w:rsid w:val="00236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7131-2B06-48FE-9B1C-4C03BB30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2015-06-19T07:11:00Z</dcterms:created>
  <dcterms:modified xsi:type="dcterms:W3CDTF">2015-06-22T07:39:00Z</dcterms:modified>
</cp:coreProperties>
</file>