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2FE" w:rsidRPr="009076E4" w:rsidRDefault="00EB02FE" w:rsidP="00EB02FE">
      <w:pPr>
        <w:pStyle w:val="a3"/>
        <w:rPr>
          <w:rFonts w:ascii="Arial" w:hAnsi="Arial" w:cs="Arial"/>
          <w:sz w:val="24"/>
          <w:szCs w:val="24"/>
        </w:rPr>
      </w:pPr>
      <w:r w:rsidRPr="009076E4">
        <w:rPr>
          <w:rFonts w:ascii="Arial" w:hAnsi="Arial" w:cs="Arial"/>
          <w:sz w:val="24"/>
          <w:szCs w:val="24"/>
        </w:rPr>
        <w:t>ВЕСТНИК  ОРГАНОВ  МЕСТНОГО САМОУПРАВЛЕНИЯ СЕЛА</w:t>
      </w:r>
    </w:p>
    <w:p w:rsidR="00EB02FE" w:rsidRPr="009076E4" w:rsidRDefault="00EB02FE" w:rsidP="00EB02FE">
      <w:pPr>
        <w:pStyle w:val="a3"/>
        <w:rPr>
          <w:rFonts w:ascii="Arial" w:hAnsi="Arial" w:cs="Arial"/>
          <w:sz w:val="24"/>
          <w:szCs w:val="24"/>
        </w:rPr>
      </w:pPr>
      <w:r w:rsidRPr="009076E4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          СЕЛА МЕЛЬНИЧНОГО  №4</w:t>
      </w:r>
      <w:r w:rsidRPr="009076E4">
        <w:rPr>
          <w:rFonts w:ascii="Arial" w:hAnsi="Arial" w:cs="Arial"/>
          <w:sz w:val="24"/>
          <w:szCs w:val="24"/>
        </w:rPr>
        <w:t xml:space="preserve">    </w:t>
      </w:r>
    </w:p>
    <w:p w:rsidR="00EB02FE" w:rsidRPr="009076E4" w:rsidRDefault="00EB02FE" w:rsidP="00EB02F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21.04.2023</w:t>
      </w:r>
      <w:r w:rsidRPr="009076E4">
        <w:rPr>
          <w:rFonts w:ascii="Arial" w:hAnsi="Arial" w:cs="Arial"/>
          <w:sz w:val="24"/>
          <w:szCs w:val="24"/>
        </w:rPr>
        <w:t xml:space="preserve">г.  Газета распространяется бесплатно.                                                                                                                                                                                                                                </w:t>
      </w:r>
    </w:p>
    <w:p w:rsidR="00EB02FE" w:rsidRPr="009076E4" w:rsidRDefault="00EB02FE" w:rsidP="00EB02FE">
      <w:pPr>
        <w:pStyle w:val="a3"/>
        <w:rPr>
          <w:rFonts w:ascii="Arial" w:hAnsi="Arial" w:cs="Arial"/>
          <w:sz w:val="24"/>
          <w:szCs w:val="24"/>
        </w:rPr>
      </w:pPr>
      <w:r w:rsidRPr="009076E4">
        <w:rPr>
          <w:rFonts w:ascii="Arial" w:hAnsi="Arial" w:cs="Arial"/>
          <w:sz w:val="24"/>
          <w:szCs w:val="24"/>
        </w:rPr>
        <w:t>Периодическая и официальная газета</w:t>
      </w:r>
      <w:proofErr w:type="gramStart"/>
      <w:r w:rsidRPr="009076E4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9076E4">
        <w:rPr>
          <w:rFonts w:ascii="Arial" w:hAnsi="Arial" w:cs="Arial"/>
          <w:sz w:val="24"/>
          <w:szCs w:val="24"/>
        </w:rPr>
        <w:t>выходящая один раз в квартал.</w:t>
      </w:r>
    </w:p>
    <w:p w:rsidR="00EB02FE" w:rsidRPr="009076E4" w:rsidRDefault="00EB02FE" w:rsidP="00EB02FE">
      <w:pPr>
        <w:pStyle w:val="a3"/>
        <w:rPr>
          <w:rFonts w:ascii="Arial" w:hAnsi="Arial" w:cs="Arial"/>
          <w:sz w:val="24"/>
          <w:szCs w:val="24"/>
        </w:rPr>
      </w:pPr>
      <w:r w:rsidRPr="009076E4">
        <w:rPr>
          <w:rFonts w:ascii="Arial" w:hAnsi="Arial" w:cs="Arial"/>
          <w:sz w:val="24"/>
          <w:szCs w:val="24"/>
        </w:rPr>
        <w:t xml:space="preserve">Учредители </w:t>
      </w:r>
      <w:proofErr w:type="gramStart"/>
      <w:r w:rsidRPr="009076E4">
        <w:rPr>
          <w:rFonts w:ascii="Arial" w:hAnsi="Arial" w:cs="Arial"/>
          <w:sz w:val="24"/>
          <w:szCs w:val="24"/>
        </w:rPr>
        <w:t>:С</w:t>
      </w:r>
      <w:proofErr w:type="gramEnd"/>
      <w:r w:rsidRPr="009076E4">
        <w:rPr>
          <w:rFonts w:ascii="Arial" w:hAnsi="Arial" w:cs="Arial"/>
          <w:sz w:val="24"/>
          <w:szCs w:val="24"/>
        </w:rPr>
        <w:t xml:space="preserve">овет </w:t>
      </w:r>
      <w:r>
        <w:rPr>
          <w:rFonts w:ascii="Arial" w:hAnsi="Arial" w:cs="Arial"/>
          <w:sz w:val="24"/>
          <w:szCs w:val="24"/>
        </w:rPr>
        <w:t>депутатов ,</w:t>
      </w:r>
      <w:r w:rsidR="000F27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глава  </w:t>
      </w:r>
      <w:proofErr w:type="spellStart"/>
      <w:r>
        <w:rPr>
          <w:rFonts w:ascii="Arial" w:hAnsi="Arial" w:cs="Arial"/>
          <w:sz w:val="24"/>
          <w:szCs w:val="24"/>
        </w:rPr>
        <w:t>Охримов</w:t>
      </w:r>
      <w:proofErr w:type="spellEnd"/>
      <w:r>
        <w:rPr>
          <w:rFonts w:ascii="Arial" w:hAnsi="Arial" w:cs="Arial"/>
          <w:sz w:val="24"/>
          <w:szCs w:val="24"/>
        </w:rPr>
        <w:t xml:space="preserve">  О.М.,</w:t>
      </w:r>
      <w:r w:rsidR="000F27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Pr="009076E4">
        <w:rPr>
          <w:rFonts w:ascii="Arial" w:hAnsi="Arial" w:cs="Arial"/>
          <w:sz w:val="24"/>
          <w:szCs w:val="24"/>
        </w:rPr>
        <w:t>тветственный- з</w:t>
      </w:r>
      <w:r>
        <w:rPr>
          <w:rFonts w:ascii="Arial" w:hAnsi="Arial" w:cs="Arial"/>
          <w:sz w:val="24"/>
          <w:szCs w:val="24"/>
        </w:rPr>
        <w:t xml:space="preserve">аместитель главы </w:t>
      </w:r>
      <w:proofErr w:type="spellStart"/>
      <w:r>
        <w:rPr>
          <w:rFonts w:ascii="Arial" w:hAnsi="Arial" w:cs="Arial"/>
          <w:sz w:val="24"/>
          <w:szCs w:val="24"/>
        </w:rPr>
        <w:t>Ламанова</w:t>
      </w:r>
      <w:proofErr w:type="spellEnd"/>
      <w:r>
        <w:rPr>
          <w:rFonts w:ascii="Arial" w:hAnsi="Arial" w:cs="Arial"/>
          <w:sz w:val="24"/>
          <w:szCs w:val="24"/>
        </w:rPr>
        <w:t xml:space="preserve"> Г.Н.</w:t>
      </w:r>
    </w:p>
    <w:p w:rsidR="00EB02FE" w:rsidRPr="009076E4" w:rsidRDefault="00EB02FE" w:rsidP="00EB02FE">
      <w:pPr>
        <w:pStyle w:val="a3"/>
        <w:rPr>
          <w:rFonts w:ascii="Arial" w:hAnsi="Arial" w:cs="Arial"/>
          <w:sz w:val="24"/>
          <w:szCs w:val="24"/>
        </w:rPr>
      </w:pPr>
      <w:r w:rsidRPr="009076E4">
        <w:rPr>
          <w:rFonts w:ascii="Arial" w:hAnsi="Arial" w:cs="Arial"/>
          <w:sz w:val="24"/>
          <w:szCs w:val="24"/>
        </w:rPr>
        <w:t>Отпечатано на компьютере Мельничного сельсовета</w:t>
      </w:r>
      <w:proofErr w:type="gramStart"/>
      <w:r w:rsidRPr="009076E4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9076E4">
        <w:rPr>
          <w:rFonts w:ascii="Arial" w:hAnsi="Arial" w:cs="Arial"/>
          <w:sz w:val="24"/>
          <w:szCs w:val="24"/>
        </w:rPr>
        <w:t>Тираж периодического издания 30 экземпляров.</w:t>
      </w:r>
    </w:p>
    <w:p w:rsidR="00EB02FE" w:rsidRPr="009076E4" w:rsidRDefault="00EB02FE" w:rsidP="00EB02FE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B02FE" w:rsidRPr="009076E4" w:rsidRDefault="00EB02FE" w:rsidP="00EB02FE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B02FE" w:rsidRPr="009076E4" w:rsidRDefault="00EB02FE" w:rsidP="00EB02FE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                                                  </w:t>
      </w:r>
      <w:r w:rsidRPr="009076E4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7520" cy="593090"/>
            <wp:effectExtent l="0" t="0" r="0" b="0"/>
            <wp:docPr id="1" name="Рисунок 1" descr="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l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2FE" w:rsidRPr="009076E4" w:rsidRDefault="00EB02FE" w:rsidP="00EB02FE">
      <w:pPr>
        <w:spacing w:after="0" w:line="240" w:lineRule="auto"/>
        <w:ind w:right="-1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EB02FE" w:rsidRPr="009076E4" w:rsidRDefault="00EB02FE" w:rsidP="00EB02FE">
      <w:pPr>
        <w:tabs>
          <w:tab w:val="left" w:pos="3402"/>
        </w:tabs>
        <w:spacing w:after="0" w:line="240" w:lineRule="auto"/>
        <w:ind w:right="-1" w:firstLine="709"/>
        <w:rPr>
          <w:rFonts w:ascii="Arial" w:eastAsia="Times New Roman" w:hAnsi="Arial" w:cs="Arial"/>
          <w:b/>
          <w:sz w:val="24"/>
          <w:szCs w:val="24"/>
        </w:rPr>
      </w:pPr>
      <w:r w:rsidRPr="009076E4">
        <w:rPr>
          <w:rFonts w:ascii="Arial" w:eastAsia="Times New Roman" w:hAnsi="Arial" w:cs="Arial"/>
          <w:b/>
          <w:sz w:val="24"/>
          <w:szCs w:val="24"/>
        </w:rPr>
        <w:t xml:space="preserve">        МЕЛЬНИЧНЫЙ СЕЛЬСКИЙ СОВЕТ ДЕПУТАТОВ</w:t>
      </w:r>
    </w:p>
    <w:p w:rsidR="00EB02FE" w:rsidRPr="009076E4" w:rsidRDefault="00EB02FE" w:rsidP="00EB02FE">
      <w:pPr>
        <w:tabs>
          <w:tab w:val="left" w:pos="3402"/>
        </w:tabs>
        <w:spacing w:after="0" w:line="240" w:lineRule="auto"/>
        <w:ind w:right="-1" w:firstLine="709"/>
        <w:rPr>
          <w:rFonts w:ascii="Arial" w:eastAsia="Times New Roman" w:hAnsi="Arial" w:cs="Arial"/>
          <w:b/>
          <w:sz w:val="24"/>
          <w:szCs w:val="24"/>
        </w:rPr>
      </w:pPr>
      <w:r w:rsidRPr="009076E4">
        <w:rPr>
          <w:rFonts w:ascii="Arial" w:eastAsia="Times New Roman" w:hAnsi="Arial" w:cs="Arial"/>
          <w:b/>
          <w:sz w:val="24"/>
          <w:szCs w:val="24"/>
        </w:rPr>
        <w:t xml:space="preserve">        ИРБЕЙСКОГО РАЙОНА КРАСНОЯРСКОГО КРАЯ</w:t>
      </w:r>
    </w:p>
    <w:p w:rsidR="00EB02FE" w:rsidRPr="009076E4" w:rsidRDefault="00EB02FE" w:rsidP="00EB02FE">
      <w:pPr>
        <w:spacing w:after="0" w:line="240" w:lineRule="auto"/>
        <w:ind w:right="-1" w:firstLine="709"/>
        <w:rPr>
          <w:rFonts w:ascii="Arial" w:eastAsia="Times New Roman" w:hAnsi="Arial" w:cs="Arial"/>
          <w:b/>
          <w:sz w:val="24"/>
          <w:szCs w:val="24"/>
        </w:rPr>
      </w:pPr>
    </w:p>
    <w:p w:rsidR="00EB02FE" w:rsidRPr="009076E4" w:rsidRDefault="00EB02FE" w:rsidP="00EB02FE">
      <w:pPr>
        <w:spacing w:after="0" w:line="240" w:lineRule="auto"/>
        <w:ind w:right="-1" w:firstLine="709"/>
        <w:rPr>
          <w:rFonts w:ascii="Arial" w:eastAsia="Times New Roman" w:hAnsi="Arial" w:cs="Arial"/>
          <w:b/>
          <w:sz w:val="24"/>
          <w:szCs w:val="24"/>
        </w:rPr>
      </w:pPr>
      <w:r w:rsidRPr="009076E4">
        <w:rPr>
          <w:rFonts w:ascii="Arial" w:eastAsia="Times New Roman" w:hAnsi="Arial" w:cs="Arial"/>
          <w:b/>
          <w:sz w:val="24"/>
          <w:szCs w:val="24"/>
        </w:rPr>
        <w:t xml:space="preserve">  </w:t>
      </w: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</w:t>
      </w:r>
      <w:r w:rsidRPr="009076E4">
        <w:rPr>
          <w:rFonts w:ascii="Arial" w:eastAsia="Times New Roman" w:hAnsi="Arial" w:cs="Arial"/>
          <w:b/>
          <w:sz w:val="24"/>
          <w:szCs w:val="24"/>
        </w:rPr>
        <w:t>ПРОЕКТ  РЕШЕНИЕ</w:t>
      </w:r>
    </w:p>
    <w:p w:rsidR="00EB02FE" w:rsidRPr="009076E4" w:rsidRDefault="00EB02FE" w:rsidP="00EB02FE">
      <w:pPr>
        <w:keepNext/>
        <w:keepLines/>
        <w:spacing w:after="0" w:line="240" w:lineRule="auto"/>
        <w:ind w:right="-1" w:firstLine="709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EB02FE" w:rsidRPr="009076E4" w:rsidRDefault="00EB02FE" w:rsidP="00EB02FE">
      <w:pPr>
        <w:keepNext/>
        <w:keepLines/>
        <w:spacing w:after="0" w:line="240" w:lineRule="auto"/>
        <w:ind w:right="-1"/>
        <w:outlineLvl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«20»  апреля 2023</w:t>
      </w:r>
      <w:r w:rsidRPr="009076E4">
        <w:rPr>
          <w:rFonts w:ascii="Arial" w:eastAsia="Times New Roman" w:hAnsi="Arial" w:cs="Arial"/>
          <w:bCs/>
          <w:sz w:val="24"/>
          <w:szCs w:val="24"/>
        </w:rPr>
        <w:t xml:space="preserve">                   с</w:t>
      </w:r>
      <w:proofErr w:type="gramStart"/>
      <w:r w:rsidRPr="009076E4">
        <w:rPr>
          <w:rFonts w:ascii="Arial" w:eastAsia="Times New Roman" w:hAnsi="Arial" w:cs="Arial"/>
          <w:bCs/>
          <w:sz w:val="24"/>
          <w:szCs w:val="24"/>
        </w:rPr>
        <w:t>.М</w:t>
      </w:r>
      <w:proofErr w:type="gramEnd"/>
      <w:r w:rsidRPr="009076E4">
        <w:rPr>
          <w:rFonts w:ascii="Arial" w:eastAsia="Times New Roman" w:hAnsi="Arial" w:cs="Arial"/>
          <w:bCs/>
          <w:sz w:val="24"/>
          <w:szCs w:val="24"/>
        </w:rPr>
        <w:t xml:space="preserve">ельничное        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        </w:t>
      </w:r>
      <w:r w:rsidRPr="009076E4">
        <w:rPr>
          <w:rFonts w:ascii="Arial" w:eastAsia="Times New Roman" w:hAnsi="Arial" w:cs="Arial"/>
          <w:bCs/>
          <w:sz w:val="24"/>
          <w:szCs w:val="24"/>
        </w:rPr>
        <w:t xml:space="preserve">   № _____</w:t>
      </w:r>
    </w:p>
    <w:p w:rsidR="00EB02FE" w:rsidRPr="009076E4" w:rsidRDefault="00EB02FE" w:rsidP="00EB02FE">
      <w:pPr>
        <w:spacing w:after="0" w:line="240" w:lineRule="auto"/>
        <w:ind w:firstLine="709"/>
        <w:rPr>
          <w:rFonts w:ascii="Arial" w:eastAsia="Times New Roman" w:hAnsi="Arial" w:cs="Arial"/>
          <w:i/>
          <w:sz w:val="24"/>
          <w:szCs w:val="24"/>
        </w:rPr>
      </w:pPr>
    </w:p>
    <w:p w:rsidR="00EB02FE" w:rsidRPr="009076E4" w:rsidRDefault="00EB02FE" w:rsidP="00EB02FE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EB02FE" w:rsidRPr="009076E4" w:rsidRDefault="00EB02FE" w:rsidP="00EB02FE">
      <w:pPr>
        <w:keepNext/>
        <w:keepLines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9076E4">
        <w:rPr>
          <w:rFonts w:ascii="Arial" w:eastAsia="Times New Roman" w:hAnsi="Arial" w:cs="Arial"/>
          <w:bCs/>
          <w:sz w:val="24"/>
          <w:szCs w:val="24"/>
        </w:rPr>
        <w:t xml:space="preserve">О внесении изменений в Устав </w:t>
      </w:r>
      <w:proofErr w:type="gramStart"/>
      <w:r w:rsidRPr="009076E4">
        <w:rPr>
          <w:rFonts w:ascii="Arial" w:eastAsia="Times New Roman" w:hAnsi="Arial" w:cs="Arial"/>
          <w:bCs/>
          <w:sz w:val="24"/>
          <w:szCs w:val="24"/>
        </w:rPr>
        <w:t>Мельничного</w:t>
      </w:r>
      <w:proofErr w:type="gramEnd"/>
    </w:p>
    <w:p w:rsidR="00EB02FE" w:rsidRPr="009076E4" w:rsidRDefault="00EB02FE" w:rsidP="00EB02FE">
      <w:pPr>
        <w:keepNext/>
        <w:keepLines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9076E4">
        <w:rPr>
          <w:rFonts w:ascii="Arial" w:eastAsia="Times New Roman" w:hAnsi="Arial" w:cs="Arial"/>
          <w:bCs/>
          <w:sz w:val="24"/>
          <w:szCs w:val="24"/>
        </w:rPr>
        <w:t xml:space="preserve">сельсовета </w:t>
      </w:r>
      <w:proofErr w:type="spellStart"/>
      <w:r w:rsidRPr="009076E4">
        <w:rPr>
          <w:rFonts w:ascii="Arial" w:eastAsia="Times New Roman" w:hAnsi="Arial" w:cs="Arial"/>
          <w:sz w:val="24"/>
          <w:szCs w:val="24"/>
        </w:rPr>
        <w:t>Ирбейского</w:t>
      </w:r>
      <w:proofErr w:type="spellEnd"/>
      <w:r w:rsidRPr="009076E4">
        <w:rPr>
          <w:rFonts w:ascii="Arial" w:eastAsia="Times New Roman" w:hAnsi="Arial" w:cs="Arial"/>
          <w:sz w:val="24"/>
          <w:szCs w:val="24"/>
        </w:rPr>
        <w:t xml:space="preserve"> района</w:t>
      </w:r>
    </w:p>
    <w:p w:rsidR="00EB02FE" w:rsidRPr="009076E4" w:rsidRDefault="00EB02FE" w:rsidP="00EB02FE">
      <w:pPr>
        <w:keepNext/>
        <w:keepLines/>
        <w:spacing w:after="0" w:line="240" w:lineRule="auto"/>
        <w:ind w:firstLine="709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EB02FE" w:rsidRPr="009076E4" w:rsidRDefault="00EB02FE" w:rsidP="00EB02FE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9076E4">
        <w:rPr>
          <w:rFonts w:ascii="Arial" w:hAnsi="Arial" w:cs="Arial"/>
          <w:sz w:val="24"/>
          <w:szCs w:val="24"/>
          <w:lang w:eastAsia="ru-RU"/>
        </w:rPr>
        <w:t xml:space="preserve">В целях приведения Устава Мельничного сельсовета </w:t>
      </w:r>
      <w:proofErr w:type="spellStart"/>
      <w:r w:rsidRPr="009076E4">
        <w:rPr>
          <w:rFonts w:ascii="Arial" w:hAnsi="Arial" w:cs="Arial"/>
          <w:sz w:val="24"/>
          <w:szCs w:val="24"/>
          <w:lang w:eastAsia="ru-RU"/>
        </w:rPr>
        <w:t>Ирбейского</w:t>
      </w:r>
      <w:proofErr w:type="spellEnd"/>
      <w:r w:rsidRPr="009076E4">
        <w:rPr>
          <w:rFonts w:ascii="Arial" w:hAnsi="Arial" w:cs="Arial"/>
          <w:sz w:val="24"/>
          <w:szCs w:val="24"/>
          <w:lang w:eastAsia="ru-RU"/>
        </w:rPr>
        <w:t xml:space="preserve"> района Красноярского края в соответствие с требованиями федерального и краевого законодательства, руководствуясь статьей 20 Устава Мельничного сельсовета </w:t>
      </w:r>
      <w:proofErr w:type="spellStart"/>
      <w:r w:rsidRPr="009076E4">
        <w:rPr>
          <w:rFonts w:ascii="Arial" w:hAnsi="Arial" w:cs="Arial"/>
          <w:sz w:val="24"/>
          <w:szCs w:val="24"/>
          <w:lang w:eastAsia="ru-RU"/>
        </w:rPr>
        <w:t>Ирбейского</w:t>
      </w:r>
      <w:proofErr w:type="spellEnd"/>
      <w:r w:rsidRPr="009076E4">
        <w:rPr>
          <w:rFonts w:ascii="Arial" w:hAnsi="Arial" w:cs="Arial"/>
          <w:sz w:val="24"/>
          <w:szCs w:val="24"/>
          <w:lang w:eastAsia="ru-RU"/>
        </w:rPr>
        <w:t xml:space="preserve"> района Красноярского края, Мельничный сельский Совет депутатов РЕШИЛ:</w:t>
      </w:r>
    </w:p>
    <w:p w:rsidR="00EB02FE" w:rsidRPr="00FC1B9A" w:rsidRDefault="00EB02FE" w:rsidP="00EB02FE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076E4">
        <w:rPr>
          <w:rFonts w:ascii="Arial" w:hAnsi="Arial" w:cs="Arial"/>
          <w:b/>
          <w:sz w:val="24"/>
          <w:szCs w:val="24"/>
        </w:rPr>
        <w:t>1</w:t>
      </w:r>
      <w:bookmarkStart w:id="0" w:name="_Hlk111205266"/>
      <w:r>
        <w:rPr>
          <w:rFonts w:ascii="Arial" w:hAnsi="Arial" w:cs="Arial"/>
          <w:b/>
          <w:sz w:val="24"/>
          <w:szCs w:val="24"/>
        </w:rPr>
        <w:t>.</w:t>
      </w:r>
      <w:r w:rsidRPr="000D7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1B9A">
        <w:rPr>
          <w:rFonts w:ascii="Arial" w:eastAsia="Times New Roman" w:hAnsi="Arial" w:cs="Arial"/>
          <w:sz w:val="24"/>
          <w:szCs w:val="24"/>
        </w:rPr>
        <w:t xml:space="preserve">Внести в Устав Мельничного сельсовета </w:t>
      </w:r>
      <w:proofErr w:type="spellStart"/>
      <w:r w:rsidRPr="00FC1B9A">
        <w:rPr>
          <w:rFonts w:ascii="Arial" w:eastAsia="Times New Roman" w:hAnsi="Arial" w:cs="Arial"/>
          <w:sz w:val="24"/>
          <w:szCs w:val="24"/>
        </w:rPr>
        <w:t>Ирбейского</w:t>
      </w:r>
      <w:proofErr w:type="spellEnd"/>
      <w:r w:rsidRPr="00FC1B9A">
        <w:rPr>
          <w:rFonts w:ascii="Arial" w:eastAsia="Times New Roman" w:hAnsi="Arial" w:cs="Arial"/>
          <w:sz w:val="24"/>
          <w:szCs w:val="24"/>
        </w:rPr>
        <w:t xml:space="preserve"> района Красноярского края следующие изменения:</w:t>
      </w:r>
    </w:p>
    <w:p w:rsidR="00EB02FE" w:rsidRPr="00FC1B9A" w:rsidRDefault="00EB02FE" w:rsidP="00EB02FE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C1B9A">
        <w:rPr>
          <w:rFonts w:ascii="Arial" w:eastAsia="Times New Roman" w:hAnsi="Arial" w:cs="Arial"/>
          <w:b/>
          <w:bCs/>
          <w:sz w:val="24"/>
          <w:szCs w:val="24"/>
        </w:rPr>
        <w:t>пункт 2 статьи 6 исключить;</w:t>
      </w:r>
    </w:p>
    <w:p w:rsidR="00EB02FE" w:rsidRPr="00FC1B9A" w:rsidRDefault="00EB02FE" w:rsidP="00EB02FE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C1B9A">
        <w:rPr>
          <w:rFonts w:ascii="Arial" w:eastAsia="Times New Roman" w:hAnsi="Arial" w:cs="Arial"/>
          <w:b/>
          <w:bCs/>
          <w:sz w:val="24"/>
          <w:szCs w:val="24"/>
        </w:rPr>
        <w:t>пункт 5 статьи 18 исключить;</w:t>
      </w:r>
    </w:p>
    <w:p w:rsidR="00EB02FE" w:rsidRPr="00FC1B9A" w:rsidRDefault="00EB02FE" w:rsidP="00EB02FE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C1B9A">
        <w:rPr>
          <w:rFonts w:ascii="Arial" w:eastAsia="Times New Roman" w:hAnsi="Arial" w:cs="Arial"/>
          <w:b/>
          <w:bCs/>
          <w:sz w:val="24"/>
          <w:szCs w:val="24"/>
        </w:rPr>
        <w:t>в статье 26:</w:t>
      </w:r>
    </w:p>
    <w:p w:rsidR="00EB02FE" w:rsidRPr="00FC1B9A" w:rsidRDefault="00EB02FE" w:rsidP="00EB02FE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C1B9A">
        <w:rPr>
          <w:rFonts w:ascii="Arial" w:eastAsia="Times New Roman" w:hAnsi="Arial" w:cs="Arial"/>
          <w:b/>
          <w:bCs/>
          <w:sz w:val="24"/>
          <w:szCs w:val="24"/>
        </w:rPr>
        <w:t>- дополнить пунктом 1.3 следующего содержания:</w:t>
      </w:r>
    </w:p>
    <w:p w:rsidR="00EB02FE" w:rsidRPr="00FC1B9A" w:rsidRDefault="00EB02FE" w:rsidP="00EB02FE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C1B9A">
        <w:rPr>
          <w:rFonts w:ascii="Arial" w:eastAsia="Times New Roman" w:hAnsi="Arial" w:cs="Arial"/>
          <w:bCs/>
          <w:sz w:val="24"/>
          <w:szCs w:val="24"/>
        </w:rPr>
        <w:t>«1.3.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FC1B9A">
        <w:rPr>
          <w:rFonts w:ascii="Arial" w:eastAsia="Times New Roman" w:hAnsi="Arial" w:cs="Arial"/>
          <w:bCs/>
          <w:sz w:val="24"/>
          <w:szCs w:val="24"/>
        </w:rPr>
        <w:t>.»;</w:t>
      </w:r>
    </w:p>
    <w:p w:rsidR="00EB02FE" w:rsidRPr="00FC1B9A" w:rsidRDefault="00EB02FE" w:rsidP="00EB02FE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gramEnd"/>
      <w:r w:rsidRPr="00FC1B9A">
        <w:rPr>
          <w:rFonts w:ascii="Arial" w:eastAsia="Times New Roman" w:hAnsi="Arial" w:cs="Arial"/>
          <w:b/>
          <w:bCs/>
          <w:sz w:val="24"/>
          <w:szCs w:val="24"/>
        </w:rPr>
        <w:t xml:space="preserve">- пункт 4 после слов </w:t>
      </w:r>
      <w:r w:rsidRPr="00FC1B9A">
        <w:rPr>
          <w:rFonts w:ascii="Arial" w:eastAsia="Times New Roman" w:hAnsi="Arial" w:cs="Arial"/>
          <w:bCs/>
          <w:sz w:val="24"/>
          <w:szCs w:val="24"/>
        </w:rPr>
        <w:t xml:space="preserve">«официального опубликования» </w:t>
      </w:r>
      <w:r w:rsidRPr="00FC1B9A">
        <w:rPr>
          <w:rFonts w:ascii="Arial" w:eastAsia="Times New Roman" w:hAnsi="Arial" w:cs="Arial"/>
          <w:b/>
          <w:bCs/>
          <w:sz w:val="24"/>
          <w:szCs w:val="24"/>
        </w:rPr>
        <w:t>дополнить словом</w:t>
      </w:r>
      <w:r w:rsidRPr="00FC1B9A">
        <w:rPr>
          <w:rFonts w:ascii="Arial" w:eastAsia="Times New Roman" w:hAnsi="Arial" w:cs="Arial"/>
          <w:bCs/>
          <w:sz w:val="24"/>
          <w:szCs w:val="24"/>
        </w:rPr>
        <w:t xml:space="preserve"> «(обнародования)»;</w:t>
      </w:r>
    </w:p>
    <w:p w:rsidR="00EB02FE" w:rsidRPr="00FC1B9A" w:rsidRDefault="00EB02FE" w:rsidP="00EB02FE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C1B9A">
        <w:rPr>
          <w:rFonts w:ascii="Arial" w:eastAsia="Times New Roman" w:hAnsi="Arial" w:cs="Arial"/>
          <w:b/>
          <w:bCs/>
          <w:sz w:val="24"/>
          <w:szCs w:val="24"/>
        </w:rPr>
        <w:t>подпункт 2 пункта 1 статьи 29 исключить;</w:t>
      </w:r>
    </w:p>
    <w:p w:rsidR="00EB02FE" w:rsidRPr="00FC1B9A" w:rsidRDefault="00EB02FE" w:rsidP="00EB02FE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C1B9A">
        <w:rPr>
          <w:rFonts w:ascii="Arial" w:eastAsia="Times New Roman" w:hAnsi="Arial" w:cs="Arial"/>
          <w:b/>
          <w:bCs/>
          <w:sz w:val="24"/>
          <w:szCs w:val="24"/>
        </w:rPr>
        <w:t xml:space="preserve">пункт 6 статьи 33 после слов </w:t>
      </w:r>
      <w:r w:rsidRPr="00FC1B9A">
        <w:rPr>
          <w:rFonts w:ascii="Arial" w:eastAsia="Times New Roman" w:hAnsi="Arial" w:cs="Arial"/>
          <w:bCs/>
          <w:sz w:val="24"/>
          <w:szCs w:val="24"/>
        </w:rPr>
        <w:t xml:space="preserve">«официального опубликования» </w:t>
      </w:r>
      <w:r w:rsidRPr="00FC1B9A">
        <w:rPr>
          <w:rFonts w:ascii="Arial" w:eastAsia="Times New Roman" w:hAnsi="Arial" w:cs="Arial"/>
          <w:b/>
          <w:bCs/>
          <w:sz w:val="24"/>
          <w:szCs w:val="24"/>
        </w:rPr>
        <w:t>дополнить словом</w:t>
      </w:r>
      <w:r w:rsidRPr="00FC1B9A">
        <w:rPr>
          <w:rFonts w:ascii="Arial" w:eastAsia="Times New Roman" w:hAnsi="Arial" w:cs="Arial"/>
          <w:bCs/>
          <w:sz w:val="24"/>
          <w:szCs w:val="24"/>
        </w:rPr>
        <w:t xml:space="preserve"> «(обнародования)»;</w:t>
      </w:r>
    </w:p>
    <w:p w:rsidR="00EB02FE" w:rsidRPr="00FC1B9A" w:rsidRDefault="00EB02FE" w:rsidP="00EB02FE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C1B9A">
        <w:rPr>
          <w:rFonts w:ascii="Arial" w:eastAsia="Times New Roman" w:hAnsi="Arial" w:cs="Arial"/>
          <w:b/>
          <w:bCs/>
          <w:sz w:val="24"/>
          <w:szCs w:val="24"/>
        </w:rPr>
        <w:t>в статье 36:</w:t>
      </w:r>
    </w:p>
    <w:p w:rsidR="00EB02FE" w:rsidRPr="00FC1B9A" w:rsidRDefault="00EB02FE" w:rsidP="00EB02FE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C1B9A">
        <w:rPr>
          <w:rFonts w:ascii="Arial" w:eastAsia="Times New Roman" w:hAnsi="Arial" w:cs="Arial"/>
          <w:b/>
          <w:bCs/>
          <w:sz w:val="24"/>
          <w:szCs w:val="24"/>
        </w:rPr>
        <w:t xml:space="preserve">- в подпункте 4 пункта 2 слово </w:t>
      </w:r>
      <w:r w:rsidRPr="00FC1B9A">
        <w:rPr>
          <w:rFonts w:ascii="Arial" w:eastAsia="Times New Roman" w:hAnsi="Arial" w:cs="Arial"/>
          <w:bCs/>
          <w:sz w:val="24"/>
          <w:szCs w:val="24"/>
        </w:rPr>
        <w:t>«поселений»</w:t>
      </w:r>
      <w:r w:rsidRPr="00FC1B9A">
        <w:rPr>
          <w:rFonts w:ascii="Arial" w:eastAsia="Times New Roman" w:hAnsi="Arial" w:cs="Arial"/>
          <w:b/>
          <w:bCs/>
          <w:sz w:val="24"/>
          <w:szCs w:val="24"/>
        </w:rPr>
        <w:t xml:space="preserve"> заменить словом </w:t>
      </w:r>
      <w:r w:rsidRPr="00FC1B9A">
        <w:rPr>
          <w:rFonts w:ascii="Arial" w:eastAsia="Times New Roman" w:hAnsi="Arial" w:cs="Arial"/>
          <w:bCs/>
          <w:sz w:val="24"/>
          <w:szCs w:val="24"/>
        </w:rPr>
        <w:t>«поселения»;</w:t>
      </w:r>
    </w:p>
    <w:p w:rsidR="00EB02FE" w:rsidRPr="00FC1B9A" w:rsidRDefault="00EB02FE" w:rsidP="00EB02FE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C1B9A">
        <w:rPr>
          <w:rFonts w:ascii="Arial" w:eastAsia="Times New Roman" w:hAnsi="Arial" w:cs="Arial"/>
          <w:b/>
          <w:bCs/>
          <w:sz w:val="24"/>
          <w:szCs w:val="24"/>
        </w:rPr>
        <w:t>- пункт 3 изложить в следующей редакции:</w:t>
      </w:r>
    </w:p>
    <w:p w:rsidR="00EB02FE" w:rsidRPr="00FC1B9A" w:rsidRDefault="00EB02FE" w:rsidP="00EB02FE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C1B9A">
        <w:rPr>
          <w:rFonts w:ascii="Arial" w:eastAsia="Times New Roman" w:hAnsi="Arial" w:cs="Arial"/>
          <w:bCs/>
          <w:sz w:val="24"/>
          <w:szCs w:val="24"/>
        </w:rPr>
        <w:t xml:space="preserve">«3. Порядок организации и проведения публичных слушаний определяется нормативными правовыми актами представительного органа в соответствии с </w:t>
      </w:r>
      <w:r w:rsidRPr="00FC1B9A">
        <w:rPr>
          <w:rFonts w:ascii="Arial" w:eastAsia="Times New Roman" w:hAnsi="Arial" w:cs="Arial"/>
          <w:bCs/>
          <w:sz w:val="24"/>
          <w:szCs w:val="24"/>
        </w:rPr>
        <w:lastRenderedPageBreak/>
        <w:t>частью 4 статьи 28 Федерального закона от 06.10.2003 № 131-ФЗ «Об общих принципах организации местного самоуправления в Российской Федерации»</w:t>
      </w:r>
      <w:proofErr w:type="gramStart"/>
      <w:r w:rsidRPr="00FC1B9A">
        <w:rPr>
          <w:rFonts w:ascii="Arial" w:eastAsia="Times New Roman" w:hAnsi="Arial" w:cs="Arial"/>
          <w:bCs/>
          <w:sz w:val="24"/>
          <w:szCs w:val="24"/>
        </w:rPr>
        <w:t>.»</w:t>
      </w:r>
      <w:proofErr w:type="gramEnd"/>
      <w:r w:rsidRPr="00FC1B9A">
        <w:rPr>
          <w:rFonts w:ascii="Arial" w:eastAsia="Times New Roman" w:hAnsi="Arial" w:cs="Arial"/>
          <w:bCs/>
          <w:sz w:val="24"/>
          <w:szCs w:val="24"/>
        </w:rPr>
        <w:t>;</w:t>
      </w:r>
    </w:p>
    <w:p w:rsidR="00EB02FE" w:rsidRPr="00FC1B9A" w:rsidRDefault="00EB02FE" w:rsidP="00EB02FE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C1B9A">
        <w:rPr>
          <w:rFonts w:ascii="Arial" w:eastAsia="Times New Roman" w:hAnsi="Arial" w:cs="Arial"/>
          <w:b/>
          <w:bCs/>
          <w:sz w:val="24"/>
          <w:szCs w:val="24"/>
        </w:rPr>
        <w:t xml:space="preserve">в пункте 4 статьи 37 слово </w:t>
      </w:r>
      <w:r w:rsidRPr="00FC1B9A">
        <w:rPr>
          <w:rFonts w:ascii="Arial" w:eastAsia="Times New Roman" w:hAnsi="Arial" w:cs="Arial"/>
          <w:bCs/>
          <w:sz w:val="24"/>
          <w:szCs w:val="24"/>
        </w:rPr>
        <w:t>«активным»</w:t>
      </w:r>
      <w:r w:rsidRPr="00FC1B9A">
        <w:rPr>
          <w:rFonts w:ascii="Arial" w:eastAsia="Times New Roman" w:hAnsi="Arial" w:cs="Arial"/>
          <w:b/>
          <w:bCs/>
          <w:sz w:val="24"/>
          <w:szCs w:val="24"/>
        </w:rPr>
        <w:t xml:space="preserve"> исключить;</w:t>
      </w:r>
    </w:p>
    <w:p w:rsidR="00EB02FE" w:rsidRPr="00FC1B9A" w:rsidRDefault="00EB02FE" w:rsidP="00EB02FE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C1B9A">
        <w:rPr>
          <w:rFonts w:ascii="Arial" w:eastAsia="Times New Roman" w:hAnsi="Arial" w:cs="Arial"/>
          <w:b/>
          <w:bCs/>
          <w:sz w:val="24"/>
          <w:szCs w:val="24"/>
        </w:rPr>
        <w:t>в статье 38.2:</w:t>
      </w:r>
    </w:p>
    <w:p w:rsidR="00EB02FE" w:rsidRPr="00FC1B9A" w:rsidRDefault="00EB02FE" w:rsidP="00EB02FE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C1B9A">
        <w:rPr>
          <w:rFonts w:ascii="Arial" w:eastAsia="Times New Roman" w:hAnsi="Arial" w:cs="Arial"/>
          <w:b/>
          <w:bCs/>
          <w:sz w:val="24"/>
          <w:szCs w:val="24"/>
        </w:rPr>
        <w:t>- пункт 2 изложить в следующей редакции:</w:t>
      </w:r>
    </w:p>
    <w:p w:rsidR="00EB02FE" w:rsidRPr="00FC1B9A" w:rsidRDefault="00EB02FE" w:rsidP="00EB02FE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C1B9A">
        <w:rPr>
          <w:rFonts w:ascii="Arial" w:eastAsia="Times New Roman" w:hAnsi="Arial" w:cs="Arial"/>
          <w:bCs/>
          <w:sz w:val="24"/>
          <w:szCs w:val="24"/>
        </w:rPr>
        <w:t>«2. Староста назначается Советом депутатов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пункта»;</w:t>
      </w:r>
    </w:p>
    <w:p w:rsidR="00EB02FE" w:rsidRPr="00FC1B9A" w:rsidRDefault="00EB02FE" w:rsidP="00EB02FE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C1B9A">
        <w:rPr>
          <w:rFonts w:ascii="Arial" w:eastAsia="Times New Roman" w:hAnsi="Arial" w:cs="Arial"/>
          <w:b/>
          <w:bCs/>
          <w:sz w:val="24"/>
          <w:szCs w:val="24"/>
        </w:rPr>
        <w:t>- в пункте 3:</w:t>
      </w:r>
    </w:p>
    <w:p w:rsidR="00EB02FE" w:rsidRPr="00FC1B9A" w:rsidRDefault="00EB02FE" w:rsidP="00EB02FE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C1B9A">
        <w:rPr>
          <w:rFonts w:ascii="Arial" w:eastAsia="Times New Roman" w:hAnsi="Arial" w:cs="Arial"/>
          <w:b/>
          <w:bCs/>
          <w:sz w:val="24"/>
          <w:szCs w:val="24"/>
        </w:rPr>
        <w:t>абзац первый исключить;</w:t>
      </w:r>
    </w:p>
    <w:p w:rsidR="00EB02FE" w:rsidRPr="00FC1B9A" w:rsidRDefault="00EB02FE" w:rsidP="00EB02FE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C1B9A">
        <w:rPr>
          <w:rFonts w:ascii="Arial" w:eastAsia="Times New Roman" w:hAnsi="Arial" w:cs="Arial"/>
          <w:b/>
          <w:bCs/>
          <w:sz w:val="24"/>
          <w:szCs w:val="24"/>
        </w:rPr>
        <w:t>подпункт 1 изложить в следующей редакции:</w:t>
      </w:r>
    </w:p>
    <w:p w:rsidR="00EB02FE" w:rsidRPr="00FC1B9A" w:rsidRDefault="00EB02FE" w:rsidP="00EB02FE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C1B9A">
        <w:rPr>
          <w:rFonts w:ascii="Arial" w:eastAsia="Times New Roman" w:hAnsi="Arial" w:cs="Arial"/>
          <w:bCs/>
          <w:sz w:val="24"/>
          <w:szCs w:val="24"/>
        </w:rPr>
        <w:t xml:space="preserve">«1) </w:t>
      </w:r>
      <w:proofErr w:type="gramStart"/>
      <w:r w:rsidRPr="00FC1B9A">
        <w:rPr>
          <w:rFonts w:ascii="Arial" w:eastAsia="Times New Roman" w:hAnsi="Arial" w:cs="Arial"/>
          <w:bCs/>
          <w:sz w:val="24"/>
          <w:szCs w:val="24"/>
        </w:rPr>
        <w:t>замещающее</w:t>
      </w:r>
      <w:proofErr w:type="gramEnd"/>
      <w:r w:rsidRPr="00FC1B9A">
        <w:rPr>
          <w:rFonts w:ascii="Arial" w:eastAsia="Times New Roman" w:hAnsi="Arial" w:cs="Arial"/>
          <w:bCs/>
          <w:sz w:val="24"/>
          <w:szCs w:val="24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EB02FE" w:rsidRPr="00FC1B9A" w:rsidRDefault="00EB02FE" w:rsidP="00EB02FE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C1B9A">
        <w:rPr>
          <w:rFonts w:ascii="Arial" w:eastAsia="Times New Roman" w:hAnsi="Arial" w:cs="Arial"/>
          <w:b/>
          <w:bCs/>
          <w:iCs/>
          <w:sz w:val="24"/>
          <w:szCs w:val="24"/>
        </w:rPr>
        <w:t>в статье 49:</w:t>
      </w:r>
    </w:p>
    <w:p w:rsidR="00EB02FE" w:rsidRPr="00FC1B9A" w:rsidRDefault="00EB02FE" w:rsidP="00EB02FE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C1B9A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- в пункте 2 слова </w:t>
      </w:r>
      <w:r w:rsidRPr="00FC1B9A">
        <w:rPr>
          <w:rFonts w:ascii="Arial" w:eastAsia="Times New Roman" w:hAnsi="Arial" w:cs="Arial"/>
          <w:bCs/>
          <w:iCs/>
          <w:sz w:val="24"/>
          <w:szCs w:val="24"/>
        </w:rPr>
        <w:t xml:space="preserve"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</w:t>
      </w:r>
      <w:proofErr w:type="gramStart"/>
      <w:r w:rsidRPr="00FC1B9A">
        <w:rPr>
          <w:rFonts w:ascii="Arial" w:eastAsia="Times New Roman" w:hAnsi="Arial" w:cs="Arial"/>
          <w:bCs/>
          <w:iCs/>
          <w:sz w:val="24"/>
          <w:szCs w:val="24"/>
        </w:rPr>
        <w:t>в</w:t>
      </w:r>
      <w:proofErr w:type="gramEnd"/>
      <w:r w:rsidRPr="00FC1B9A"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proofErr w:type="gramStart"/>
      <w:r w:rsidRPr="00FC1B9A">
        <w:rPr>
          <w:rFonts w:ascii="Arial" w:eastAsia="Times New Roman" w:hAnsi="Arial" w:cs="Arial"/>
          <w:bCs/>
          <w:iCs/>
          <w:sz w:val="24"/>
          <w:szCs w:val="24"/>
        </w:rPr>
        <w:t>Красноярском</w:t>
      </w:r>
      <w:proofErr w:type="gramEnd"/>
      <w:r w:rsidRPr="00FC1B9A">
        <w:rPr>
          <w:rFonts w:ascii="Arial" w:eastAsia="Times New Roman" w:hAnsi="Arial" w:cs="Arial"/>
          <w:bCs/>
          <w:iCs/>
          <w:sz w:val="24"/>
          <w:szCs w:val="24"/>
        </w:rPr>
        <w:t xml:space="preserve"> края»</w:t>
      </w:r>
      <w:r w:rsidRPr="00FC1B9A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заменить словами </w:t>
      </w:r>
      <w:r w:rsidRPr="00FC1B9A">
        <w:rPr>
          <w:rFonts w:ascii="Arial" w:eastAsia="Times New Roman" w:hAnsi="Arial" w:cs="Arial"/>
          <w:bCs/>
          <w:iCs/>
          <w:sz w:val="24"/>
          <w:szCs w:val="24"/>
        </w:rPr>
        <w:t>«О гарантиях осуществления полномочий лиц, замещающих муниципальные должности в Красноярском крае»;</w:t>
      </w:r>
    </w:p>
    <w:p w:rsidR="00EB02FE" w:rsidRPr="00FC1B9A" w:rsidRDefault="00EB02FE" w:rsidP="00EB02FE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C1B9A">
        <w:rPr>
          <w:rFonts w:ascii="Arial" w:eastAsia="Times New Roman" w:hAnsi="Arial" w:cs="Arial"/>
          <w:b/>
          <w:bCs/>
          <w:sz w:val="24"/>
          <w:szCs w:val="24"/>
        </w:rPr>
        <w:t xml:space="preserve">в пункте 1 статьи 58.2 слово </w:t>
      </w:r>
      <w:r w:rsidRPr="00FC1B9A">
        <w:rPr>
          <w:rFonts w:ascii="Arial" w:eastAsia="Times New Roman" w:hAnsi="Arial" w:cs="Arial"/>
          <w:bCs/>
          <w:sz w:val="24"/>
          <w:szCs w:val="24"/>
        </w:rPr>
        <w:t>«устанавливаются»</w:t>
      </w:r>
      <w:r w:rsidRPr="00FC1B9A">
        <w:rPr>
          <w:rFonts w:ascii="Arial" w:eastAsia="Times New Roman" w:hAnsi="Arial" w:cs="Arial"/>
          <w:b/>
          <w:bCs/>
          <w:sz w:val="24"/>
          <w:szCs w:val="24"/>
        </w:rPr>
        <w:t xml:space="preserve"> заменить словом</w:t>
      </w:r>
      <w:r w:rsidRPr="00FC1B9A">
        <w:rPr>
          <w:rFonts w:ascii="Arial" w:eastAsia="Times New Roman" w:hAnsi="Arial" w:cs="Arial"/>
          <w:bCs/>
          <w:sz w:val="24"/>
          <w:szCs w:val="24"/>
        </w:rPr>
        <w:t xml:space="preserve"> «вводятся»;</w:t>
      </w:r>
    </w:p>
    <w:p w:rsidR="00EB02FE" w:rsidRPr="00FC1B9A" w:rsidRDefault="00EB02FE" w:rsidP="00EB02FE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C1B9A">
        <w:rPr>
          <w:rFonts w:ascii="Arial" w:eastAsia="Times New Roman" w:hAnsi="Arial" w:cs="Arial"/>
          <w:b/>
          <w:bCs/>
          <w:sz w:val="24"/>
          <w:szCs w:val="24"/>
        </w:rPr>
        <w:t xml:space="preserve">в абзаце втором пункта 3 статьи 58.3 слова </w:t>
      </w:r>
      <w:r w:rsidRPr="00FC1B9A">
        <w:rPr>
          <w:rFonts w:ascii="Arial" w:eastAsia="Times New Roman" w:hAnsi="Arial" w:cs="Arial"/>
          <w:bCs/>
          <w:sz w:val="24"/>
          <w:szCs w:val="24"/>
        </w:rPr>
        <w:t>«(решением схода граждан, осуществляющего полномочия представительного органа)»</w:t>
      </w:r>
      <w:r w:rsidRPr="00FC1B9A">
        <w:rPr>
          <w:rFonts w:ascii="Arial" w:eastAsia="Times New Roman" w:hAnsi="Arial" w:cs="Arial"/>
          <w:b/>
          <w:bCs/>
          <w:sz w:val="24"/>
          <w:szCs w:val="24"/>
        </w:rPr>
        <w:t xml:space="preserve"> исключить.</w:t>
      </w:r>
    </w:p>
    <w:p w:rsidR="00EB02FE" w:rsidRPr="009076E4" w:rsidRDefault="00EB02FE" w:rsidP="00EB02FE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bookmarkEnd w:id="0"/>
    <w:p w:rsidR="00EB02FE" w:rsidRPr="009076E4" w:rsidRDefault="00EB02FE" w:rsidP="00EB02FE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9076E4">
        <w:rPr>
          <w:rFonts w:ascii="Arial" w:hAnsi="Arial" w:cs="Arial"/>
          <w:sz w:val="24"/>
          <w:szCs w:val="24"/>
          <w:lang w:eastAsia="ru-RU"/>
        </w:rPr>
        <w:t xml:space="preserve">2. </w:t>
      </w:r>
      <w:proofErr w:type="gramStart"/>
      <w:r w:rsidRPr="009076E4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9076E4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Решения возложить на главу сельсовета</w:t>
      </w:r>
    </w:p>
    <w:p w:rsidR="00EB02FE" w:rsidRPr="009076E4" w:rsidRDefault="00EB02FE" w:rsidP="00EB02FE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9076E4">
        <w:rPr>
          <w:rFonts w:ascii="Arial" w:hAnsi="Arial" w:cs="Arial"/>
          <w:sz w:val="24"/>
          <w:szCs w:val="24"/>
          <w:lang w:eastAsia="ru-RU"/>
        </w:rPr>
        <w:t xml:space="preserve">3. </w:t>
      </w:r>
      <w:proofErr w:type="gramStart"/>
      <w:r w:rsidRPr="009076E4">
        <w:rPr>
          <w:rFonts w:ascii="Arial" w:hAnsi="Arial" w:cs="Arial"/>
          <w:sz w:val="24"/>
          <w:szCs w:val="24"/>
          <w:lang w:eastAsia="ru-RU"/>
        </w:rPr>
        <w:t>Глава Мельничного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EB02FE" w:rsidRPr="009076E4" w:rsidRDefault="00EB02FE" w:rsidP="00EB02FE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9076E4">
        <w:rPr>
          <w:rFonts w:ascii="Arial" w:hAnsi="Arial" w:cs="Arial"/>
          <w:bCs/>
          <w:sz w:val="24"/>
          <w:szCs w:val="24"/>
          <w:lang w:eastAsia="ru-RU"/>
        </w:rPr>
        <w:t xml:space="preserve">4. </w:t>
      </w:r>
      <w:r w:rsidRPr="009076E4">
        <w:rPr>
          <w:rFonts w:ascii="Arial" w:hAnsi="Arial" w:cs="Arial"/>
          <w:sz w:val="24"/>
          <w:szCs w:val="24"/>
          <w:lang w:eastAsia="ru-RU"/>
        </w:rPr>
        <w:t>Настоящее Решение подлежит официальному опубликованию (обнародованию) после его государственной регистрации и вступает в силу со дня официального опубликования (обнародования).</w:t>
      </w:r>
    </w:p>
    <w:p w:rsidR="00EB02FE" w:rsidRPr="009076E4" w:rsidRDefault="00EB02FE" w:rsidP="00EB02FE">
      <w:pPr>
        <w:pStyle w:val="a3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EB02FE" w:rsidRPr="009076E4" w:rsidRDefault="00EB02FE" w:rsidP="00EB02FE">
      <w:pPr>
        <w:pStyle w:val="a3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EB02FE" w:rsidRPr="009076E4" w:rsidRDefault="00EB02FE" w:rsidP="00EB02FE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EB02FE" w:rsidRPr="009076E4" w:rsidRDefault="00EB02FE" w:rsidP="00EB02FE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EB02FE" w:rsidRPr="009076E4" w:rsidRDefault="00EB02FE" w:rsidP="00EB02FE">
      <w:pPr>
        <w:pStyle w:val="a3"/>
        <w:rPr>
          <w:rFonts w:ascii="Arial" w:hAnsi="Arial" w:cs="Arial"/>
          <w:bCs/>
          <w:i/>
          <w:sz w:val="24"/>
          <w:szCs w:val="24"/>
          <w:lang w:eastAsia="ru-RU"/>
        </w:rPr>
      </w:pPr>
      <w:r w:rsidRPr="009076E4">
        <w:rPr>
          <w:rFonts w:ascii="Arial" w:hAnsi="Arial" w:cs="Arial"/>
          <w:sz w:val="24"/>
          <w:szCs w:val="24"/>
          <w:lang w:eastAsia="ru-RU"/>
        </w:rPr>
        <w:t xml:space="preserve">Глава сельсовета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</w:t>
      </w:r>
      <w:r w:rsidRPr="009076E4">
        <w:rPr>
          <w:rFonts w:ascii="Arial" w:hAnsi="Arial" w:cs="Arial"/>
          <w:sz w:val="24"/>
          <w:szCs w:val="24"/>
          <w:lang w:eastAsia="ru-RU"/>
        </w:rPr>
        <w:t xml:space="preserve">      </w:t>
      </w:r>
      <w:proofErr w:type="spellStart"/>
      <w:r w:rsidRPr="009076E4">
        <w:rPr>
          <w:rFonts w:ascii="Arial" w:hAnsi="Arial" w:cs="Arial"/>
          <w:sz w:val="24"/>
          <w:szCs w:val="24"/>
          <w:lang w:eastAsia="ru-RU"/>
        </w:rPr>
        <w:t>О.М.Охримов</w:t>
      </w:r>
      <w:proofErr w:type="spellEnd"/>
    </w:p>
    <w:p w:rsidR="00EB02FE" w:rsidRPr="009076E4" w:rsidRDefault="00EB02FE" w:rsidP="00EB02FE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EB02FE" w:rsidRPr="009076E4" w:rsidRDefault="00EB02FE" w:rsidP="00EB02FE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EB02FE" w:rsidRPr="009076E4" w:rsidRDefault="00EB02FE" w:rsidP="00EB02FE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EB02FE" w:rsidRDefault="00EB02FE" w:rsidP="00EB02FE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EB02FE" w:rsidRPr="009076E4" w:rsidRDefault="00EB02FE" w:rsidP="00EB02FE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EB02FE" w:rsidRPr="009076E4" w:rsidRDefault="00EB02FE" w:rsidP="00EB02FE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EB02FE" w:rsidRPr="009076E4" w:rsidRDefault="00EB02FE" w:rsidP="00EB02FE">
      <w:pPr>
        <w:pStyle w:val="a3"/>
        <w:jc w:val="center"/>
        <w:rPr>
          <w:rFonts w:ascii="Arial" w:hAnsi="Arial" w:cs="Arial"/>
          <w:sz w:val="24"/>
          <w:szCs w:val="24"/>
        </w:rPr>
      </w:pPr>
      <w:r w:rsidRPr="009076E4">
        <w:rPr>
          <w:rFonts w:ascii="Arial" w:hAnsi="Arial" w:cs="Arial"/>
          <w:sz w:val="24"/>
          <w:szCs w:val="24"/>
        </w:rPr>
        <w:lastRenderedPageBreak/>
        <w:t>ПОРЯДОК</w:t>
      </w:r>
    </w:p>
    <w:p w:rsidR="00EB02FE" w:rsidRPr="009076E4" w:rsidRDefault="00EB02FE" w:rsidP="00EB02FE">
      <w:pPr>
        <w:pStyle w:val="a3"/>
        <w:rPr>
          <w:rFonts w:ascii="Arial" w:hAnsi="Arial" w:cs="Arial"/>
          <w:sz w:val="24"/>
          <w:szCs w:val="24"/>
        </w:rPr>
      </w:pPr>
      <w:r w:rsidRPr="009076E4">
        <w:rPr>
          <w:rFonts w:ascii="Arial" w:hAnsi="Arial" w:cs="Arial"/>
          <w:sz w:val="24"/>
          <w:szCs w:val="24"/>
        </w:rPr>
        <w:t>УЧЕТА ПРЕДЛОЖЕНИЙ  ПО ПРОЕКТУ  УСТАВА  МЕЛЬНИЧНОГО  СЕЛЬСОВЕТА</w:t>
      </w:r>
    </w:p>
    <w:p w:rsidR="00EB02FE" w:rsidRPr="009076E4" w:rsidRDefault="00EB02FE" w:rsidP="00EB02FE">
      <w:pPr>
        <w:pStyle w:val="a3"/>
        <w:rPr>
          <w:rFonts w:ascii="Arial" w:hAnsi="Arial" w:cs="Arial"/>
          <w:sz w:val="24"/>
          <w:szCs w:val="24"/>
        </w:rPr>
      </w:pPr>
    </w:p>
    <w:p w:rsidR="00EB02FE" w:rsidRPr="009076E4" w:rsidRDefault="00EB02FE" w:rsidP="00EB02FE">
      <w:pPr>
        <w:pStyle w:val="a3"/>
        <w:rPr>
          <w:rFonts w:ascii="Arial" w:hAnsi="Arial" w:cs="Arial"/>
          <w:sz w:val="24"/>
          <w:szCs w:val="24"/>
        </w:rPr>
      </w:pPr>
      <w:r w:rsidRPr="009076E4">
        <w:rPr>
          <w:rFonts w:ascii="Arial" w:hAnsi="Arial" w:cs="Arial"/>
          <w:sz w:val="24"/>
          <w:szCs w:val="24"/>
        </w:rPr>
        <w:t>1. Настоящий Порядок разработан в соответствии с Федеральным законом от 06.10.2003 №131-ФЗ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</w:t>
      </w:r>
      <w:proofErr w:type="gramStart"/>
      <w:r w:rsidRPr="009076E4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9076E4">
        <w:rPr>
          <w:rFonts w:ascii="Arial" w:hAnsi="Arial" w:cs="Arial"/>
          <w:sz w:val="24"/>
          <w:szCs w:val="24"/>
        </w:rPr>
        <w:t xml:space="preserve"> вносимых в Устав Мельничного сельсовета.</w:t>
      </w:r>
    </w:p>
    <w:p w:rsidR="00EB02FE" w:rsidRPr="009076E4" w:rsidRDefault="00EB02FE" w:rsidP="00EB02FE">
      <w:pPr>
        <w:pStyle w:val="a3"/>
        <w:rPr>
          <w:rFonts w:ascii="Arial" w:hAnsi="Arial" w:cs="Arial"/>
          <w:sz w:val="24"/>
          <w:szCs w:val="24"/>
        </w:rPr>
      </w:pPr>
      <w:r w:rsidRPr="009076E4">
        <w:rPr>
          <w:rFonts w:ascii="Arial" w:hAnsi="Arial" w:cs="Arial"/>
          <w:sz w:val="24"/>
          <w:szCs w:val="24"/>
        </w:rPr>
        <w:t>2. Проект решения сельского Совета депутатов о внесении изменений в Устав Мельничного сельсовета (дале</w:t>
      </w:r>
      <w:proofErr w:type="gramStart"/>
      <w:r w:rsidRPr="009076E4">
        <w:rPr>
          <w:rFonts w:ascii="Arial" w:hAnsi="Arial" w:cs="Arial"/>
          <w:sz w:val="24"/>
          <w:szCs w:val="24"/>
        </w:rPr>
        <w:t>е-</w:t>
      </w:r>
      <w:proofErr w:type="gramEnd"/>
      <w:r w:rsidRPr="009076E4">
        <w:rPr>
          <w:rFonts w:ascii="Arial" w:hAnsi="Arial" w:cs="Arial"/>
          <w:sz w:val="24"/>
          <w:szCs w:val="24"/>
        </w:rPr>
        <w:t xml:space="preserve"> проект решения) подлежит официальному опубликованию не позднее чем за 30 дней до дня рассмотрения Советом депутатов данного проекта решения с одновременным опубликованием настоящего Порядка.</w:t>
      </w:r>
    </w:p>
    <w:p w:rsidR="00EB02FE" w:rsidRPr="009076E4" w:rsidRDefault="00EB02FE" w:rsidP="00EB02FE">
      <w:pPr>
        <w:pStyle w:val="a3"/>
        <w:rPr>
          <w:rFonts w:ascii="Arial" w:hAnsi="Arial" w:cs="Arial"/>
          <w:sz w:val="24"/>
          <w:szCs w:val="24"/>
        </w:rPr>
      </w:pPr>
      <w:r w:rsidRPr="009076E4">
        <w:rPr>
          <w:rFonts w:ascii="Arial" w:hAnsi="Arial" w:cs="Arial"/>
          <w:sz w:val="24"/>
          <w:szCs w:val="24"/>
        </w:rPr>
        <w:t>3. Предложения по проекту решения подаются в Совет депутатов в  письменном виде в течени</w:t>
      </w:r>
      <w:proofErr w:type="gramStart"/>
      <w:r w:rsidRPr="009076E4">
        <w:rPr>
          <w:rFonts w:ascii="Arial" w:hAnsi="Arial" w:cs="Arial"/>
          <w:sz w:val="24"/>
          <w:szCs w:val="24"/>
        </w:rPr>
        <w:t>и</w:t>
      </w:r>
      <w:proofErr w:type="gramEnd"/>
      <w:r w:rsidRPr="009076E4">
        <w:rPr>
          <w:rFonts w:ascii="Arial" w:hAnsi="Arial" w:cs="Arial"/>
          <w:sz w:val="24"/>
          <w:szCs w:val="24"/>
        </w:rPr>
        <w:t xml:space="preserve"> 10 дней со дня его опубликования.</w:t>
      </w:r>
    </w:p>
    <w:p w:rsidR="00EB02FE" w:rsidRPr="009076E4" w:rsidRDefault="00EB02FE" w:rsidP="00EB02FE">
      <w:pPr>
        <w:pStyle w:val="a3"/>
        <w:rPr>
          <w:rFonts w:ascii="Arial" w:hAnsi="Arial" w:cs="Arial"/>
          <w:sz w:val="24"/>
          <w:szCs w:val="24"/>
        </w:rPr>
      </w:pPr>
      <w:r w:rsidRPr="009076E4">
        <w:rPr>
          <w:rFonts w:ascii="Arial" w:hAnsi="Arial" w:cs="Arial"/>
          <w:sz w:val="24"/>
          <w:szCs w:val="24"/>
        </w:rPr>
        <w:t>В индивидуальных предложениях граждан должны быть указаны фамилия, имя, отчество</w:t>
      </w:r>
      <w:proofErr w:type="gramStart"/>
      <w:r w:rsidRPr="009076E4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9076E4">
        <w:rPr>
          <w:rFonts w:ascii="Arial" w:hAnsi="Arial" w:cs="Arial"/>
          <w:sz w:val="24"/>
          <w:szCs w:val="24"/>
        </w:rPr>
        <w:t>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EB02FE" w:rsidRPr="009076E4" w:rsidRDefault="00EB02FE" w:rsidP="00EB02FE">
      <w:pPr>
        <w:pStyle w:val="a3"/>
        <w:rPr>
          <w:rFonts w:ascii="Arial" w:hAnsi="Arial" w:cs="Arial"/>
          <w:sz w:val="24"/>
          <w:szCs w:val="24"/>
        </w:rPr>
      </w:pPr>
      <w:r w:rsidRPr="009076E4">
        <w:rPr>
          <w:rFonts w:ascii="Arial" w:hAnsi="Arial" w:cs="Arial"/>
          <w:sz w:val="24"/>
          <w:szCs w:val="24"/>
        </w:rPr>
        <w:t>4. Предложения граждан вносятся только в отношении изменений,  содержащихся в проекте решения.</w:t>
      </w:r>
    </w:p>
    <w:p w:rsidR="00EB02FE" w:rsidRPr="009076E4" w:rsidRDefault="00EB02FE" w:rsidP="00EB02FE">
      <w:pPr>
        <w:pStyle w:val="a3"/>
        <w:rPr>
          <w:rFonts w:ascii="Arial" w:hAnsi="Arial" w:cs="Arial"/>
          <w:sz w:val="24"/>
          <w:szCs w:val="24"/>
        </w:rPr>
      </w:pPr>
      <w:r w:rsidRPr="009076E4">
        <w:rPr>
          <w:rFonts w:ascii="Arial" w:hAnsi="Arial" w:cs="Arial"/>
          <w:sz w:val="24"/>
          <w:szCs w:val="24"/>
        </w:rPr>
        <w:t>Предложения, внесенные с нарушением требований</w:t>
      </w:r>
      <w:proofErr w:type="gramStart"/>
      <w:r w:rsidRPr="009076E4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9076E4">
        <w:rPr>
          <w:rFonts w:ascii="Arial" w:hAnsi="Arial" w:cs="Arial"/>
          <w:sz w:val="24"/>
          <w:szCs w:val="24"/>
        </w:rPr>
        <w:t>установленных настоящим Порядком, рассмотрению не подлежат .</w:t>
      </w:r>
    </w:p>
    <w:p w:rsidR="00EB02FE" w:rsidRPr="009076E4" w:rsidRDefault="00EB02FE" w:rsidP="00EB02FE">
      <w:pPr>
        <w:pStyle w:val="a3"/>
        <w:rPr>
          <w:rFonts w:ascii="Arial" w:hAnsi="Arial" w:cs="Arial"/>
          <w:sz w:val="24"/>
          <w:szCs w:val="24"/>
        </w:rPr>
      </w:pPr>
      <w:r w:rsidRPr="009076E4">
        <w:rPr>
          <w:rFonts w:ascii="Arial" w:hAnsi="Arial" w:cs="Arial"/>
          <w:sz w:val="24"/>
          <w:szCs w:val="24"/>
        </w:rPr>
        <w:t>5. Комиссия рассматривает поступившие предложения не позднее 5 дней после окончания срока поступления предложений по проекту решения.</w:t>
      </w:r>
    </w:p>
    <w:p w:rsidR="00EB02FE" w:rsidRPr="009076E4" w:rsidRDefault="00EB02FE" w:rsidP="00EB02FE">
      <w:pPr>
        <w:pStyle w:val="a3"/>
        <w:rPr>
          <w:rFonts w:ascii="Arial" w:hAnsi="Arial" w:cs="Arial"/>
          <w:sz w:val="24"/>
          <w:szCs w:val="24"/>
        </w:rPr>
      </w:pPr>
      <w:r w:rsidRPr="009076E4">
        <w:rPr>
          <w:rFonts w:ascii="Arial" w:hAnsi="Arial" w:cs="Arial"/>
          <w:sz w:val="24"/>
          <w:szCs w:val="24"/>
        </w:rPr>
        <w:t>6. Инициаторы предложений вправе присутствовать</w:t>
      </w:r>
      <w:proofErr w:type="gramStart"/>
      <w:r w:rsidRPr="009076E4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9076E4">
        <w:rPr>
          <w:rFonts w:ascii="Arial" w:hAnsi="Arial" w:cs="Arial"/>
          <w:sz w:val="24"/>
          <w:szCs w:val="24"/>
        </w:rPr>
        <w:t xml:space="preserve">принимать участие в обсуждении своих предложений на заседании комиссии ,для чего комиссия заблаговременно информирует их о месте и времени заседания комиссии.   </w:t>
      </w:r>
    </w:p>
    <w:p w:rsidR="00EB02FE" w:rsidRPr="009076E4" w:rsidRDefault="00EB02FE" w:rsidP="00EB02FE">
      <w:pPr>
        <w:pStyle w:val="a3"/>
        <w:rPr>
          <w:rFonts w:ascii="Arial" w:hAnsi="Arial" w:cs="Arial"/>
          <w:sz w:val="24"/>
          <w:szCs w:val="24"/>
        </w:rPr>
      </w:pPr>
      <w:r w:rsidRPr="009076E4">
        <w:rPr>
          <w:rFonts w:ascii="Arial" w:hAnsi="Arial" w:cs="Arial"/>
          <w:sz w:val="24"/>
          <w:szCs w:val="24"/>
        </w:rPr>
        <w:t>7. Проект решения, а также вынесенные на публичные (общественных) слушания предложения граждан подлежат обсуждению на публичных (общественных) слушаниях в порядке</w:t>
      </w:r>
      <w:proofErr w:type="gramStart"/>
      <w:r w:rsidRPr="009076E4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9076E4">
        <w:rPr>
          <w:rFonts w:ascii="Arial" w:hAnsi="Arial" w:cs="Arial"/>
          <w:sz w:val="24"/>
          <w:szCs w:val="24"/>
        </w:rPr>
        <w:t xml:space="preserve"> установленном Советом депутатов, в срок не позднее 5 дней до дня рассмотрения проекта решения на сессии Совета депутатов.</w:t>
      </w:r>
    </w:p>
    <w:p w:rsidR="00EB02FE" w:rsidRPr="009076E4" w:rsidRDefault="00EB02FE" w:rsidP="00EB02FE">
      <w:pPr>
        <w:pStyle w:val="a3"/>
        <w:rPr>
          <w:rFonts w:ascii="Arial" w:hAnsi="Arial" w:cs="Arial"/>
          <w:sz w:val="24"/>
          <w:szCs w:val="24"/>
        </w:rPr>
      </w:pPr>
      <w:r w:rsidRPr="009076E4">
        <w:rPr>
          <w:rFonts w:ascii="Arial" w:hAnsi="Arial" w:cs="Arial"/>
          <w:sz w:val="24"/>
          <w:szCs w:val="24"/>
        </w:rPr>
        <w:t>8. Итоговые документы публичных (общественных) слушаний направляются комиссией в Совет депутатов на следующий рабочий день после проведения  слушаний,  в Совет депутатов на следующий рабочий день после проведения публичны</w:t>
      </w:r>
      <w:proofErr w:type="gramStart"/>
      <w:r w:rsidRPr="009076E4">
        <w:rPr>
          <w:rFonts w:ascii="Arial" w:hAnsi="Arial" w:cs="Arial"/>
          <w:sz w:val="24"/>
          <w:szCs w:val="24"/>
        </w:rPr>
        <w:t>х(</w:t>
      </w:r>
      <w:proofErr w:type="gramEnd"/>
      <w:r w:rsidRPr="009076E4">
        <w:rPr>
          <w:rFonts w:ascii="Arial" w:hAnsi="Arial" w:cs="Arial"/>
          <w:sz w:val="24"/>
          <w:szCs w:val="24"/>
        </w:rPr>
        <w:t xml:space="preserve"> общественных) слушаний и учитываются депутатами при рассмотрении проекта решения на сессии Совета депутатов.                                     </w:t>
      </w:r>
    </w:p>
    <w:p w:rsidR="00EB02FE" w:rsidRPr="009076E4" w:rsidRDefault="00EB02FE" w:rsidP="00EB02FE">
      <w:pPr>
        <w:pStyle w:val="a3"/>
        <w:rPr>
          <w:rFonts w:ascii="Arial" w:hAnsi="Arial" w:cs="Arial"/>
          <w:sz w:val="24"/>
          <w:szCs w:val="24"/>
        </w:rPr>
      </w:pPr>
    </w:p>
    <w:p w:rsidR="00EB02FE" w:rsidRPr="009076E4" w:rsidRDefault="00EB02FE" w:rsidP="00EB02FE">
      <w:pPr>
        <w:pStyle w:val="a3"/>
        <w:rPr>
          <w:rFonts w:ascii="Arial" w:hAnsi="Arial" w:cs="Arial"/>
          <w:sz w:val="24"/>
          <w:szCs w:val="24"/>
        </w:rPr>
      </w:pPr>
    </w:p>
    <w:p w:rsidR="00EB02FE" w:rsidRPr="009076E4" w:rsidRDefault="00EB02FE" w:rsidP="00EB02FE">
      <w:pPr>
        <w:pStyle w:val="a3"/>
        <w:rPr>
          <w:rFonts w:ascii="Arial" w:hAnsi="Arial" w:cs="Arial"/>
          <w:b/>
          <w:bCs/>
          <w:i/>
          <w:sz w:val="24"/>
          <w:szCs w:val="24"/>
        </w:rPr>
      </w:pPr>
      <w:r w:rsidRPr="009076E4">
        <w:rPr>
          <w:rFonts w:ascii="Arial" w:hAnsi="Arial" w:cs="Arial"/>
          <w:b/>
          <w:bCs/>
          <w:i/>
          <w:sz w:val="24"/>
          <w:szCs w:val="24"/>
        </w:rPr>
        <w:t>Публичные  слушания  по проекту  решения  о  внесении  дополнений  и  изменений  в  Устав  Мельничного  с</w:t>
      </w:r>
      <w:r>
        <w:rPr>
          <w:rFonts w:ascii="Arial" w:hAnsi="Arial" w:cs="Arial"/>
          <w:b/>
          <w:bCs/>
          <w:i/>
          <w:sz w:val="24"/>
          <w:szCs w:val="24"/>
        </w:rPr>
        <w:t>ельсовета  будут  проходить 15.05.2023</w:t>
      </w:r>
      <w:r w:rsidRPr="009076E4">
        <w:rPr>
          <w:rFonts w:ascii="Arial" w:hAnsi="Arial" w:cs="Arial"/>
          <w:b/>
          <w:bCs/>
          <w:i/>
          <w:sz w:val="24"/>
          <w:szCs w:val="24"/>
        </w:rPr>
        <w:t>г.  в  15 часов  по  адресу: с</w:t>
      </w:r>
      <w:proofErr w:type="gramStart"/>
      <w:r w:rsidRPr="009076E4">
        <w:rPr>
          <w:rFonts w:ascii="Arial" w:hAnsi="Arial" w:cs="Arial"/>
          <w:b/>
          <w:bCs/>
          <w:i/>
          <w:sz w:val="24"/>
          <w:szCs w:val="24"/>
        </w:rPr>
        <w:t>.М</w:t>
      </w:r>
      <w:proofErr w:type="gramEnd"/>
      <w:r w:rsidRPr="009076E4">
        <w:rPr>
          <w:rFonts w:ascii="Arial" w:hAnsi="Arial" w:cs="Arial"/>
          <w:b/>
          <w:bCs/>
          <w:i/>
          <w:sz w:val="24"/>
          <w:szCs w:val="24"/>
        </w:rPr>
        <w:t>ельничное, ул.Школьная,10.</w:t>
      </w:r>
    </w:p>
    <w:p w:rsidR="00EB02FE" w:rsidRPr="005F7B01" w:rsidRDefault="00EB02FE" w:rsidP="00EB02F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B02FE" w:rsidRPr="005F7B01" w:rsidRDefault="00EB02FE" w:rsidP="00EB02FE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EB02FE" w:rsidRPr="005F7B01" w:rsidRDefault="00EB02FE" w:rsidP="00EB02FE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EB02FE" w:rsidRPr="004B56B7" w:rsidRDefault="00EB02FE" w:rsidP="00EB02FE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GoBack"/>
      <w:bookmarkEnd w:id="1"/>
    </w:p>
    <w:p w:rsidR="00EB02FE" w:rsidRDefault="00EB02FE" w:rsidP="00EB02FE"/>
    <w:p w:rsidR="00000000" w:rsidRDefault="000F271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B0472"/>
    <w:multiLevelType w:val="multilevel"/>
    <w:tmpl w:val="7062D4DC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5787"/>
    <w:rsid w:val="000C5787"/>
    <w:rsid w:val="000F2716"/>
    <w:rsid w:val="00EB0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2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B0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2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1079</Words>
  <Characters>6152</Characters>
  <Application>Microsoft Office Word</Application>
  <DocSecurity>0</DocSecurity>
  <Lines>51</Lines>
  <Paragraphs>14</Paragraphs>
  <ScaleCrop>false</ScaleCrop>
  <Company/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4</cp:revision>
  <dcterms:created xsi:type="dcterms:W3CDTF">2023-04-28T05:16:00Z</dcterms:created>
  <dcterms:modified xsi:type="dcterms:W3CDTF">2023-04-28T05:19:00Z</dcterms:modified>
</cp:coreProperties>
</file>