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1E" w:rsidRDefault="004B0D1E" w:rsidP="00033D16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 </w:t>
      </w:r>
    </w:p>
    <w:p w:rsidR="004B0D1E" w:rsidRDefault="004B0D1E" w:rsidP="00AF7D99">
      <w:pPr>
        <w:ind w:right="-5"/>
        <w:jc w:val="both"/>
        <w:rPr>
          <w:sz w:val="20"/>
          <w:szCs w:val="20"/>
        </w:rPr>
      </w:pPr>
    </w:p>
    <w:p w:rsidR="001C65E2" w:rsidRDefault="001C65E2" w:rsidP="005B4C37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</w:t>
      </w:r>
      <w:r w:rsidRPr="00AD51FF">
        <w:rPr>
          <w:b/>
          <w:sz w:val="36"/>
          <w:szCs w:val="36"/>
        </w:rPr>
        <w:t xml:space="preserve"> </w:t>
      </w:r>
    </w:p>
    <w:p w:rsidR="00137EBE" w:rsidRPr="00091F16" w:rsidRDefault="00137EBE" w:rsidP="00AF7D99">
      <w:pPr>
        <w:ind w:right="-5"/>
        <w:jc w:val="both"/>
        <w:rPr>
          <w:sz w:val="20"/>
          <w:szCs w:val="20"/>
        </w:rPr>
      </w:pPr>
    </w:p>
    <w:p w:rsidR="00AF7D99" w:rsidRPr="00091F16" w:rsidRDefault="00621FE6" w:rsidP="00AF7D99">
      <w:pPr>
        <w:pStyle w:val="a9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margin-left:164.6pt;margin-top:-.35pt;width:153pt;height: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">
            <v:textbox style="mso-next-textbox:#Прямоугольник 2">
              <w:txbxContent>
                <w:p w:rsidR="00DB2A86" w:rsidRPr="00500948" w:rsidRDefault="00334EFE" w:rsidP="00B02D9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noProof/>
                    </w:rPr>
                    <w:t xml:space="preserve"> 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152525" cy="685800"/>
                        <wp:effectExtent l="19050" t="0" r="9525" b="0"/>
                        <wp:docPr id="1" name="Рисунок 1" descr="gerb_n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_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 contrast="3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D63BF">
        <w:rPr>
          <w:sz w:val="24"/>
          <w:szCs w:val="24"/>
        </w:rPr>
        <w:tab/>
      </w:r>
      <w:r w:rsidR="000D63BF">
        <w:rPr>
          <w:sz w:val="24"/>
          <w:szCs w:val="24"/>
        </w:rPr>
        <w:tab/>
      </w:r>
    </w:p>
    <w:p w:rsidR="00AF7D99" w:rsidRPr="000A4290" w:rsidRDefault="00AF7D99" w:rsidP="000A4290">
      <w:pPr>
        <w:pStyle w:val="a9"/>
        <w:ind w:right="-1" w:firstLine="567"/>
        <w:jc w:val="both"/>
        <w:rPr>
          <w:color w:val="000000"/>
          <w:szCs w:val="28"/>
        </w:rPr>
      </w:pPr>
    </w:p>
    <w:p w:rsidR="00AF7D99" w:rsidRPr="000A4290" w:rsidRDefault="00AF7D99" w:rsidP="000A4290">
      <w:pPr>
        <w:pStyle w:val="a9"/>
        <w:ind w:right="-1" w:firstLine="567"/>
        <w:jc w:val="both"/>
        <w:rPr>
          <w:color w:val="000000"/>
          <w:szCs w:val="28"/>
        </w:rPr>
      </w:pPr>
    </w:p>
    <w:p w:rsidR="00334EFE" w:rsidRDefault="00334EFE" w:rsidP="002376E7">
      <w:pPr>
        <w:pStyle w:val="a9"/>
        <w:ind w:right="-1" w:firstLine="567"/>
        <w:rPr>
          <w:color w:val="000000"/>
          <w:szCs w:val="28"/>
        </w:rPr>
      </w:pPr>
    </w:p>
    <w:p w:rsidR="00334EFE" w:rsidRDefault="00334EFE" w:rsidP="002376E7">
      <w:pPr>
        <w:pStyle w:val="a9"/>
        <w:ind w:right="-1" w:firstLine="567"/>
        <w:rPr>
          <w:color w:val="000000"/>
          <w:szCs w:val="28"/>
        </w:rPr>
      </w:pPr>
    </w:p>
    <w:p w:rsidR="00AF7D99" w:rsidRPr="00033D16" w:rsidRDefault="00334EFE" w:rsidP="00334EFE">
      <w:pPr>
        <w:pStyle w:val="a9"/>
        <w:ind w:right="-1" w:firstLine="567"/>
        <w:jc w:val="left"/>
        <w:rPr>
          <w:rFonts w:ascii="Arial" w:hAnsi="Arial" w:cs="Arial"/>
          <w:bCs/>
          <w:kern w:val="32"/>
          <w:sz w:val="24"/>
          <w:szCs w:val="24"/>
        </w:rPr>
      </w:pPr>
      <w:r>
        <w:rPr>
          <w:bCs/>
          <w:kern w:val="32"/>
          <w:szCs w:val="28"/>
        </w:rPr>
        <w:t xml:space="preserve">         </w:t>
      </w:r>
      <w:r w:rsidR="00033D16">
        <w:rPr>
          <w:bCs/>
          <w:kern w:val="32"/>
          <w:szCs w:val="28"/>
        </w:rPr>
        <w:t xml:space="preserve">      </w:t>
      </w:r>
      <w:r>
        <w:rPr>
          <w:bCs/>
          <w:kern w:val="32"/>
          <w:szCs w:val="28"/>
        </w:rPr>
        <w:t xml:space="preserve">   </w:t>
      </w:r>
      <w:r w:rsidR="00820271" w:rsidRPr="00033D16">
        <w:rPr>
          <w:rFonts w:ascii="Arial" w:hAnsi="Arial" w:cs="Arial"/>
          <w:bCs/>
          <w:kern w:val="32"/>
          <w:sz w:val="24"/>
          <w:szCs w:val="24"/>
        </w:rPr>
        <w:t>МЕЛЬНИЧНЫЙ</w:t>
      </w:r>
      <w:r w:rsidR="004D4739" w:rsidRPr="00033D16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A42EBD" w:rsidRPr="00033D16">
        <w:rPr>
          <w:rFonts w:ascii="Arial" w:hAnsi="Arial" w:cs="Arial"/>
          <w:bCs/>
          <w:kern w:val="32"/>
          <w:sz w:val="24"/>
          <w:szCs w:val="24"/>
        </w:rPr>
        <w:t>СЕЛЬСКИЙ СОВЕТ ДЕПУТАТОВ</w:t>
      </w:r>
    </w:p>
    <w:p w:rsidR="00334EFE" w:rsidRPr="00033D16" w:rsidRDefault="00334EFE" w:rsidP="00334EFE">
      <w:pPr>
        <w:pStyle w:val="a9"/>
        <w:ind w:right="-1" w:firstLine="567"/>
        <w:jc w:val="left"/>
        <w:rPr>
          <w:rFonts w:ascii="Arial" w:hAnsi="Arial" w:cs="Arial"/>
          <w:bCs/>
          <w:kern w:val="32"/>
          <w:sz w:val="24"/>
          <w:szCs w:val="24"/>
        </w:rPr>
      </w:pPr>
      <w:r w:rsidRPr="00033D16">
        <w:rPr>
          <w:rFonts w:ascii="Arial" w:hAnsi="Arial" w:cs="Arial"/>
          <w:bCs/>
          <w:kern w:val="32"/>
          <w:sz w:val="24"/>
          <w:szCs w:val="24"/>
        </w:rPr>
        <w:t xml:space="preserve">         </w:t>
      </w:r>
      <w:r w:rsidR="00033D16">
        <w:rPr>
          <w:rFonts w:ascii="Arial" w:hAnsi="Arial" w:cs="Arial"/>
          <w:bCs/>
          <w:kern w:val="32"/>
          <w:sz w:val="24"/>
          <w:szCs w:val="24"/>
        </w:rPr>
        <w:t xml:space="preserve">      </w:t>
      </w:r>
      <w:r w:rsidRPr="00033D16">
        <w:rPr>
          <w:rFonts w:ascii="Arial" w:hAnsi="Arial" w:cs="Arial"/>
          <w:bCs/>
          <w:kern w:val="32"/>
          <w:sz w:val="24"/>
          <w:szCs w:val="24"/>
        </w:rPr>
        <w:t xml:space="preserve">   ИРБЕЙСКОГО РАЙОНА КРАСНОЯРСКОГО КРАЯ</w:t>
      </w:r>
    </w:p>
    <w:p w:rsidR="00AF7D99" w:rsidRPr="00033D16" w:rsidRDefault="00AF7D99" w:rsidP="002376E7">
      <w:pPr>
        <w:pStyle w:val="a9"/>
        <w:ind w:right="-1" w:firstLine="567"/>
        <w:rPr>
          <w:rFonts w:ascii="Arial" w:hAnsi="Arial" w:cs="Arial"/>
          <w:bCs/>
          <w:kern w:val="32"/>
          <w:sz w:val="24"/>
          <w:szCs w:val="24"/>
        </w:rPr>
      </w:pPr>
    </w:p>
    <w:p w:rsidR="00AF7D99" w:rsidRPr="00033D16" w:rsidRDefault="00334EFE" w:rsidP="00334EFE">
      <w:pPr>
        <w:ind w:right="-1" w:firstLine="567"/>
        <w:rPr>
          <w:rFonts w:ascii="Arial" w:hAnsi="Arial" w:cs="Arial"/>
          <w:bCs/>
          <w:kern w:val="32"/>
          <w:sz w:val="24"/>
          <w:szCs w:val="24"/>
        </w:rPr>
      </w:pPr>
      <w:r w:rsidRPr="00033D16">
        <w:rPr>
          <w:rFonts w:ascii="Arial" w:hAnsi="Arial" w:cs="Arial"/>
          <w:bCs/>
          <w:kern w:val="32"/>
          <w:sz w:val="24"/>
          <w:szCs w:val="24"/>
        </w:rPr>
        <w:t xml:space="preserve">            </w:t>
      </w:r>
      <w:r w:rsidR="00E17A3A" w:rsidRPr="00033D16">
        <w:rPr>
          <w:rFonts w:ascii="Arial" w:hAnsi="Arial" w:cs="Arial"/>
          <w:bCs/>
          <w:kern w:val="32"/>
          <w:sz w:val="24"/>
          <w:szCs w:val="24"/>
        </w:rPr>
        <w:t xml:space="preserve">                                 </w:t>
      </w:r>
      <w:r w:rsidR="007B7D2E" w:rsidRPr="00033D16">
        <w:rPr>
          <w:rFonts w:ascii="Arial" w:hAnsi="Arial" w:cs="Arial"/>
          <w:bCs/>
          <w:kern w:val="32"/>
          <w:sz w:val="24"/>
          <w:szCs w:val="24"/>
        </w:rPr>
        <w:t xml:space="preserve">  </w:t>
      </w:r>
      <w:r w:rsidR="007778E2">
        <w:rPr>
          <w:rFonts w:ascii="Arial" w:hAnsi="Arial" w:cs="Arial"/>
          <w:bCs/>
          <w:kern w:val="32"/>
          <w:sz w:val="24"/>
          <w:szCs w:val="24"/>
        </w:rPr>
        <w:t xml:space="preserve">ПРОЕКТ </w:t>
      </w:r>
      <w:r w:rsidR="007B7D2E" w:rsidRPr="00033D16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033D16" w:rsidRPr="000422EA" w:rsidRDefault="00033D16" w:rsidP="00033D16">
      <w:pPr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33D16" w:rsidRPr="000422EA" w:rsidRDefault="00033D16" w:rsidP="00033D16">
      <w:pPr>
        <w:pStyle w:val="1"/>
        <w:tabs>
          <w:tab w:val="left" w:pos="1134"/>
        </w:tabs>
        <w:spacing w:before="0"/>
        <w:ind w:right="-1" w:firstLine="709"/>
        <w:rPr>
          <w:rFonts w:ascii="Arial" w:hAnsi="Arial" w:cs="Arial"/>
          <w:b w:val="0"/>
          <w:sz w:val="24"/>
          <w:szCs w:val="24"/>
        </w:rPr>
      </w:pPr>
    </w:p>
    <w:p w:rsidR="00033D16" w:rsidRPr="000422EA" w:rsidRDefault="00033D16" w:rsidP="00033D16">
      <w:pPr>
        <w:pStyle w:val="1"/>
        <w:tabs>
          <w:tab w:val="left" w:pos="1134"/>
        </w:tabs>
        <w:spacing w:before="0"/>
        <w:ind w:right="-1"/>
        <w:rPr>
          <w:rFonts w:ascii="Arial" w:hAnsi="Arial" w:cs="Arial"/>
          <w:b w:val="0"/>
          <w:sz w:val="24"/>
          <w:szCs w:val="24"/>
        </w:rPr>
      </w:pPr>
      <w:r w:rsidRPr="000422EA">
        <w:rPr>
          <w:rFonts w:ascii="Arial" w:hAnsi="Arial" w:cs="Arial"/>
          <w:b w:val="0"/>
          <w:sz w:val="24"/>
          <w:szCs w:val="24"/>
        </w:rPr>
        <w:t xml:space="preserve">.2019г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0422EA">
        <w:rPr>
          <w:rFonts w:ascii="Arial" w:hAnsi="Arial" w:cs="Arial"/>
          <w:b w:val="0"/>
          <w:sz w:val="24"/>
          <w:szCs w:val="24"/>
        </w:rPr>
        <w:t xml:space="preserve">    с.Мельничное</w:t>
      </w:r>
      <w:r w:rsidRPr="000422EA">
        <w:rPr>
          <w:rFonts w:ascii="Arial" w:hAnsi="Arial" w:cs="Arial"/>
          <w:b w:val="0"/>
          <w:i/>
          <w:sz w:val="24"/>
          <w:szCs w:val="24"/>
        </w:rPr>
        <w:t xml:space="preserve">         </w:t>
      </w:r>
      <w:r>
        <w:rPr>
          <w:rFonts w:ascii="Arial" w:hAnsi="Arial" w:cs="Arial"/>
          <w:b w:val="0"/>
          <w:i/>
          <w:sz w:val="24"/>
          <w:szCs w:val="24"/>
        </w:rPr>
        <w:t xml:space="preserve">                        </w:t>
      </w:r>
      <w:r w:rsidRPr="000422EA">
        <w:rPr>
          <w:rFonts w:ascii="Arial" w:hAnsi="Arial" w:cs="Arial"/>
          <w:b w:val="0"/>
          <w:i/>
          <w:sz w:val="24"/>
          <w:szCs w:val="24"/>
        </w:rPr>
        <w:t xml:space="preserve">           </w:t>
      </w:r>
      <w:r w:rsidRPr="000422EA">
        <w:rPr>
          <w:rFonts w:ascii="Arial" w:hAnsi="Arial" w:cs="Arial"/>
          <w:b w:val="0"/>
          <w:sz w:val="24"/>
          <w:szCs w:val="24"/>
        </w:rPr>
        <w:t xml:space="preserve">№ </w:t>
      </w:r>
      <w:r w:rsidR="00A12EFC">
        <w:rPr>
          <w:rFonts w:ascii="Arial" w:hAnsi="Arial" w:cs="Arial"/>
          <w:b w:val="0"/>
          <w:sz w:val="24"/>
          <w:szCs w:val="24"/>
        </w:rPr>
        <w:t>-р</w:t>
      </w:r>
    </w:p>
    <w:p w:rsidR="00033D16" w:rsidRPr="000422EA" w:rsidRDefault="00033D16" w:rsidP="00033D16">
      <w:pPr>
        <w:tabs>
          <w:tab w:val="left" w:pos="1134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033D16" w:rsidRPr="000422EA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0422EA">
        <w:rPr>
          <w:rFonts w:ascii="Arial" w:hAnsi="Arial" w:cs="Arial"/>
          <w:b w:val="0"/>
          <w:sz w:val="24"/>
          <w:szCs w:val="24"/>
        </w:rPr>
        <w:t>О внесении изменений и дополнений в Устав</w:t>
      </w:r>
    </w:p>
    <w:p w:rsidR="00033D16" w:rsidRPr="000422EA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0422EA">
        <w:rPr>
          <w:rFonts w:ascii="Arial" w:hAnsi="Arial" w:cs="Arial"/>
          <w:b w:val="0"/>
          <w:sz w:val="24"/>
          <w:szCs w:val="24"/>
        </w:rPr>
        <w:t xml:space="preserve">Мельничного сельсовета Ирбейского района </w:t>
      </w:r>
    </w:p>
    <w:p w:rsidR="00033D16" w:rsidRPr="000422EA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0422EA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В целях приведения Устава </w:t>
      </w:r>
      <w:r w:rsidRPr="000422EA">
        <w:rPr>
          <w:rFonts w:ascii="Arial" w:hAnsi="Arial" w:cs="Arial"/>
          <w:sz w:val="24"/>
          <w:szCs w:val="24"/>
          <w:lang w:eastAsia="en-US"/>
        </w:rPr>
        <w:t>Мельничного сельсовета Ирбейского района Красноярского края</w:t>
      </w:r>
      <w:r w:rsidRPr="000422EA">
        <w:rPr>
          <w:rFonts w:ascii="Arial" w:hAnsi="Arial" w:cs="Arial"/>
          <w:sz w:val="24"/>
          <w:szCs w:val="24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Устава Мельничного сельсовета Ирбейского района Красноярского края, Мельничный сельский Совет депутатов  </w:t>
      </w: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РЕШИЛ:</w:t>
      </w: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1.</w:t>
      </w:r>
      <w:r w:rsidRPr="000422EA">
        <w:rPr>
          <w:rFonts w:ascii="Arial" w:hAnsi="Arial" w:cs="Arial"/>
          <w:sz w:val="24"/>
          <w:szCs w:val="24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033D16" w:rsidRPr="000422EA" w:rsidRDefault="00033D16" w:rsidP="00033D16">
      <w:pPr>
        <w:pStyle w:val="a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в статье 5 после слов </w:t>
      </w:r>
      <w:r w:rsidRPr="000422EA">
        <w:rPr>
          <w:rFonts w:ascii="Arial" w:hAnsi="Arial" w:cs="Arial"/>
          <w:sz w:val="24"/>
          <w:szCs w:val="24"/>
        </w:rPr>
        <w:t xml:space="preserve">«собрания жителей,» </w:t>
      </w:r>
      <w:r w:rsidRPr="000422EA">
        <w:rPr>
          <w:rFonts w:ascii="Arial" w:hAnsi="Arial" w:cs="Arial"/>
          <w:b/>
          <w:sz w:val="24"/>
          <w:szCs w:val="24"/>
        </w:rPr>
        <w:t>дополнить словами</w:t>
      </w:r>
      <w:r w:rsidRPr="000422EA">
        <w:rPr>
          <w:rFonts w:ascii="Arial" w:hAnsi="Arial" w:cs="Arial"/>
          <w:sz w:val="24"/>
          <w:szCs w:val="24"/>
        </w:rPr>
        <w:t>«иные формы в соответствии с Федеральным законом от 06.10.2003 № 131-ФЗ «Об общих принципах организации местного самоуправления в Российской Федерации», а также»;</w:t>
      </w:r>
    </w:p>
    <w:p w:rsidR="00033D16" w:rsidRPr="000422EA" w:rsidRDefault="00033D16" w:rsidP="00033D16">
      <w:pPr>
        <w:pStyle w:val="a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статью 6 дополнить пунктом 3.1 следующего содержания:</w:t>
      </w:r>
    </w:p>
    <w:p w:rsidR="00033D16" w:rsidRPr="00D236A5" w:rsidRDefault="00033D16" w:rsidP="00D236A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«Мельничный сельский Совет депутатов (далее также - Совет, Совет депутатов) – представительный орган местного самоуправления, состоящий из семи депутатов, избираемый на основе всеобщего равного и прямого избирательного права при тайном голосовании сроком на пять лет.»;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/>
          <w:sz w:val="24"/>
          <w:szCs w:val="24"/>
        </w:rPr>
      </w:pPr>
      <w:r w:rsidRPr="00D236A5">
        <w:rPr>
          <w:rFonts w:ascii="Arial" w:hAnsi="Arial" w:cs="Arial"/>
          <w:b/>
          <w:sz w:val="24"/>
          <w:szCs w:val="24"/>
        </w:rPr>
        <w:t>1.3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033D16" w:rsidRPr="00D236A5">
        <w:rPr>
          <w:rFonts w:ascii="Arial" w:hAnsi="Arial" w:cs="Arial"/>
          <w:b/>
          <w:i/>
          <w:sz w:val="24"/>
          <w:szCs w:val="24"/>
        </w:rPr>
        <w:t>пункт 1 статьи 7.2 дополнить подпунктом 18 следующего содержания: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18)</w:t>
      </w:r>
      <w:r w:rsidRPr="000422EA">
        <w:rPr>
          <w:rFonts w:ascii="Arial" w:hAnsi="Arial" w:cs="Arial"/>
          <w:i/>
          <w:sz w:val="24"/>
          <w:szCs w:val="24"/>
        </w:rPr>
        <w:t xml:space="preserve"> </w:t>
      </w:r>
      <w:r w:rsidRPr="000422EA">
        <w:rPr>
          <w:rFonts w:ascii="Arial" w:hAnsi="Arial" w:cs="Arial"/>
          <w:sz w:val="24"/>
          <w:szCs w:val="24"/>
        </w:rPr>
        <w:t>осуществление мероприятий по защите прав потребителей, предусмотренных Законом Российс</w:t>
      </w:r>
      <w:r>
        <w:rPr>
          <w:rFonts w:ascii="Arial" w:hAnsi="Arial" w:cs="Arial"/>
          <w:sz w:val="24"/>
          <w:szCs w:val="24"/>
        </w:rPr>
        <w:t>кой Федерации от 7</w:t>
      </w:r>
      <w:r w:rsidRPr="000422EA">
        <w:rPr>
          <w:rFonts w:ascii="Arial" w:hAnsi="Arial" w:cs="Arial"/>
          <w:sz w:val="24"/>
          <w:szCs w:val="24"/>
        </w:rPr>
        <w:t>февраля 1992 года N 2300-1 «О защите прав потребителей».»;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1.4.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статье 11: - в пункте 1 после слов </w:t>
      </w:r>
      <w:r w:rsidR="00033D16" w:rsidRPr="00D236A5">
        <w:rPr>
          <w:rFonts w:ascii="Arial" w:hAnsi="Arial" w:cs="Arial"/>
          <w:sz w:val="24"/>
          <w:szCs w:val="24"/>
        </w:rPr>
        <w:t>«Глава сельсовета — высшее»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дополнить словом </w:t>
      </w:r>
      <w:r w:rsidR="00033D16" w:rsidRPr="00D236A5">
        <w:rPr>
          <w:rFonts w:ascii="Arial" w:hAnsi="Arial" w:cs="Arial"/>
          <w:sz w:val="24"/>
          <w:szCs w:val="24"/>
        </w:rPr>
        <w:t>«выборное»;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- в пункте 2 после слов </w:t>
      </w:r>
      <w:r w:rsidRPr="000422EA">
        <w:rPr>
          <w:rFonts w:ascii="Arial" w:hAnsi="Arial" w:cs="Arial"/>
          <w:sz w:val="24"/>
          <w:szCs w:val="24"/>
        </w:rPr>
        <w:t>«при тайном голосовании</w:t>
      </w:r>
      <w:r w:rsidRPr="000422EA">
        <w:rPr>
          <w:rFonts w:ascii="Arial" w:hAnsi="Arial" w:cs="Arial"/>
          <w:b/>
          <w:sz w:val="24"/>
          <w:szCs w:val="24"/>
        </w:rPr>
        <w:t xml:space="preserve">» дополнить словами </w:t>
      </w:r>
      <w:r w:rsidRPr="000422EA">
        <w:rPr>
          <w:rFonts w:ascii="Arial" w:hAnsi="Arial" w:cs="Arial"/>
          <w:sz w:val="24"/>
          <w:szCs w:val="24"/>
        </w:rPr>
        <w:t>«входит в состав представительного органа муниципального образования и исполняет полномочия его председателя. Глава поселения возглавляет местную администрацию»;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- дополнить пунктом 2.1 следующего содержания: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«2.1. Глава поселения представляет муниципальное образование в отношениях с Российской Федерацией, ее субъектами, государственными </w:t>
      </w:r>
      <w:r w:rsidRPr="000422EA">
        <w:rPr>
          <w:rFonts w:ascii="Arial" w:hAnsi="Arial" w:cs="Arial"/>
          <w:sz w:val="24"/>
          <w:szCs w:val="24"/>
        </w:rPr>
        <w:lastRenderedPageBreak/>
        <w:t>органами, другими муниципальными образованиями, юридическими и физическими лицами.»;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1.5. </w:t>
      </w:r>
      <w:r w:rsidR="00033D16" w:rsidRPr="00D236A5">
        <w:rPr>
          <w:rFonts w:ascii="Arial" w:hAnsi="Arial" w:cs="Arial"/>
          <w:b/>
          <w:sz w:val="24"/>
          <w:szCs w:val="24"/>
        </w:rPr>
        <w:t>статью 14 дополнить пунктом 15 следующего содержания: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«15) вправе требовать созыва внеочередного заседания представительного органа поселения.»;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1.6. </w:t>
      </w:r>
      <w:r w:rsidR="00033D16" w:rsidRPr="00D236A5">
        <w:rPr>
          <w:rFonts w:ascii="Arial" w:hAnsi="Arial" w:cs="Arial"/>
          <w:b/>
          <w:sz w:val="24"/>
          <w:szCs w:val="24"/>
        </w:rPr>
        <w:t>в статье 20: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- дополнить подпунктом 13 следующего содержания: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«13) установление порядка  ведения перечня видов муниципального контроля и органов местного самоуправления, уполномоченных на их осуществление;»;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- </w:t>
      </w:r>
      <w:r w:rsidRPr="000422EA">
        <w:rPr>
          <w:rFonts w:ascii="Arial" w:hAnsi="Arial" w:cs="Arial"/>
          <w:b/>
          <w:sz w:val="24"/>
          <w:szCs w:val="24"/>
        </w:rPr>
        <w:t xml:space="preserve">пункт 2 после слов </w:t>
      </w:r>
      <w:r w:rsidRPr="000422EA">
        <w:rPr>
          <w:rFonts w:ascii="Arial" w:hAnsi="Arial" w:cs="Arial"/>
          <w:sz w:val="24"/>
          <w:szCs w:val="24"/>
        </w:rPr>
        <w:t>«настоящим Уставом»</w:t>
      </w:r>
      <w:r w:rsidRPr="000422EA">
        <w:rPr>
          <w:rFonts w:ascii="Arial" w:hAnsi="Arial" w:cs="Arial"/>
          <w:b/>
          <w:sz w:val="24"/>
          <w:szCs w:val="24"/>
        </w:rPr>
        <w:t xml:space="preserve"> дополнить словом                               </w:t>
      </w:r>
      <w:r w:rsidRPr="000422EA">
        <w:rPr>
          <w:rFonts w:ascii="Arial" w:hAnsi="Arial" w:cs="Arial"/>
          <w:sz w:val="24"/>
          <w:szCs w:val="24"/>
        </w:rPr>
        <w:t>«, соответственно,»;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1.7.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пункт 5 статьи 25 дополнить абзацем вторым следующего содержания: 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«На депутата Совета распространяются гарантии, предусмотренные законодательством.»;</w:t>
      </w:r>
    </w:p>
    <w:p w:rsidR="00033D16" w:rsidRPr="00D236A5" w:rsidRDefault="00D236A5" w:rsidP="00D236A5">
      <w:pPr>
        <w:tabs>
          <w:tab w:val="left" w:pos="851"/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1.8.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пункте 3 статьи 26 слово </w:t>
      </w:r>
      <w:r w:rsidR="00033D16" w:rsidRPr="00D236A5">
        <w:rPr>
          <w:rFonts w:ascii="Arial" w:hAnsi="Arial" w:cs="Arial"/>
          <w:sz w:val="24"/>
          <w:szCs w:val="24"/>
        </w:rPr>
        <w:t xml:space="preserve">«пунктах»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="00033D16" w:rsidRPr="00D236A5">
        <w:rPr>
          <w:rFonts w:ascii="Arial" w:hAnsi="Arial" w:cs="Arial"/>
          <w:sz w:val="24"/>
          <w:szCs w:val="24"/>
        </w:rPr>
        <w:t>«, 10 пункта»;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1.9. 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статью 31 дополнить подпунктом 11 следующего содержания: 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«</w:t>
      </w:r>
      <w:r w:rsidRPr="000422EA">
        <w:rPr>
          <w:rFonts w:ascii="Arial" w:hAnsi="Arial" w:cs="Arial"/>
          <w:sz w:val="24"/>
          <w:szCs w:val="24"/>
        </w:rPr>
        <w:t>11. Назначение и проведение местного референдума осуществляется в соответствии с законодательством.»;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1.10. </w:t>
      </w:r>
      <w:r w:rsidR="00033D16" w:rsidRPr="00D236A5">
        <w:rPr>
          <w:rFonts w:ascii="Arial" w:hAnsi="Arial" w:cs="Arial"/>
          <w:b/>
          <w:sz w:val="24"/>
          <w:szCs w:val="24"/>
        </w:rPr>
        <w:t>пункт 2 статьи 32 изложить в следующей редакции: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1.11.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пункте 3 статьи 33 после слов </w:t>
      </w:r>
      <w:r w:rsidR="00033D16" w:rsidRPr="00D236A5">
        <w:rPr>
          <w:rFonts w:ascii="Arial" w:hAnsi="Arial" w:cs="Arial"/>
          <w:sz w:val="24"/>
          <w:szCs w:val="24"/>
        </w:rPr>
        <w:t>«срока полномочий Совета депутатов»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="00033D16" w:rsidRPr="00D236A5">
        <w:rPr>
          <w:rFonts w:ascii="Arial" w:hAnsi="Arial" w:cs="Arial"/>
          <w:sz w:val="24"/>
          <w:szCs w:val="24"/>
        </w:rPr>
        <w:t>«,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</w:t>
      </w:r>
      <w:r w:rsidR="00033D16" w:rsidRPr="00D236A5">
        <w:rPr>
          <w:rFonts w:ascii="Arial" w:hAnsi="Arial" w:cs="Arial"/>
          <w:sz w:val="24"/>
          <w:szCs w:val="24"/>
        </w:rPr>
        <w:t>вопрос об отзыве главы поселения – в последние 6 месяцев полномочий главы»;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1.12. 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статью 35 дополнить пунктом 4.1 следующего содержания: 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«4.1.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1.13. </w:t>
      </w:r>
      <w:r w:rsidR="00033D16" w:rsidRPr="00D236A5">
        <w:rPr>
          <w:rFonts w:ascii="Arial" w:hAnsi="Arial" w:cs="Arial"/>
          <w:b/>
          <w:sz w:val="24"/>
          <w:szCs w:val="24"/>
        </w:rPr>
        <w:t>статью 36 изложить в следующей редакции:</w:t>
      </w:r>
    </w:p>
    <w:p w:rsidR="00033D16" w:rsidRPr="000422EA" w:rsidRDefault="00033D16" w:rsidP="00033D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«Статья 36. </w:t>
      </w:r>
      <w:r w:rsidRPr="000422EA">
        <w:rPr>
          <w:rFonts w:ascii="Arial" w:hAnsi="Arial" w:cs="Arial"/>
          <w:b/>
          <w:bCs/>
          <w:sz w:val="24"/>
          <w:szCs w:val="24"/>
        </w:rPr>
        <w:t>Публичные</w:t>
      </w:r>
      <w:r w:rsidRPr="000422EA">
        <w:rPr>
          <w:rFonts w:ascii="Arial" w:hAnsi="Arial" w:cs="Arial"/>
          <w:b/>
          <w:sz w:val="24"/>
          <w:szCs w:val="24"/>
        </w:rPr>
        <w:t xml:space="preserve"> слушания</w:t>
      </w:r>
    </w:p>
    <w:p w:rsidR="00033D16" w:rsidRPr="000422EA" w:rsidRDefault="00033D16" w:rsidP="00033D16">
      <w:pPr>
        <w:numPr>
          <w:ilvl w:val="0"/>
          <w:numId w:val="31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2. На публичные слушания должны выноситься: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lastRenderedPageBreak/>
        <w:t>2) проект местного бюджета и отчет о его исполнении;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3)проект стратегии социально-экономического развития муниципального образования;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033D16" w:rsidRPr="000422EA" w:rsidRDefault="00033D16" w:rsidP="00033D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Мельничного сельского Совета депутатов с учетом положений законодательства о градостроительной деятельности.»;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1.14. </w:t>
      </w:r>
      <w:r w:rsidR="00033D16" w:rsidRPr="00D236A5">
        <w:rPr>
          <w:rFonts w:ascii="Arial" w:hAnsi="Arial" w:cs="Arial"/>
          <w:b/>
          <w:sz w:val="24"/>
          <w:szCs w:val="24"/>
        </w:rPr>
        <w:t>Главу 6 дополнить статьями 38.2, 38.3 следующего содержания: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«Статья 38.2. Староста сельского населенного пункта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 на принципах законности и добровольности.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Срок полномочий старосты - 5 лет. 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Старостой не может быть назначено лицо: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3) имеющее непогашенную или неснятую судимость.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4. Староста для решения возложенных на него задач: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5)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422EA">
        <w:rPr>
          <w:rFonts w:ascii="Arial" w:hAnsi="Arial" w:cs="Arial"/>
          <w:b/>
          <w:bCs/>
          <w:sz w:val="24"/>
          <w:szCs w:val="24"/>
        </w:rPr>
        <w:t>Статья 38.3. Сход граждан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1) в населенном пункте 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2) 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1.1. В сельском населенном пункте сход граждан также проводится в целях выдвижения кандидатур в состав конкурсной комиссии 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 w:rsidRPr="000422EA">
        <w:rPr>
          <w:rFonts w:ascii="Arial" w:hAnsi="Arial" w:cs="Arial"/>
          <w:sz w:val="24"/>
          <w:szCs w:val="24"/>
        </w:rPr>
        <w:t>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1.15.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статье 41 слова </w:t>
      </w:r>
      <w:r w:rsidR="00033D16" w:rsidRPr="00D236A5">
        <w:rPr>
          <w:rFonts w:ascii="Arial" w:hAnsi="Arial" w:cs="Arial"/>
          <w:sz w:val="24"/>
          <w:szCs w:val="24"/>
        </w:rPr>
        <w:t>«шестнадцати лет»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="00033D16" w:rsidRPr="00D236A5">
        <w:rPr>
          <w:rFonts w:ascii="Arial" w:hAnsi="Arial" w:cs="Arial"/>
          <w:sz w:val="24"/>
          <w:szCs w:val="24"/>
        </w:rPr>
        <w:t>«шестнадцатилетнего возраста»;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1.16. </w:t>
      </w:r>
      <w:r w:rsidR="00033D16" w:rsidRPr="00D236A5">
        <w:rPr>
          <w:rFonts w:ascii="Arial" w:hAnsi="Arial" w:cs="Arial"/>
          <w:b/>
          <w:sz w:val="24"/>
          <w:szCs w:val="24"/>
        </w:rPr>
        <w:t>в статье 49: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- в пункте 2 после слов </w:t>
      </w:r>
      <w:r w:rsidRPr="000422EA">
        <w:rPr>
          <w:rFonts w:ascii="Arial" w:hAnsi="Arial" w:cs="Arial"/>
          <w:sz w:val="24"/>
          <w:szCs w:val="24"/>
        </w:rPr>
        <w:t xml:space="preserve">«выборного должностного лица местного самоуправления в Красноярском крае»» </w:t>
      </w:r>
      <w:r w:rsidRPr="000422EA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0422EA">
        <w:rPr>
          <w:rFonts w:ascii="Arial" w:hAnsi="Arial" w:cs="Arial"/>
          <w:sz w:val="24"/>
          <w:szCs w:val="24"/>
        </w:rPr>
        <w:t>«(далее – Закон края)»;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- дополнить пунктом 3.2 следующего содержания: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«3.2. Если 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содержание, то размер пенсии за выслугу лет может исчисляться исходя </w:t>
      </w:r>
      <w:r w:rsidRPr="000422EA">
        <w:rPr>
          <w:rFonts w:ascii="Arial" w:hAnsi="Arial" w:cs="Arial"/>
          <w:sz w:val="24"/>
          <w:szCs w:val="24"/>
        </w:rPr>
        <w:lastRenderedPageBreak/>
        <w:t>из ежемесячного денежного содержания, которое не должно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1.17.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пункт 4 статьи 61 после слов </w:t>
      </w:r>
      <w:r w:rsidR="00033D16" w:rsidRPr="00D236A5">
        <w:rPr>
          <w:rFonts w:ascii="Arial" w:hAnsi="Arial" w:cs="Arial"/>
          <w:sz w:val="24"/>
          <w:szCs w:val="24"/>
        </w:rPr>
        <w:t>«с настоящим Уставом»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="00033D16" w:rsidRPr="00D236A5">
        <w:rPr>
          <w:rFonts w:ascii="Arial" w:hAnsi="Arial" w:cs="Arial"/>
          <w:sz w:val="24"/>
          <w:szCs w:val="24"/>
        </w:rPr>
        <w:t>«,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субъекта Российской Федерации в целях приведения Устава в соответствие с этими нормативными правовыми актами».</w:t>
      </w:r>
    </w:p>
    <w:p w:rsidR="00033D16" w:rsidRPr="000422EA" w:rsidRDefault="00033D16" w:rsidP="00033D16">
      <w:pPr>
        <w:tabs>
          <w:tab w:val="left" w:pos="1134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2. </w:t>
      </w:r>
      <w:r w:rsidRPr="000422EA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сельсовета.                                       </w:t>
      </w:r>
      <w:r w:rsidRPr="000422EA">
        <w:rPr>
          <w:rFonts w:ascii="Arial" w:hAnsi="Arial" w:cs="Arial"/>
          <w:b/>
          <w:sz w:val="24"/>
          <w:szCs w:val="24"/>
        </w:rPr>
        <w:t>3.</w:t>
      </w:r>
      <w:r w:rsidRPr="000422EA">
        <w:rPr>
          <w:rFonts w:ascii="Arial" w:hAnsi="Arial" w:cs="Arial"/>
          <w:sz w:val="24"/>
          <w:szCs w:val="24"/>
        </w:rPr>
        <w:t xml:space="preserve">   Настоящее Решение о внесении изменений и дополнений в Устав Мельничного сельсовета Ирбейского района Красноярского края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033D16" w:rsidRPr="000422EA" w:rsidRDefault="00033D16" w:rsidP="00033D16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0422EA">
        <w:rPr>
          <w:rFonts w:ascii="Arial" w:hAnsi="Arial" w:cs="Arial"/>
        </w:rPr>
        <w:t xml:space="preserve">Глава Мельничного сельсовета Ирбейского района Красноярского края обязан опубликовать (обнародовать) зарегистрированное Решение о внесении изменений и дополнений в Устав, в течение семи дней со дня его поступления из Управления Министерства юстиции Российской Федерации по Красноярскому краю. </w:t>
      </w:r>
    </w:p>
    <w:p w:rsidR="00033D16" w:rsidRPr="000422EA" w:rsidRDefault="00033D16" w:rsidP="00033D16">
      <w:pPr>
        <w:tabs>
          <w:tab w:val="left" w:pos="708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033D16" w:rsidRDefault="00033D16" w:rsidP="00033D16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</w:p>
    <w:p w:rsidR="00033D16" w:rsidRDefault="00033D16" w:rsidP="00033D16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Глава сельсовета      </w:t>
      </w:r>
      <w:r w:rsidRPr="000422EA">
        <w:rPr>
          <w:rFonts w:ascii="Arial" w:hAnsi="Arial" w:cs="Arial"/>
          <w:sz w:val="24"/>
          <w:szCs w:val="24"/>
        </w:rPr>
        <w:tab/>
      </w:r>
      <w:r w:rsidRPr="000422EA">
        <w:rPr>
          <w:rFonts w:ascii="Arial" w:hAnsi="Arial" w:cs="Arial"/>
          <w:sz w:val="24"/>
          <w:szCs w:val="24"/>
        </w:rPr>
        <w:tab/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422EA">
        <w:rPr>
          <w:rFonts w:ascii="Arial" w:hAnsi="Arial" w:cs="Arial"/>
          <w:sz w:val="24"/>
          <w:szCs w:val="24"/>
        </w:rPr>
        <w:t xml:space="preserve">        Д.Г.Курганский</w:t>
      </w:r>
    </w:p>
    <w:p w:rsidR="00033D16" w:rsidRPr="00287BFF" w:rsidRDefault="00033D16" w:rsidP="00033D16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97DBF" w:rsidRPr="000A4290" w:rsidRDefault="00897DBF" w:rsidP="000A4290">
      <w:pPr>
        <w:ind w:firstLine="567"/>
        <w:jc w:val="both"/>
      </w:pPr>
    </w:p>
    <w:sectPr w:rsidR="00897DBF" w:rsidRPr="000A4290" w:rsidSect="00DD25F5">
      <w:headerReference w:type="default" r:id="rId9"/>
      <w:pgSz w:w="11905" w:h="16838"/>
      <w:pgMar w:top="567" w:right="990" w:bottom="993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50" w:rsidRDefault="00705B50" w:rsidP="00EC3A9C">
      <w:r>
        <w:separator/>
      </w:r>
    </w:p>
  </w:endnote>
  <w:endnote w:type="continuationSeparator" w:id="0">
    <w:p w:rsidR="00705B50" w:rsidRDefault="00705B50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50" w:rsidRDefault="00705B50" w:rsidP="00EC3A9C">
      <w:r>
        <w:separator/>
      </w:r>
    </w:p>
  </w:footnote>
  <w:footnote w:type="continuationSeparator" w:id="0">
    <w:p w:rsidR="00705B50" w:rsidRDefault="00705B50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86" w:rsidRDefault="00DB2A86">
    <w:pPr>
      <w:pStyle w:val="a7"/>
      <w:jc w:val="center"/>
    </w:pPr>
  </w:p>
  <w:p w:rsidR="00DB2A86" w:rsidRDefault="00DB2A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1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27"/>
  </w:num>
  <w:num w:numId="14">
    <w:abstractNumId w:val="20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6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1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3D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651C"/>
    <w:rsid w:val="0007796C"/>
    <w:rsid w:val="000813A0"/>
    <w:rsid w:val="000815B0"/>
    <w:rsid w:val="0008330C"/>
    <w:rsid w:val="000833C8"/>
    <w:rsid w:val="0008603D"/>
    <w:rsid w:val="00086A46"/>
    <w:rsid w:val="00091F16"/>
    <w:rsid w:val="0009338B"/>
    <w:rsid w:val="00095447"/>
    <w:rsid w:val="00095DCA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727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24EF"/>
    <w:rsid w:val="000D27F5"/>
    <w:rsid w:val="000D380F"/>
    <w:rsid w:val="000D63BF"/>
    <w:rsid w:val="000D7EB7"/>
    <w:rsid w:val="000E259C"/>
    <w:rsid w:val="000E2E60"/>
    <w:rsid w:val="000E4B22"/>
    <w:rsid w:val="000E7A66"/>
    <w:rsid w:val="000E7FB9"/>
    <w:rsid w:val="000F06FC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2EEB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379"/>
    <w:rsid w:val="00135E74"/>
    <w:rsid w:val="0013675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65E2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2033E4"/>
    <w:rsid w:val="00203647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8F9"/>
    <w:rsid w:val="0023314A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50D"/>
    <w:rsid w:val="002661C9"/>
    <w:rsid w:val="00270399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47EB"/>
    <w:rsid w:val="002A5DCF"/>
    <w:rsid w:val="002A73E9"/>
    <w:rsid w:val="002B1949"/>
    <w:rsid w:val="002B479E"/>
    <w:rsid w:val="002B5424"/>
    <w:rsid w:val="002B5CE3"/>
    <w:rsid w:val="002B62DF"/>
    <w:rsid w:val="002B7845"/>
    <w:rsid w:val="002B7BC6"/>
    <w:rsid w:val="002C2E58"/>
    <w:rsid w:val="002C365E"/>
    <w:rsid w:val="002C3B2E"/>
    <w:rsid w:val="002C49C8"/>
    <w:rsid w:val="002C57EF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E12"/>
    <w:rsid w:val="00325F46"/>
    <w:rsid w:val="00326543"/>
    <w:rsid w:val="003271F7"/>
    <w:rsid w:val="0032757C"/>
    <w:rsid w:val="00330156"/>
    <w:rsid w:val="00331623"/>
    <w:rsid w:val="00332BCF"/>
    <w:rsid w:val="00334207"/>
    <w:rsid w:val="00334EFE"/>
    <w:rsid w:val="00335A14"/>
    <w:rsid w:val="00336172"/>
    <w:rsid w:val="00340B3A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A7B22"/>
    <w:rsid w:val="003B05DF"/>
    <w:rsid w:val="003B3D16"/>
    <w:rsid w:val="003B45D6"/>
    <w:rsid w:val="003B5F5F"/>
    <w:rsid w:val="003B665B"/>
    <w:rsid w:val="003C074C"/>
    <w:rsid w:val="003C17D4"/>
    <w:rsid w:val="003C3439"/>
    <w:rsid w:val="003C34B0"/>
    <w:rsid w:val="003C56A5"/>
    <w:rsid w:val="003C6A0C"/>
    <w:rsid w:val="003C7E1F"/>
    <w:rsid w:val="003D72EE"/>
    <w:rsid w:val="003E20E2"/>
    <w:rsid w:val="003E2DD6"/>
    <w:rsid w:val="003E39E4"/>
    <w:rsid w:val="003E69BF"/>
    <w:rsid w:val="003F3162"/>
    <w:rsid w:val="003F39DD"/>
    <w:rsid w:val="003F66E6"/>
    <w:rsid w:val="004003E8"/>
    <w:rsid w:val="004025F3"/>
    <w:rsid w:val="0040469E"/>
    <w:rsid w:val="004066EC"/>
    <w:rsid w:val="00411302"/>
    <w:rsid w:val="00411507"/>
    <w:rsid w:val="004177CF"/>
    <w:rsid w:val="00417891"/>
    <w:rsid w:val="00422482"/>
    <w:rsid w:val="004228D7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9F9"/>
    <w:rsid w:val="00436CFD"/>
    <w:rsid w:val="00440652"/>
    <w:rsid w:val="004424F3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10B3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0D1E"/>
    <w:rsid w:val="004B11CA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7EE"/>
    <w:rsid w:val="004E26EC"/>
    <w:rsid w:val="004E2C35"/>
    <w:rsid w:val="004E3B0C"/>
    <w:rsid w:val="004E4725"/>
    <w:rsid w:val="004E5003"/>
    <w:rsid w:val="004E7CDA"/>
    <w:rsid w:val="004F2DE0"/>
    <w:rsid w:val="004F325A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6F33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461FA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16"/>
    <w:rsid w:val="00565EAE"/>
    <w:rsid w:val="005665B0"/>
    <w:rsid w:val="005721B2"/>
    <w:rsid w:val="0057402D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A1F2A"/>
    <w:rsid w:val="005A2C65"/>
    <w:rsid w:val="005A7689"/>
    <w:rsid w:val="005B0A2A"/>
    <w:rsid w:val="005B1A03"/>
    <w:rsid w:val="005B3C32"/>
    <w:rsid w:val="005B4C37"/>
    <w:rsid w:val="005B543D"/>
    <w:rsid w:val="005B54ED"/>
    <w:rsid w:val="005B6029"/>
    <w:rsid w:val="005B6535"/>
    <w:rsid w:val="005C02F4"/>
    <w:rsid w:val="005C1758"/>
    <w:rsid w:val="005C1F25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37EC"/>
    <w:rsid w:val="00620FB4"/>
    <w:rsid w:val="00621FE6"/>
    <w:rsid w:val="006224EE"/>
    <w:rsid w:val="0062513B"/>
    <w:rsid w:val="006271D3"/>
    <w:rsid w:val="00627ACA"/>
    <w:rsid w:val="006302B0"/>
    <w:rsid w:val="00630D39"/>
    <w:rsid w:val="00631BF4"/>
    <w:rsid w:val="00634A15"/>
    <w:rsid w:val="00636106"/>
    <w:rsid w:val="00640122"/>
    <w:rsid w:val="00640138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73DA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E1162"/>
    <w:rsid w:val="006E1CA7"/>
    <w:rsid w:val="006E4A6D"/>
    <w:rsid w:val="006F419C"/>
    <w:rsid w:val="006F5221"/>
    <w:rsid w:val="006F6991"/>
    <w:rsid w:val="007051DD"/>
    <w:rsid w:val="00705B50"/>
    <w:rsid w:val="00707A20"/>
    <w:rsid w:val="0071114B"/>
    <w:rsid w:val="00713771"/>
    <w:rsid w:val="00717FF3"/>
    <w:rsid w:val="00720887"/>
    <w:rsid w:val="00721C80"/>
    <w:rsid w:val="00722BAE"/>
    <w:rsid w:val="00723588"/>
    <w:rsid w:val="007270C9"/>
    <w:rsid w:val="0073131E"/>
    <w:rsid w:val="007338C1"/>
    <w:rsid w:val="007344E1"/>
    <w:rsid w:val="00735114"/>
    <w:rsid w:val="00740B6E"/>
    <w:rsid w:val="007445BF"/>
    <w:rsid w:val="0074658D"/>
    <w:rsid w:val="00746939"/>
    <w:rsid w:val="00752F35"/>
    <w:rsid w:val="00755106"/>
    <w:rsid w:val="00755118"/>
    <w:rsid w:val="00756DA3"/>
    <w:rsid w:val="007619BC"/>
    <w:rsid w:val="00762AFB"/>
    <w:rsid w:val="0076335E"/>
    <w:rsid w:val="00765D9E"/>
    <w:rsid w:val="00773DED"/>
    <w:rsid w:val="00774CF2"/>
    <w:rsid w:val="007778E2"/>
    <w:rsid w:val="00777D9D"/>
    <w:rsid w:val="00782EE0"/>
    <w:rsid w:val="00783326"/>
    <w:rsid w:val="0078465D"/>
    <w:rsid w:val="00787F90"/>
    <w:rsid w:val="00790EC7"/>
    <w:rsid w:val="00792EC2"/>
    <w:rsid w:val="0079388C"/>
    <w:rsid w:val="00793BBD"/>
    <w:rsid w:val="007948A8"/>
    <w:rsid w:val="007A0208"/>
    <w:rsid w:val="007A15A4"/>
    <w:rsid w:val="007A34A5"/>
    <w:rsid w:val="007A3ED8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B7D2E"/>
    <w:rsid w:val="007C2F1B"/>
    <w:rsid w:val="007D294E"/>
    <w:rsid w:val="007D336B"/>
    <w:rsid w:val="007D5A8B"/>
    <w:rsid w:val="007D6083"/>
    <w:rsid w:val="007E241C"/>
    <w:rsid w:val="007E273C"/>
    <w:rsid w:val="007E4913"/>
    <w:rsid w:val="007E5F8C"/>
    <w:rsid w:val="007E77D2"/>
    <w:rsid w:val="007F12F1"/>
    <w:rsid w:val="007F289A"/>
    <w:rsid w:val="007F30C2"/>
    <w:rsid w:val="007F3AB3"/>
    <w:rsid w:val="007F6B43"/>
    <w:rsid w:val="00800371"/>
    <w:rsid w:val="008009B6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33039"/>
    <w:rsid w:val="00833E67"/>
    <w:rsid w:val="00833ED1"/>
    <w:rsid w:val="008376E8"/>
    <w:rsid w:val="00837738"/>
    <w:rsid w:val="0084367C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07B6"/>
    <w:rsid w:val="008B1FC7"/>
    <w:rsid w:val="008B51CB"/>
    <w:rsid w:val="008B57CD"/>
    <w:rsid w:val="008B62F9"/>
    <w:rsid w:val="008B6A7E"/>
    <w:rsid w:val="008B74DD"/>
    <w:rsid w:val="008C440D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170B"/>
    <w:rsid w:val="0091372F"/>
    <w:rsid w:val="009171A0"/>
    <w:rsid w:val="0092018E"/>
    <w:rsid w:val="009201F8"/>
    <w:rsid w:val="009202EB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42254"/>
    <w:rsid w:val="00942AC7"/>
    <w:rsid w:val="0094463A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2CC9"/>
    <w:rsid w:val="009B5030"/>
    <w:rsid w:val="009B5959"/>
    <w:rsid w:val="009B7E83"/>
    <w:rsid w:val="009C5097"/>
    <w:rsid w:val="009C519C"/>
    <w:rsid w:val="009C716D"/>
    <w:rsid w:val="009D4DF8"/>
    <w:rsid w:val="009D60AA"/>
    <w:rsid w:val="009D7C40"/>
    <w:rsid w:val="009E0754"/>
    <w:rsid w:val="009E1CE8"/>
    <w:rsid w:val="009E2D21"/>
    <w:rsid w:val="009E2EDC"/>
    <w:rsid w:val="009E31EC"/>
    <w:rsid w:val="009E3A83"/>
    <w:rsid w:val="009E46D9"/>
    <w:rsid w:val="009F05FB"/>
    <w:rsid w:val="009F1DBF"/>
    <w:rsid w:val="009F41BD"/>
    <w:rsid w:val="009F46C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2EFC"/>
    <w:rsid w:val="00A13151"/>
    <w:rsid w:val="00A13198"/>
    <w:rsid w:val="00A13F3D"/>
    <w:rsid w:val="00A140E9"/>
    <w:rsid w:val="00A161D4"/>
    <w:rsid w:val="00A16E30"/>
    <w:rsid w:val="00A209BB"/>
    <w:rsid w:val="00A21A33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472B0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1182"/>
    <w:rsid w:val="00AB3AC5"/>
    <w:rsid w:val="00AB666F"/>
    <w:rsid w:val="00AC01F2"/>
    <w:rsid w:val="00AC2050"/>
    <w:rsid w:val="00AC3827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964"/>
    <w:rsid w:val="00AF7D99"/>
    <w:rsid w:val="00B02D96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97E2B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3F53"/>
    <w:rsid w:val="00BB6341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3EC9"/>
    <w:rsid w:val="00C35119"/>
    <w:rsid w:val="00C36F5C"/>
    <w:rsid w:val="00C40126"/>
    <w:rsid w:val="00C4208C"/>
    <w:rsid w:val="00C42F3E"/>
    <w:rsid w:val="00C43563"/>
    <w:rsid w:val="00C43783"/>
    <w:rsid w:val="00C437CA"/>
    <w:rsid w:val="00C4595F"/>
    <w:rsid w:val="00C4626A"/>
    <w:rsid w:val="00C47D19"/>
    <w:rsid w:val="00C50167"/>
    <w:rsid w:val="00C509E3"/>
    <w:rsid w:val="00C50DC6"/>
    <w:rsid w:val="00C52580"/>
    <w:rsid w:val="00C52843"/>
    <w:rsid w:val="00C53946"/>
    <w:rsid w:val="00C55095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6F7E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0381"/>
    <w:rsid w:val="00CC3DD4"/>
    <w:rsid w:val="00CC4EBF"/>
    <w:rsid w:val="00CC70CC"/>
    <w:rsid w:val="00CC7B3F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D00B71"/>
    <w:rsid w:val="00D01DDE"/>
    <w:rsid w:val="00D02862"/>
    <w:rsid w:val="00D039A5"/>
    <w:rsid w:val="00D05A26"/>
    <w:rsid w:val="00D236A5"/>
    <w:rsid w:val="00D245D3"/>
    <w:rsid w:val="00D25631"/>
    <w:rsid w:val="00D3062E"/>
    <w:rsid w:val="00D31B44"/>
    <w:rsid w:val="00D35098"/>
    <w:rsid w:val="00D35DD2"/>
    <w:rsid w:val="00D36ED6"/>
    <w:rsid w:val="00D37CF4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058"/>
    <w:rsid w:val="00D64838"/>
    <w:rsid w:val="00D64955"/>
    <w:rsid w:val="00D65381"/>
    <w:rsid w:val="00D66D25"/>
    <w:rsid w:val="00D676C6"/>
    <w:rsid w:val="00D712EA"/>
    <w:rsid w:val="00D7228F"/>
    <w:rsid w:val="00D72A38"/>
    <w:rsid w:val="00D76077"/>
    <w:rsid w:val="00D8015C"/>
    <w:rsid w:val="00D848D0"/>
    <w:rsid w:val="00D9150C"/>
    <w:rsid w:val="00D945F3"/>
    <w:rsid w:val="00D966AC"/>
    <w:rsid w:val="00D96964"/>
    <w:rsid w:val="00D96FC4"/>
    <w:rsid w:val="00DA20B7"/>
    <w:rsid w:val="00DA5E2D"/>
    <w:rsid w:val="00DB107A"/>
    <w:rsid w:val="00DB21D3"/>
    <w:rsid w:val="00DB2A86"/>
    <w:rsid w:val="00DB52BB"/>
    <w:rsid w:val="00DB5D9C"/>
    <w:rsid w:val="00DB6571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2FE4"/>
    <w:rsid w:val="00DE3705"/>
    <w:rsid w:val="00DE4596"/>
    <w:rsid w:val="00DE4F33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A3A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EF7246"/>
    <w:rsid w:val="00F01E3C"/>
    <w:rsid w:val="00F020C6"/>
    <w:rsid w:val="00F03830"/>
    <w:rsid w:val="00F0441C"/>
    <w:rsid w:val="00F05A39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35D78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8D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7920"/>
    <w:rsid w:val="00FA133F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6FBC"/>
    <w:rsid w:val="00FE017D"/>
    <w:rsid w:val="00FE274C"/>
    <w:rsid w:val="00FE5199"/>
    <w:rsid w:val="00FE62C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0F06F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F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F0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987C-141E-4046-A133-F90952B1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33</cp:revision>
  <cp:lastPrinted>2019-02-04T04:41:00Z</cp:lastPrinted>
  <dcterms:created xsi:type="dcterms:W3CDTF">2018-04-10T10:32:00Z</dcterms:created>
  <dcterms:modified xsi:type="dcterms:W3CDTF">2021-06-29T04:09:00Z</dcterms:modified>
</cp:coreProperties>
</file>