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84" w:rsidRPr="00924CA6" w:rsidRDefault="00F97484" w:rsidP="00924CA6">
      <w:pPr>
        <w:jc w:val="center"/>
        <w:rPr>
          <w:b/>
          <w:sz w:val="28"/>
          <w:szCs w:val="28"/>
        </w:rPr>
      </w:pPr>
      <w:r w:rsidRPr="00924CA6">
        <w:rPr>
          <w:b/>
          <w:sz w:val="28"/>
          <w:szCs w:val="28"/>
        </w:rPr>
        <w:t>ВЕСТНИК  ОРГАНОВ  МЕСТНОГО САМ</w:t>
      </w:r>
      <w:r w:rsidR="002E15F7" w:rsidRPr="00924CA6">
        <w:rPr>
          <w:b/>
          <w:sz w:val="28"/>
          <w:szCs w:val="28"/>
        </w:rPr>
        <w:t>ОУПРАВЛЕНИЯ СЕЛА МЕЛЬНИЧНОГО №</w:t>
      </w:r>
      <w:bookmarkStart w:id="0" w:name="_GoBack"/>
      <w:bookmarkEnd w:id="0"/>
      <w:r w:rsidR="00924CA6">
        <w:rPr>
          <w:b/>
          <w:sz w:val="28"/>
          <w:szCs w:val="28"/>
        </w:rPr>
        <w:t xml:space="preserve"> 9</w:t>
      </w:r>
    </w:p>
    <w:p w:rsidR="00F97484" w:rsidRDefault="00F97484" w:rsidP="00F97484">
      <w:pPr>
        <w:rPr>
          <w:sz w:val="40"/>
          <w:szCs w:val="40"/>
        </w:rPr>
      </w:pPr>
      <w:r>
        <w:rPr>
          <w:b/>
          <w:sz w:val="18"/>
          <w:szCs w:val="18"/>
        </w:rPr>
        <w:t>31.</w:t>
      </w:r>
      <w:r w:rsidR="00924CA6">
        <w:rPr>
          <w:b/>
          <w:sz w:val="20"/>
          <w:szCs w:val="20"/>
        </w:rPr>
        <w:t>07</w:t>
      </w:r>
      <w:r>
        <w:rPr>
          <w:b/>
          <w:sz w:val="20"/>
          <w:szCs w:val="20"/>
        </w:rPr>
        <w:t>.2023г.</w:t>
      </w:r>
      <w:r>
        <w:rPr>
          <w:sz w:val="20"/>
          <w:szCs w:val="20"/>
        </w:rPr>
        <w:t xml:space="preserve">  Газета распространяется бесплатно.                                                                                                                                                                                                                                </w:t>
      </w:r>
    </w:p>
    <w:p w:rsidR="00F97484" w:rsidRDefault="00F97484" w:rsidP="00F97484">
      <w:pPr>
        <w:rPr>
          <w:sz w:val="20"/>
          <w:szCs w:val="20"/>
        </w:rPr>
      </w:pPr>
      <w:r>
        <w:rPr>
          <w:sz w:val="20"/>
          <w:szCs w:val="20"/>
        </w:rPr>
        <w:t>Периодическая и официальная газета</w:t>
      </w:r>
      <w:proofErr w:type="gramStart"/>
      <w:r>
        <w:rPr>
          <w:sz w:val="20"/>
          <w:szCs w:val="20"/>
        </w:rPr>
        <w:t xml:space="preserve"> ,</w:t>
      </w:r>
      <w:proofErr w:type="gramEnd"/>
      <w:r>
        <w:rPr>
          <w:sz w:val="20"/>
          <w:szCs w:val="20"/>
        </w:rPr>
        <w:t>выходящая один раз в квартал.</w:t>
      </w:r>
    </w:p>
    <w:p w:rsidR="00F97484" w:rsidRDefault="00F97484" w:rsidP="00F97484">
      <w:pPr>
        <w:rPr>
          <w:sz w:val="20"/>
          <w:szCs w:val="20"/>
        </w:rPr>
      </w:pPr>
      <w:r>
        <w:rPr>
          <w:sz w:val="20"/>
          <w:szCs w:val="20"/>
        </w:rPr>
        <w:t xml:space="preserve">Учредители </w:t>
      </w:r>
      <w:proofErr w:type="gramStart"/>
      <w:r>
        <w:rPr>
          <w:sz w:val="20"/>
          <w:szCs w:val="20"/>
        </w:rPr>
        <w:t>:С</w:t>
      </w:r>
      <w:proofErr w:type="gramEnd"/>
      <w:r>
        <w:rPr>
          <w:sz w:val="20"/>
          <w:szCs w:val="20"/>
        </w:rPr>
        <w:t>овет д</w:t>
      </w:r>
      <w:r w:rsidR="004C3E3E">
        <w:rPr>
          <w:sz w:val="20"/>
          <w:szCs w:val="20"/>
        </w:rPr>
        <w:t xml:space="preserve">епутатов ,глава  </w:t>
      </w:r>
      <w:proofErr w:type="spellStart"/>
      <w:r w:rsidR="004C3E3E">
        <w:rPr>
          <w:sz w:val="20"/>
          <w:szCs w:val="20"/>
        </w:rPr>
        <w:t>Охримов</w:t>
      </w:r>
      <w:proofErr w:type="spellEnd"/>
      <w:r w:rsidR="004C3E3E">
        <w:rPr>
          <w:sz w:val="20"/>
          <w:szCs w:val="20"/>
        </w:rPr>
        <w:t xml:space="preserve"> О.М.,</w:t>
      </w:r>
      <w:r>
        <w:rPr>
          <w:sz w:val="20"/>
          <w:szCs w:val="20"/>
        </w:rPr>
        <w:t xml:space="preserve"> Ответственный- з</w:t>
      </w:r>
      <w:r w:rsidR="004C3E3E">
        <w:rPr>
          <w:sz w:val="20"/>
          <w:szCs w:val="20"/>
        </w:rPr>
        <w:t xml:space="preserve">аместитель главы </w:t>
      </w:r>
      <w:proofErr w:type="spellStart"/>
      <w:r w:rsidR="004C3E3E">
        <w:rPr>
          <w:sz w:val="20"/>
          <w:szCs w:val="20"/>
        </w:rPr>
        <w:t>Ламанова</w:t>
      </w:r>
      <w:proofErr w:type="spellEnd"/>
      <w:r w:rsidR="004C3E3E">
        <w:rPr>
          <w:sz w:val="20"/>
          <w:szCs w:val="20"/>
        </w:rPr>
        <w:t xml:space="preserve"> Г.Н.</w:t>
      </w:r>
    </w:p>
    <w:p w:rsidR="00F97484" w:rsidRDefault="00F97484" w:rsidP="00F97484">
      <w:pPr>
        <w:rPr>
          <w:sz w:val="20"/>
          <w:szCs w:val="20"/>
        </w:rPr>
      </w:pPr>
      <w:r>
        <w:rPr>
          <w:sz w:val="20"/>
          <w:szCs w:val="20"/>
        </w:rPr>
        <w:t>Отпечатано на компьютере Мельничного сельсовета</w:t>
      </w:r>
      <w:proofErr w:type="gramStart"/>
      <w:r>
        <w:rPr>
          <w:sz w:val="20"/>
          <w:szCs w:val="20"/>
        </w:rPr>
        <w:t xml:space="preserve"> .</w:t>
      </w:r>
      <w:proofErr w:type="gramEnd"/>
      <w:r>
        <w:rPr>
          <w:sz w:val="20"/>
          <w:szCs w:val="20"/>
        </w:rPr>
        <w:t>Тираж периодического издания 30 экземпляров.</w:t>
      </w:r>
    </w:p>
    <w:p w:rsidR="00F97484" w:rsidRDefault="00F97484" w:rsidP="00F97484"/>
    <w:p w:rsidR="00924CA6" w:rsidRPr="00924CA6" w:rsidRDefault="00924CA6" w:rsidP="00924CA6">
      <w:pPr>
        <w:ind w:left="-567" w:right="141" w:firstLine="567"/>
        <w:rPr>
          <w:rFonts w:eastAsia="Lucida Sans Unicode"/>
          <w:kern w:val="1"/>
          <w:sz w:val="28"/>
          <w:szCs w:val="34"/>
        </w:rPr>
      </w:pPr>
      <w:r>
        <w:rPr>
          <w:noProof/>
          <w:sz w:val="28"/>
          <w:szCs w:val="28"/>
        </w:rPr>
        <w:t xml:space="preserve">                                                            </w:t>
      </w:r>
    </w:p>
    <w:tbl>
      <w:tblPr>
        <w:tblW w:w="10080" w:type="dxa"/>
        <w:tblInd w:w="-360" w:type="dxa"/>
        <w:tblCellMar>
          <w:left w:w="0" w:type="dxa"/>
          <w:right w:w="0" w:type="dxa"/>
        </w:tblCellMar>
        <w:tblLook w:val="0000"/>
      </w:tblPr>
      <w:tblGrid>
        <w:gridCol w:w="1003"/>
        <w:gridCol w:w="1003"/>
        <w:gridCol w:w="1003"/>
        <w:gridCol w:w="1003"/>
        <w:gridCol w:w="2087"/>
        <w:gridCol w:w="2087"/>
        <w:gridCol w:w="1018"/>
        <w:gridCol w:w="1018"/>
        <w:gridCol w:w="1286"/>
        <w:gridCol w:w="870"/>
      </w:tblGrid>
      <w:tr w:rsidR="00924CA6" w:rsidTr="008155AA">
        <w:trPr>
          <w:trHeight w:val="1064"/>
        </w:trPr>
        <w:tc>
          <w:tcPr>
            <w:tcW w:w="987" w:type="dxa"/>
            <w:tcBorders>
              <w:top w:val="nil"/>
              <w:left w:val="nil"/>
              <w:bottom w:val="nil"/>
              <w:right w:val="nil"/>
            </w:tcBorders>
            <w:noWrap/>
            <w:vAlign w:val="bottom"/>
          </w:tcPr>
          <w:p w:rsidR="00924CA6" w:rsidRDefault="00924CA6" w:rsidP="008155AA">
            <w:pPr>
              <w:rPr>
                <w:sz w:val="20"/>
                <w:szCs w:val="20"/>
              </w:rPr>
            </w:pPr>
          </w:p>
        </w:tc>
        <w:tc>
          <w:tcPr>
            <w:tcW w:w="987" w:type="dxa"/>
            <w:tcBorders>
              <w:top w:val="nil"/>
              <w:left w:val="nil"/>
              <w:bottom w:val="nil"/>
              <w:right w:val="nil"/>
            </w:tcBorders>
            <w:noWrap/>
            <w:vAlign w:val="bottom"/>
          </w:tcPr>
          <w:p w:rsidR="00924CA6" w:rsidRDefault="00924CA6" w:rsidP="008155AA">
            <w:pPr>
              <w:rPr>
                <w:sz w:val="20"/>
                <w:szCs w:val="20"/>
              </w:rPr>
            </w:pPr>
          </w:p>
        </w:tc>
        <w:tc>
          <w:tcPr>
            <w:tcW w:w="987" w:type="dxa"/>
            <w:tcBorders>
              <w:top w:val="nil"/>
              <w:left w:val="nil"/>
              <w:bottom w:val="nil"/>
              <w:right w:val="nil"/>
            </w:tcBorders>
            <w:noWrap/>
            <w:vAlign w:val="bottom"/>
          </w:tcPr>
          <w:p w:rsidR="00924CA6" w:rsidRDefault="00924CA6" w:rsidP="008155AA">
            <w:pPr>
              <w:rPr>
                <w:sz w:val="20"/>
                <w:szCs w:val="20"/>
              </w:rPr>
            </w:pPr>
          </w:p>
        </w:tc>
        <w:tc>
          <w:tcPr>
            <w:tcW w:w="987" w:type="dxa"/>
            <w:tcBorders>
              <w:top w:val="nil"/>
              <w:left w:val="nil"/>
              <w:bottom w:val="nil"/>
              <w:right w:val="nil"/>
            </w:tcBorders>
            <w:noWrap/>
            <w:vAlign w:val="bottom"/>
          </w:tcPr>
          <w:p w:rsidR="00924CA6" w:rsidRDefault="00924CA6" w:rsidP="008155AA">
            <w:pPr>
              <w:rPr>
                <w:sz w:val="20"/>
                <w:szCs w:val="20"/>
              </w:rPr>
            </w:pPr>
          </w:p>
        </w:tc>
        <w:tc>
          <w:tcPr>
            <w:tcW w:w="1002" w:type="dxa"/>
            <w:tcBorders>
              <w:top w:val="nil"/>
              <w:left w:val="nil"/>
              <w:bottom w:val="nil"/>
              <w:right w:val="nil"/>
            </w:tcBorders>
            <w:noWrap/>
            <w:vAlign w:val="bottom"/>
          </w:tcPr>
          <w:p w:rsidR="00924CA6" w:rsidRDefault="00924CA6" w:rsidP="008155AA">
            <w:pPr>
              <w:rPr>
                <w:rFonts w:ascii="Arial" w:hAnsi="Arial"/>
                <w:sz w:val="20"/>
                <w:szCs w:val="20"/>
              </w:rPr>
            </w:pPr>
          </w:p>
          <w:p w:rsidR="00924CA6" w:rsidRDefault="00924CA6" w:rsidP="008155AA">
            <w:pPr>
              <w:rPr>
                <w:rFonts w:ascii="Arial" w:hAnsi="Arial"/>
                <w:sz w:val="20"/>
                <w:szCs w:val="20"/>
              </w:rPr>
            </w:pPr>
          </w:p>
        </w:tc>
        <w:tc>
          <w:tcPr>
            <w:tcW w:w="1002" w:type="dxa"/>
            <w:tcBorders>
              <w:top w:val="nil"/>
              <w:left w:val="nil"/>
              <w:bottom w:val="nil"/>
              <w:right w:val="nil"/>
            </w:tcBorders>
            <w:noWrap/>
            <w:vAlign w:val="bottom"/>
          </w:tcPr>
          <w:p w:rsidR="00924CA6" w:rsidRDefault="00924CA6" w:rsidP="008155AA">
            <w:pPr>
              <w:rPr>
                <w:sz w:val="20"/>
                <w:szCs w:val="20"/>
              </w:rPr>
            </w:pPr>
            <w:r>
              <w:rPr>
                <w:noProof/>
                <w:sz w:val="28"/>
                <w:szCs w:val="28"/>
              </w:rPr>
              <w:drawing>
                <wp:inline distT="0" distB="0" distL="0" distR="0">
                  <wp:extent cx="476250" cy="600075"/>
                  <wp:effectExtent l="0" t="0" r="0" b="9525"/>
                  <wp:docPr id="2"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c>
        <w:tc>
          <w:tcPr>
            <w:tcW w:w="1002" w:type="dxa"/>
            <w:tcBorders>
              <w:top w:val="nil"/>
              <w:left w:val="nil"/>
              <w:bottom w:val="nil"/>
              <w:right w:val="nil"/>
            </w:tcBorders>
            <w:noWrap/>
            <w:vAlign w:val="bottom"/>
          </w:tcPr>
          <w:p w:rsidR="00924CA6" w:rsidRDefault="00924CA6" w:rsidP="008155AA">
            <w:pPr>
              <w:rPr>
                <w:sz w:val="20"/>
                <w:szCs w:val="20"/>
              </w:rPr>
            </w:pPr>
          </w:p>
        </w:tc>
        <w:tc>
          <w:tcPr>
            <w:tcW w:w="1002" w:type="dxa"/>
            <w:tcBorders>
              <w:top w:val="nil"/>
              <w:left w:val="nil"/>
              <w:bottom w:val="nil"/>
              <w:right w:val="nil"/>
            </w:tcBorders>
            <w:noWrap/>
            <w:vAlign w:val="bottom"/>
          </w:tcPr>
          <w:p w:rsidR="00924CA6" w:rsidRDefault="00924CA6" w:rsidP="008155AA">
            <w:pPr>
              <w:rPr>
                <w:sz w:val="20"/>
                <w:szCs w:val="20"/>
              </w:rPr>
            </w:pPr>
          </w:p>
        </w:tc>
        <w:tc>
          <w:tcPr>
            <w:tcW w:w="1270" w:type="dxa"/>
            <w:tcBorders>
              <w:top w:val="nil"/>
              <w:left w:val="nil"/>
              <w:bottom w:val="nil"/>
              <w:right w:val="nil"/>
            </w:tcBorders>
            <w:noWrap/>
            <w:vAlign w:val="bottom"/>
          </w:tcPr>
          <w:p w:rsidR="00924CA6" w:rsidRDefault="00924CA6" w:rsidP="008155AA">
            <w:pPr>
              <w:rPr>
                <w:sz w:val="20"/>
                <w:szCs w:val="20"/>
              </w:rPr>
            </w:pPr>
          </w:p>
        </w:tc>
        <w:tc>
          <w:tcPr>
            <w:tcW w:w="854" w:type="dxa"/>
            <w:tcBorders>
              <w:top w:val="nil"/>
              <w:left w:val="nil"/>
              <w:bottom w:val="nil"/>
              <w:right w:val="nil"/>
            </w:tcBorders>
            <w:noWrap/>
            <w:vAlign w:val="bottom"/>
          </w:tcPr>
          <w:p w:rsidR="00924CA6" w:rsidRDefault="00924CA6" w:rsidP="008155AA">
            <w:pPr>
              <w:rPr>
                <w:sz w:val="20"/>
                <w:szCs w:val="20"/>
              </w:rPr>
            </w:pPr>
          </w:p>
        </w:tc>
      </w:tr>
      <w:tr w:rsidR="00924CA6" w:rsidTr="008155AA">
        <w:trPr>
          <w:trHeight w:val="340"/>
        </w:trPr>
        <w:tc>
          <w:tcPr>
            <w:tcW w:w="10080" w:type="dxa"/>
            <w:gridSpan w:val="10"/>
            <w:tcBorders>
              <w:top w:val="nil"/>
              <w:left w:val="nil"/>
              <w:bottom w:val="nil"/>
              <w:right w:val="nil"/>
            </w:tcBorders>
            <w:noWrap/>
            <w:vAlign w:val="bottom"/>
          </w:tcPr>
          <w:p w:rsidR="00924CA6" w:rsidRPr="00F80DAF" w:rsidRDefault="00924CA6" w:rsidP="008155AA">
            <w:pPr>
              <w:jc w:val="center"/>
              <w:rPr>
                <w:rFonts w:ascii="Arial" w:hAnsi="Arial" w:cs="Arial"/>
                <w:sz w:val="32"/>
                <w:szCs w:val="32"/>
              </w:rPr>
            </w:pPr>
            <w:r>
              <w:rPr>
                <w:rFonts w:ascii="Arial" w:hAnsi="Arial" w:cs="Arial"/>
                <w:sz w:val="32"/>
                <w:szCs w:val="32"/>
              </w:rPr>
              <w:t xml:space="preserve">                </w:t>
            </w:r>
            <w:r w:rsidRPr="00F80DAF">
              <w:rPr>
                <w:rFonts w:ascii="Arial" w:hAnsi="Arial" w:cs="Arial"/>
                <w:sz w:val="32"/>
                <w:szCs w:val="32"/>
              </w:rPr>
              <w:t>Мельничный сельский Совет депутатов</w:t>
            </w:r>
          </w:p>
        </w:tc>
      </w:tr>
      <w:tr w:rsidR="00924CA6" w:rsidTr="008155AA">
        <w:trPr>
          <w:trHeight w:val="399"/>
        </w:trPr>
        <w:tc>
          <w:tcPr>
            <w:tcW w:w="10080" w:type="dxa"/>
            <w:gridSpan w:val="10"/>
            <w:tcBorders>
              <w:top w:val="nil"/>
              <w:left w:val="nil"/>
              <w:bottom w:val="nil"/>
              <w:right w:val="nil"/>
            </w:tcBorders>
            <w:noWrap/>
            <w:vAlign w:val="bottom"/>
          </w:tcPr>
          <w:p w:rsidR="00924CA6" w:rsidRPr="00F80DAF" w:rsidRDefault="00924CA6" w:rsidP="008155AA">
            <w:pPr>
              <w:jc w:val="center"/>
              <w:rPr>
                <w:rFonts w:ascii="Arial" w:hAnsi="Arial" w:cs="Arial"/>
                <w:sz w:val="32"/>
                <w:szCs w:val="32"/>
              </w:rPr>
            </w:pPr>
            <w:r>
              <w:rPr>
                <w:rFonts w:ascii="Arial" w:hAnsi="Arial" w:cs="Arial"/>
                <w:sz w:val="32"/>
                <w:szCs w:val="32"/>
              </w:rPr>
              <w:t xml:space="preserve">                </w:t>
            </w:r>
            <w:proofErr w:type="spellStart"/>
            <w:r w:rsidRPr="00F80DAF">
              <w:rPr>
                <w:rFonts w:ascii="Arial" w:hAnsi="Arial" w:cs="Arial"/>
                <w:sz w:val="32"/>
                <w:szCs w:val="32"/>
              </w:rPr>
              <w:t>Ирбейского</w:t>
            </w:r>
            <w:proofErr w:type="spellEnd"/>
            <w:r w:rsidRPr="00F80DAF">
              <w:rPr>
                <w:rFonts w:ascii="Arial" w:hAnsi="Arial" w:cs="Arial"/>
                <w:sz w:val="32"/>
                <w:szCs w:val="32"/>
              </w:rPr>
              <w:t xml:space="preserve"> района Красноярского края</w:t>
            </w:r>
          </w:p>
        </w:tc>
      </w:tr>
      <w:tr w:rsidR="00924CA6" w:rsidTr="008155AA">
        <w:trPr>
          <w:trHeight w:val="710"/>
        </w:trPr>
        <w:tc>
          <w:tcPr>
            <w:tcW w:w="10080" w:type="dxa"/>
            <w:gridSpan w:val="10"/>
            <w:tcBorders>
              <w:top w:val="nil"/>
              <w:left w:val="nil"/>
              <w:bottom w:val="nil"/>
              <w:right w:val="nil"/>
            </w:tcBorders>
            <w:noWrap/>
            <w:vAlign w:val="bottom"/>
          </w:tcPr>
          <w:p w:rsidR="00924CA6" w:rsidRPr="00F80DAF" w:rsidRDefault="00924CA6" w:rsidP="008155AA">
            <w:pPr>
              <w:jc w:val="center"/>
              <w:rPr>
                <w:rFonts w:ascii="Arial" w:hAnsi="Arial" w:cs="Arial"/>
                <w:sz w:val="56"/>
                <w:szCs w:val="56"/>
              </w:rPr>
            </w:pPr>
            <w:r>
              <w:rPr>
                <w:rFonts w:ascii="Arial" w:hAnsi="Arial" w:cs="Arial"/>
                <w:sz w:val="56"/>
                <w:szCs w:val="56"/>
              </w:rPr>
              <w:t xml:space="preserve">        </w:t>
            </w:r>
            <w:proofErr w:type="gramStart"/>
            <w:r w:rsidRPr="00F80DAF">
              <w:rPr>
                <w:rFonts w:ascii="Arial" w:hAnsi="Arial" w:cs="Arial"/>
                <w:sz w:val="56"/>
                <w:szCs w:val="56"/>
              </w:rPr>
              <w:t>Р</w:t>
            </w:r>
            <w:proofErr w:type="gramEnd"/>
            <w:r w:rsidRPr="00F80DAF">
              <w:rPr>
                <w:rFonts w:ascii="Arial" w:hAnsi="Arial" w:cs="Arial"/>
                <w:sz w:val="56"/>
                <w:szCs w:val="56"/>
              </w:rPr>
              <w:t xml:space="preserve"> Е Ш Е Н И Е</w:t>
            </w:r>
          </w:p>
        </w:tc>
      </w:tr>
      <w:tr w:rsidR="00924CA6" w:rsidTr="008155AA">
        <w:trPr>
          <w:trHeight w:val="251"/>
        </w:trPr>
        <w:tc>
          <w:tcPr>
            <w:tcW w:w="0" w:type="auto"/>
            <w:tcBorders>
              <w:top w:val="nil"/>
              <w:left w:val="nil"/>
              <w:bottom w:val="nil"/>
              <w:right w:val="nil"/>
            </w:tcBorders>
            <w:noWrap/>
            <w:vAlign w:val="bottom"/>
          </w:tcPr>
          <w:p w:rsidR="00924CA6" w:rsidRDefault="00924CA6" w:rsidP="008155AA">
            <w:pPr>
              <w:rPr>
                <w:sz w:val="20"/>
                <w:szCs w:val="20"/>
              </w:rPr>
            </w:pPr>
          </w:p>
          <w:p w:rsidR="00924CA6" w:rsidRDefault="00924CA6" w:rsidP="008155AA">
            <w:pPr>
              <w:rPr>
                <w:sz w:val="20"/>
                <w:szCs w:val="20"/>
              </w:rPr>
            </w:pPr>
          </w:p>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0" w:type="auto"/>
            <w:tcBorders>
              <w:top w:val="nil"/>
              <w:left w:val="nil"/>
              <w:bottom w:val="nil"/>
              <w:right w:val="nil"/>
            </w:tcBorders>
            <w:noWrap/>
            <w:vAlign w:val="bottom"/>
          </w:tcPr>
          <w:p w:rsidR="00924CA6" w:rsidRDefault="00924CA6" w:rsidP="008155AA">
            <w:pPr>
              <w:rPr>
                <w:sz w:val="20"/>
                <w:szCs w:val="20"/>
              </w:rPr>
            </w:pPr>
          </w:p>
        </w:tc>
        <w:tc>
          <w:tcPr>
            <w:tcW w:w="854" w:type="dxa"/>
            <w:tcBorders>
              <w:top w:val="nil"/>
              <w:left w:val="nil"/>
              <w:bottom w:val="nil"/>
              <w:right w:val="nil"/>
            </w:tcBorders>
            <w:noWrap/>
            <w:vAlign w:val="bottom"/>
          </w:tcPr>
          <w:p w:rsidR="00924CA6" w:rsidRDefault="00924CA6" w:rsidP="008155AA">
            <w:pPr>
              <w:rPr>
                <w:sz w:val="20"/>
                <w:szCs w:val="20"/>
              </w:rPr>
            </w:pPr>
          </w:p>
        </w:tc>
      </w:tr>
      <w:tr w:rsidR="00924CA6" w:rsidRPr="00F80DAF" w:rsidTr="008155AA">
        <w:trPr>
          <w:trHeight w:val="370"/>
        </w:trPr>
        <w:tc>
          <w:tcPr>
            <w:tcW w:w="0" w:type="auto"/>
            <w:gridSpan w:val="4"/>
            <w:tcBorders>
              <w:top w:val="nil"/>
              <w:left w:val="nil"/>
              <w:bottom w:val="nil"/>
              <w:right w:val="nil"/>
            </w:tcBorders>
            <w:noWrap/>
            <w:vAlign w:val="center"/>
          </w:tcPr>
          <w:p w:rsidR="00924CA6" w:rsidRPr="00F80DAF" w:rsidRDefault="00924CA6" w:rsidP="008155AA">
            <w:pPr>
              <w:rPr>
                <w:rFonts w:ascii="Arial" w:hAnsi="Arial" w:cs="Arial"/>
                <w:sz w:val="28"/>
                <w:szCs w:val="28"/>
              </w:rPr>
            </w:pPr>
            <w:r w:rsidRPr="00F80DAF">
              <w:rPr>
                <w:rFonts w:ascii="Arial" w:hAnsi="Arial" w:cs="Arial"/>
                <w:sz w:val="28"/>
                <w:szCs w:val="28"/>
              </w:rPr>
              <w:t>05.07. 2023г.</w:t>
            </w:r>
          </w:p>
        </w:tc>
        <w:tc>
          <w:tcPr>
            <w:tcW w:w="0" w:type="auto"/>
            <w:gridSpan w:val="2"/>
            <w:tcBorders>
              <w:top w:val="nil"/>
              <w:left w:val="nil"/>
              <w:bottom w:val="nil"/>
              <w:right w:val="nil"/>
            </w:tcBorders>
            <w:noWrap/>
            <w:vAlign w:val="center"/>
          </w:tcPr>
          <w:p w:rsidR="00924CA6" w:rsidRPr="00F80DAF" w:rsidRDefault="00924CA6" w:rsidP="008155AA">
            <w:pPr>
              <w:jc w:val="center"/>
              <w:rPr>
                <w:rFonts w:ascii="Arial" w:hAnsi="Arial" w:cs="Arial"/>
                <w:sz w:val="28"/>
                <w:szCs w:val="28"/>
              </w:rPr>
            </w:pPr>
            <w:r>
              <w:rPr>
                <w:rFonts w:ascii="Arial" w:hAnsi="Arial" w:cs="Arial"/>
                <w:sz w:val="28"/>
                <w:szCs w:val="28"/>
              </w:rPr>
              <w:t xml:space="preserve">                             </w:t>
            </w:r>
            <w:r w:rsidRPr="00F80DAF">
              <w:rPr>
                <w:rFonts w:ascii="Arial" w:hAnsi="Arial" w:cs="Arial"/>
                <w:sz w:val="28"/>
                <w:szCs w:val="28"/>
              </w:rPr>
              <w:t>с. Мельничное</w:t>
            </w:r>
          </w:p>
        </w:tc>
        <w:tc>
          <w:tcPr>
            <w:tcW w:w="0" w:type="auto"/>
            <w:tcBorders>
              <w:top w:val="nil"/>
              <w:left w:val="nil"/>
              <w:bottom w:val="nil"/>
              <w:right w:val="nil"/>
            </w:tcBorders>
            <w:noWrap/>
            <w:vAlign w:val="center"/>
          </w:tcPr>
          <w:p w:rsidR="00924CA6" w:rsidRPr="00F80DAF" w:rsidRDefault="00924CA6" w:rsidP="008155AA">
            <w:pPr>
              <w:rPr>
                <w:rFonts w:ascii="Arial" w:hAnsi="Arial" w:cs="Arial"/>
                <w:sz w:val="28"/>
                <w:szCs w:val="28"/>
              </w:rPr>
            </w:pPr>
          </w:p>
        </w:tc>
        <w:tc>
          <w:tcPr>
            <w:tcW w:w="0" w:type="auto"/>
            <w:tcBorders>
              <w:top w:val="nil"/>
              <w:left w:val="nil"/>
              <w:bottom w:val="nil"/>
              <w:right w:val="nil"/>
            </w:tcBorders>
            <w:noWrap/>
            <w:vAlign w:val="center"/>
          </w:tcPr>
          <w:p w:rsidR="00924CA6" w:rsidRPr="00F80DAF" w:rsidRDefault="00924CA6" w:rsidP="008155AA">
            <w:pPr>
              <w:rPr>
                <w:rFonts w:ascii="Arial" w:hAnsi="Arial" w:cs="Arial"/>
                <w:sz w:val="28"/>
                <w:szCs w:val="28"/>
              </w:rPr>
            </w:pPr>
          </w:p>
        </w:tc>
        <w:tc>
          <w:tcPr>
            <w:tcW w:w="2124" w:type="dxa"/>
            <w:gridSpan w:val="2"/>
            <w:tcBorders>
              <w:top w:val="nil"/>
              <w:left w:val="nil"/>
              <w:bottom w:val="nil"/>
              <w:right w:val="nil"/>
            </w:tcBorders>
            <w:noWrap/>
            <w:vAlign w:val="center"/>
          </w:tcPr>
          <w:p w:rsidR="00924CA6" w:rsidRPr="00F80DAF" w:rsidRDefault="00924CA6" w:rsidP="008155AA">
            <w:pPr>
              <w:rPr>
                <w:rFonts w:ascii="Arial" w:hAnsi="Arial" w:cs="Arial"/>
                <w:sz w:val="20"/>
                <w:szCs w:val="20"/>
              </w:rPr>
            </w:pPr>
            <w:r>
              <w:rPr>
                <w:rFonts w:ascii="Arial" w:hAnsi="Arial" w:cs="Arial"/>
                <w:sz w:val="28"/>
                <w:szCs w:val="28"/>
              </w:rPr>
              <w:t xml:space="preserve"> </w:t>
            </w:r>
            <w:r w:rsidRPr="00F80DAF">
              <w:rPr>
                <w:rFonts w:ascii="Arial" w:hAnsi="Arial" w:cs="Arial"/>
                <w:sz w:val="28"/>
                <w:szCs w:val="28"/>
              </w:rPr>
              <w:t>№13-р</w:t>
            </w:r>
          </w:p>
        </w:tc>
      </w:tr>
    </w:tbl>
    <w:p w:rsidR="00924CA6" w:rsidRPr="00F80DAF" w:rsidRDefault="00924CA6" w:rsidP="00924CA6">
      <w:pPr>
        <w:pStyle w:val="a5"/>
        <w:spacing w:before="0" w:beforeAutospacing="0" w:after="0" w:afterAutospacing="0"/>
        <w:jc w:val="center"/>
        <w:rPr>
          <w:rStyle w:val="a6"/>
          <w:rFonts w:ascii="Arial" w:hAnsi="Arial" w:cs="Arial"/>
          <w:b w:val="0"/>
          <w:sz w:val="28"/>
          <w:szCs w:val="28"/>
        </w:rPr>
      </w:pPr>
    </w:p>
    <w:p w:rsidR="00924CA6" w:rsidRDefault="00924CA6" w:rsidP="00924CA6">
      <w:pPr>
        <w:pStyle w:val="a5"/>
        <w:spacing w:before="0" w:beforeAutospacing="0" w:after="0" w:afterAutospacing="0"/>
        <w:jc w:val="center"/>
        <w:rPr>
          <w:rStyle w:val="a6"/>
          <w:b w:val="0"/>
          <w:sz w:val="28"/>
          <w:szCs w:val="28"/>
        </w:rPr>
      </w:pPr>
    </w:p>
    <w:p w:rsidR="00924CA6" w:rsidRPr="00F80DAF" w:rsidRDefault="00924CA6" w:rsidP="00924CA6">
      <w:pPr>
        <w:pStyle w:val="a5"/>
        <w:tabs>
          <w:tab w:val="left" w:pos="540"/>
        </w:tabs>
        <w:spacing w:before="0" w:beforeAutospacing="0" w:after="0" w:afterAutospacing="0" w:line="300" w:lineRule="exact"/>
        <w:jc w:val="both"/>
        <w:rPr>
          <w:rStyle w:val="a6"/>
          <w:rFonts w:ascii="Arial" w:hAnsi="Arial" w:cs="Arial"/>
          <w:b w:val="0"/>
          <w:bCs w:val="0"/>
        </w:rPr>
      </w:pPr>
      <w:r w:rsidRPr="00F80DAF">
        <w:rPr>
          <w:rStyle w:val="a6"/>
          <w:rFonts w:ascii="Arial" w:hAnsi="Arial" w:cs="Arial"/>
          <w:b w:val="0"/>
        </w:rPr>
        <w:t>«О внесении изменений и дополнений в решение Мельничного сельского Совета депутатов № 33-р от 23.12.2022г. «О бюджете сельского поселения Мельничного сельсовета на 2023 год и плановый период 2024-2025 годов»</w:t>
      </w:r>
    </w:p>
    <w:p w:rsidR="00924CA6" w:rsidRPr="00F80DAF" w:rsidRDefault="00924CA6" w:rsidP="00924CA6">
      <w:pPr>
        <w:ind w:firstLine="567"/>
        <w:jc w:val="both"/>
        <w:rPr>
          <w:rFonts w:ascii="Arial" w:hAnsi="Arial" w:cs="Arial"/>
        </w:rPr>
      </w:pPr>
    </w:p>
    <w:p w:rsidR="00924CA6" w:rsidRPr="00F80DAF" w:rsidRDefault="00924CA6" w:rsidP="00924CA6">
      <w:pPr>
        <w:ind w:firstLine="567"/>
        <w:jc w:val="both"/>
        <w:rPr>
          <w:rFonts w:ascii="Arial" w:hAnsi="Arial" w:cs="Arial"/>
        </w:rPr>
      </w:pPr>
      <w:proofErr w:type="gramStart"/>
      <w:r w:rsidRPr="00F80DAF">
        <w:rPr>
          <w:rFonts w:ascii="Arial" w:hAnsi="Arial" w:cs="Arial"/>
        </w:rPr>
        <w:t>Рассмотрев ходатайство администрации сельсовета о необходимости внесения изменений и дополнений Мельничный сельский Совет депутатов решил</w:t>
      </w:r>
      <w:proofErr w:type="gramEnd"/>
      <w:r w:rsidRPr="00F80DAF">
        <w:rPr>
          <w:rFonts w:ascii="Arial" w:hAnsi="Arial" w:cs="Arial"/>
        </w:rPr>
        <w:t>:</w:t>
      </w:r>
    </w:p>
    <w:p w:rsidR="00924CA6" w:rsidRPr="00F80DAF" w:rsidRDefault="00924CA6" w:rsidP="00924CA6">
      <w:pPr>
        <w:ind w:firstLine="567"/>
        <w:jc w:val="both"/>
        <w:rPr>
          <w:rFonts w:ascii="Arial" w:hAnsi="Arial" w:cs="Arial"/>
        </w:rPr>
      </w:pPr>
      <w:r w:rsidRPr="00F80DAF">
        <w:rPr>
          <w:rFonts w:ascii="Arial" w:hAnsi="Arial" w:cs="Arial"/>
        </w:rPr>
        <w:t>Внести в решение Мельничного  сельского Совета депутатов №33-р от 23.12.2022г. следующие изменения и дополнения:</w:t>
      </w:r>
    </w:p>
    <w:p w:rsidR="00924CA6" w:rsidRPr="00F80DAF" w:rsidRDefault="00924CA6" w:rsidP="00924CA6">
      <w:pPr>
        <w:pStyle w:val="a5"/>
        <w:tabs>
          <w:tab w:val="left" w:pos="2620"/>
          <w:tab w:val="center" w:pos="4677"/>
        </w:tabs>
        <w:spacing w:before="0" w:beforeAutospacing="0" w:after="0" w:afterAutospacing="0" w:line="300" w:lineRule="exact"/>
        <w:jc w:val="center"/>
        <w:rPr>
          <w:rStyle w:val="a6"/>
          <w:rFonts w:ascii="Arial" w:hAnsi="Arial" w:cs="Arial"/>
          <w:b w:val="0"/>
        </w:rPr>
      </w:pPr>
    </w:p>
    <w:p w:rsidR="00924CA6" w:rsidRPr="00F80DAF" w:rsidRDefault="00924CA6" w:rsidP="00924CA6">
      <w:pPr>
        <w:pStyle w:val="a5"/>
        <w:spacing w:before="0" w:beforeAutospacing="0" w:after="0" w:afterAutospacing="0" w:line="300" w:lineRule="exact"/>
        <w:ind w:firstLine="709"/>
        <w:jc w:val="both"/>
        <w:rPr>
          <w:rFonts w:ascii="Arial" w:hAnsi="Arial" w:cs="Arial"/>
          <w:b/>
        </w:rPr>
      </w:pPr>
      <w:r w:rsidRPr="00F80DAF">
        <w:rPr>
          <w:rStyle w:val="a6"/>
          <w:rFonts w:ascii="Arial" w:hAnsi="Arial" w:cs="Arial"/>
          <w:b w:val="0"/>
        </w:rPr>
        <w:t xml:space="preserve">1. В Основные характеристики бюджета сельского поселения Мельничного сельсовета на 2023 год </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1.1.Утвердить основные характерис</w:t>
      </w:r>
      <w:r>
        <w:rPr>
          <w:rFonts w:ascii="Arial" w:hAnsi="Arial" w:cs="Arial"/>
        </w:rPr>
        <w:t>тики</w:t>
      </w:r>
      <w:r w:rsidRPr="00F80DAF">
        <w:rPr>
          <w:rFonts w:ascii="Arial" w:hAnsi="Arial" w:cs="Arial"/>
        </w:rPr>
        <w:t xml:space="preserve"> бюджета сельского поселения Мельничного сельсовета на 2023 год:</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1.1.1. прогнозируемый общий объем доходов бюджета сельского поселения Мельничного сельсовета в сумме 4 591 866,89 рублей, в том числе налоговые и неналоговые доходы 362 550,00 рублей.</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lastRenderedPageBreak/>
        <w:t>1.1.2. общий объем расходов бюджета сельского поселения Мельничного сельсовета в сумме 4 854 190,13 рублей;</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1.1.3. дефицит бюджета сельского поселения Мельничного сельсовета в сумме 262 323,24 рубля;</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1.1.4. источники внутреннего финансирования дефицита бюджета сельского поселения в сумме 262 323,24 рубля согласно приложению 1 к настоящему решению.</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1.2. Утвердить основные характеристики бюджета сельского поселения Мельничного сельсовета на 2024 год и на 2025 год:</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1.2.1. прогнозируемый общий объем доходов бюджета сельского поселения в сумме 4 084 126,00 рублей на 2024 год и в сумме 4 041 519,00 рублей на 2025 год;</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1.2.2. общий объем расходов бюджета сельского поселения на 2024 год в сумме 4 099 126,00 рублей, в том числе условно-утвержденные расходы в сумме 105 000,00 рублей, и на 2025 год в сумме 4 056 519,00 рублей, в том числе условно утвержденные расходы в сумме 200 000,00 рублей;</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1.2.3. дефицит бюджета сельского поселения в сумме 15000,00 рублей на 2024 год и в сумме 15000,00 рублей на 2025 год;</w:t>
      </w: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1.2.4. источники внутреннего финансирования дефицита  бюджета сельского поселения в сумме 15000,00 рублей на 2024 год и в сумме 15000,00 рублей на 2025 год согласно приложению</w:t>
      </w:r>
      <w:r w:rsidRPr="00F80DAF">
        <w:rPr>
          <w:rFonts w:ascii="Arial" w:hAnsi="Arial" w:cs="Arial"/>
          <w:color w:val="FF0000"/>
        </w:rPr>
        <w:t xml:space="preserve"> </w:t>
      </w:r>
      <w:r w:rsidRPr="00F80DAF">
        <w:rPr>
          <w:rFonts w:ascii="Arial" w:hAnsi="Arial" w:cs="Arial"/>
        </w:rPr>
        <w:t>1 к настоящему решению.</w:t>
      </w:r>
    </w:p>
    <w:p w:rsidR="00924CA6" w:rsidRPr="00F80DAF" w:rsidRDefault="00924CA6" w:rsidP="00924CA6">
      <w:pPr>
        <w:pStyle w:val="a5"/>
        <w:spacing w:before="0" w:beforeAutospacing="0" w:after="0" w:afterAutospacing="0" w:line="300" w:lineRule="exact"/>
        <w:ind w:firstLine="709"/>
        <w:jc w:val="both"/>
        <w:rPr>
          <w:rStyle w:val="a6"/>
          <w:rFonts w:ascii="Arial" w:hAnsi="Arial" w:cs="Arial"/>
          <w:b w:val="0"/>
        </w:rPr>
      </w:pP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Style w:val="a6"/>
          <w:rFonts w:ascii="Arial" w:hAnsi="Arial" w:cs="Arial"/>
          <w:b w:val="0"/>
        </w:rPr>
        <w:t>2.</w:t>
      </w:r>
      <w:r w:rsidRPr="00F80DAF">
        <w:rPr>
          <w:rFonts w:ascii="Arial" w:hAnsi="Arial" w:cs="Arial"/>
        </w:rPr>
        <w:t xml:space="preserve"> Внести изменения в доходы  бюджета сельского поселения на 2023 год и плановый период 2024 - 2025 годов (приложение 2 к решению № 33-р от 23.12.2022г</w:t>
      </w:r>
      <w:r w:rsidRPr="00F80DAF">
        <w:rPr>
          <w:rStyle w:val="a6"/>
          <w:rFonts w:ascii="Arial" w:hAnsi="Arial" w:cs="Arial"/>
          <w:b w:val="0"/>
        </w:rPr>
        <w:t>.,</w:t>
      </w:r>
      <w:r w:rsidRPr="00F80DAF">
        <w:rPr>
          <w:rFonts w:ascii="Arial" w:hAnsi="Arial" w:cs="Arial"/>
        </w:rPr>
        <w:t xml:space="preserve"> редакция решения № 9-р от 28.03.2023г.) и читать его в редакции приложения 2 к настоящему решению.</w:t>
      </w:r>
    </w:p>
    <w:p w:rsidR="00924CA6" w:rsidRPr="00F80DAF" w:rsidRDefault="00924CA6" w:rsidP="00924CA6">
      <w:pPr>
        <w:pStyle w:val="a5"/>
        <w:spacing w:before="0" w:beforeAutospacing="0" w:after="0" w:afterAutospacing="0" w:line="300" w:lineRule="exact"/>
        <w:ind w:firstLine="709"/>
        <w:jc w:val="both"/>
        <w:rPr>
          <w:rFonts w:ascii="Arial" w:hAnsi="Arial" w:cs="Arial"/>
        </w:rPr>
      </w:pP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 xml:space="preserve">3. </w:t>
      </w:r>
      <w:proofErr w:type="gramStart"/>
      <w:r w:rsidRPr="00F80DAF">
        <w:rPr>
          <w:rFonts w:ascii="Arial" w:hAnsi="Arial" w:cs="Arial"/>
        </w:rPr>
        <w:t>Внести изменения в распределение бюджетных ассигнований бюджета сельского поселения Мельничного сельсовета  по разделам и подразделам бюджетной классификации расходов бюджетов Российской Федерации на 2023 год и плановый период 2024-2025 годов (приложение 3 к решению № 33-р от 23.12.2022г., редакция решения № 9-р от 28.03.2023г.) и читать его в редакции  приложения 3 к настоящему решению.</w:t>
      </w:r>
      <w:proofErr w:type="gramEnd"/>
    </w:p>
    <w:p w:rsidR="00924CA6" w:rsidRPr="00F80DAF" w:rsidRDefault="00924CA6" w:rsidP="00924CA6">
      <w:pPr>
        <w:pStyle w:val="a5"/>
        <w:spacing w:before="0" w:beforeAutospacing="0" w:after="0" w:afterAutospacing="0" w:line="300" w:lineRule="exact"/>
        <w:ind w:firstLine="709"/>
        <w:jc w:val="both"/>
        <w:rPr>
          <w:rFonts w:ascii="Arial" w:hAnsi="Arial" w:cs="Arial"/>
        </w:rPr>
      </w:pP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4. Внести изменения в ведомственную структуру расходов бюджета сельского поселения на 2023 год и плановый период 2024 - 2025 годов (приложение 4 к решению № 33-р от 23.12.2022г., редакция решения № 9-р от 28.03.2023г.)</w:t>
      </w:r>
      <w:r>
        <w:rPr>
          <w:rFonts w:ascii="Arial" w:hAnsi="Arial" w:cs="Arial"/>
        </w:rPr>
        <w:t xml:space="preserve"> и читать его в редакции</w:t>
      </w:r>
      <w:r w:rsidRPr="00F80DAF">
        <w:rPr>
          <w:rFonts w:ascii="Arial" w:hAnsi="Arial" w:cs="Arial"/>
        </w:rPr>
        <w:t xml:space="preserve"> приложения 4 к настоящему решению.</w:t>
      </w:r>
    </w:p>
    <w:p w:rsidR="00924CA6" w:rsidRPr="00F80DAF" w:rsidRDefault="00924CA6" w:rsidP="00924CA6">
      <w:pPr>
        <w:pStyle w:val="a5"/>
        <w:spacing w:before="0" w:beforeAutospacing="0" w:after="0" w:afterAutospacing="0" w:line="300" w:lineRule="exact"/>
        <w:ind w:firstLine="709"/>
        <w:jc w:val="both"/>
        <w:rPr>
          <w:rFonts w:ascii="Arial" w:hAnsi="Arial" w:cs="Arial"/>
        </w:rPr>
      </w:pPr>
    </w:p>
    <w:p w:rsidR="00924CA6" w:rsidRPr="00F80DAF" w:rsidRDefault="00924CA6" w:rsidP="00924CA6">
      <w:pPr>
        <w:pStyle w:val="a5"/>
        <w:spacing w:before="0" w:beforeAutospacing="0" w:after="0" w:afterAutospacing="0" w:line="300" w:lineRule="exact"/>
        <w:ind w:firstLine="709"/>
        <w:jc w:val="both"/>
        <w:rPr>
          <w:rFonts w:ascii="Arial" w:hAnsi="Arial" w:cs="Arial"/>
        </w:rPr>
      </w:pPr>
      <w:r w:rsidRPr="00F80DAF">
        <w:rPr>
          <w:rFonts w:ascii="Arial" w:hAnsi="Arial" w:cs="Arial"/>
        </w:rPr>
        <w:t xml:space="preserve">5. </w:t>
      </w:r>
      <w:proofErr w:type="gramStart"/>
      <w:r w:rsidRPr="00F80DAF">
        <w:rPr>
          <w:rFonts w:ascii="Arial" w:hAnsi="Arial" w:cs="Arial"/>
        </w:rPr>
        <w:t xml:space="preserve">Внести изменения в распределение бюджетных ассигнований по целевым статьям (муниципальным программам бюджета сельского поселения и </w:t>
      </w:r>
      <w:proofErr w:type="spellStart"/>
      <w:r w:rsidRPr="00F80DAF">
        <w:rPr>
          <w:rFonts w:ascii="Arial" w:hAnsi="Arial" w:cs="Arial"/>
        </w:rPr>
        <w:t>непрограммным</w:t>
      </w:r>
      <w:proofErr w:type="spellEnd"/>
      <w:r w:rsidRPr="00F80DAF">
        <w:rPr>
          <w:rFonts w:ascii="Arial" w:hAnsi="Arial" w:cs="Arial"/>
        </w:rPr>
        <w:t xml:space="preserve"> направлениям деятельности), группам и подгруппам видов расходов,  </w:t>
      </w:r>
      <w:r w:rsidRPr="00F80DAF">
        <w:rPr>
          <w:rFonts w:ascii="Arial" w:hAnsi="Arial" w:cs="Arial"/>
        </w:rPr>
        <w:lastRenderedPageBreak/>
        <w:t>разделам, подразделам классификации расходов  бюджета сельского поселения на 2023 год и плановый период  2024 - 2025 годов  (приложение 5 к решению № 33-р от 23.12.2022г</w:t>
      </w:r>
      <w:r w:rsidRPr="00F80DAF">
        <w:rPr>
          <w:rStyle w:val="a6"/>
          <w:rFonts w:ascii="Arial" w:hAnsi="Arial" w:cs="Arial"/>
          <w:b w:val="0"/>
        </w:rPr>
        <w:t xml:space="preserve">., </w:t>
      </w:r>
      <w:r w:rsidRPr="00F80DAF">
        <w:rPr>
          <w:rFonts w:ascii="Arial" w:hAnsi="Arial" w:cs="Arial"/>
        </w:rPr>
        <w:t>редакция решения № 9-р от 28.03.2023г.) и читать его в редакции приложения 5</w:t>
      </w:r>
      <w:proofErr w:type="gramEnd"/>
      <w:r w:rsidRPr="00F80DAF">
        <w:rPr>
          <w:rFonts w:ascii="Arial" w:hAnsi="Arial" w:cs="Arial"/>
        </w:rPr>
        <w:t xml:space="preserve"> к настоящему решению.</w:t>
      </w:r>
    </w:p>
    <w:p w:rsidR="00924CA6" w:rsidRPr="00F80DAF" w:rsidRDefault="00924CA6" w:rsidP="00924CA6">
      <w:pPr>
        <w:pStyle w:val="a5"/>
        <w:spacing w:before="0" w:beforeAutospacing="0" w:after="0" w:afterAutospacing="0"/>
        <w:ind w:firstLine="540"/>
        <w:jc w:val="both"/>
        <w:rPr>
          <w:rFonts w:ascii="Arial" w:hAnsi="Arial" w:cs="Arial"/>
        </w:rPr>
      </w:pPr>
    </w:p>
    <w:p w:rsidR="00924CA6" w:rsidRPr="00F80DAF" w:rsidRDefault="00924CA6" w:rsidP="00924CA6">
      <w:pPr>
        <w:pStyle w:val="a5"/>
        <w:spacing w:before="0" w:beforeAutospacing="0" w:after="0" w:afterAutospacing="0" w:line="300" w:lineRule="exact"/>
        <w:ind w:firstLine="709"/>
        <w:rPr>
          <w:rFonts w:ascii="Arial" w:hAnsi="Arial" w:cs="Arial"/>
        </w:rPr>
      </w:pPr>
      <w:r w:rsidRPr="00F80DAF">
        <w:rPr>
          <w:rStyle w:val="a6"/>
          <w:rFonts w:ascii="Arial" w:hAnsi="Arial" w:cs="Arial"/>
          <w:b w:val="0"/>
        </w:rPr>
        <w:t>6</w:t>
      </w:r>
      <w:r>
        <w:rPr>
          <w:rStyle w:val="a6"/>
          <w:rFonts w:ascii="Arial" w:hAnsi="Arial" w:cs="Arial"/>
          <w:b w:val="0"/>
        </w:rPr>
        <w:t>.</w:t>
      </w:r>
      <w:r w:rsidRPr="00F80DAF">
        <w:rPr>
          <w:rStyle w:val="a6"/>
          <w:rFonts w:ascii="Arial" w:hAnsi="Arial" w:cs="Arial"/>
          <w:b w:val="0"/>
        </w:rPr>
        <w:t xml:space="preserve"> </w:t>
      </w:r>
      <w:r w:rsidRPr="00F80DAF">
        <w:rPr>
          <w:rFonts w:ascii="Arial" w:hAnsi="Arial" w:cs="Arial"/>
        </w:rPr>
        <w:t xml:space="preserve">Настоящее решение вступает в силу в день, следующий за днем его официального опубликования в печатном издании «Вестник органов местного самоуправления </w:t>
      </w:r>
      <w:proofErr w:type="gramStart"/>
      <w:r w:rsidRPr="00F80DAF">
        <w:rPr>
          <w:rFonts w:ascii="Arial" w:hAnsi="Arial" w:cs="Arial"/>
        </w:rPr>
        <w:t>с</w:t>
      </w:r>
      <w:proofErr w:type="gramEnd"/>
      <w:r w:rsidRPr="00F80DAF">
        <w:rPr>
          <w:rFonts w:ascii="Arial" w:hAnsi="Arial" w:cs="Arial"/>
        </w:rPr>
        <w:t>. Мельничное».</w:t>
      </w:r>
    </w:p>
    <w:p w:rsidR="00924CA6" w:rsidRPr="00F80DAF" w:rsidRDefault="00924CA6" w:rsidP="00924CA6">
      <w:pPr>
        <w:autoSpaceDE w:val="0"/>
        <w:autoSpaceDN w:val="0"/>
        <w:adjustRightInd w:val="0"/>
        <w:ind w:firstLine="700"/>
        <w:jc w:val="both"/>
        <w:rPr>
          <w:rFonts w:ascii="Arial" w:hAnsi="Arial" w:cs="Arial"/>
        </w:rPr>
      </w:pPr>
    </w:p>
    <w:p w:rsidR="00924CA6" w:rsidRPr="00F80DAF" w:rsidRDefault="00924CA6" w:rsidP="00924CA6">
      <w:pPr>
        <w:spacing w:line="300" w:lineRule="exact"/>
        <w:rPr>
          <w:rFonts w:ascii="Arial" w:hAnsi="Arial" w:cs="Arial"/>
        </w:rPr>
      </w:pPr>
    </w:p>
    <w:p w:rsidR="00924CA6" w:rsidRPr="00F80DAF" w:rsidRDefault="00924CA6" w:rsidP="00924CA6">
      <w:pPr>
        <w:rPr>
          <w:rFonts w:ascii="Arial" w:hAnsi="Arial" w:cs="Arial"/>
        </w:rPr>
      </w:pPr>
    </w:p>
    <w:p w:rsidR="00924CA6" w:rsidRPr="00F80DAF" w:rsidRDefault="00924CA6" w:rsidP="00924CA6">
      <w:pPr>
        <w:ind w:right="142"/>
        <w:rPr>
          <w:rFonts w:ascii="Arial" w:hAnsi="Arial" w:cs="Arial"/>
        </w:rPr>
      </w:pPr>
      <w:r w:rsidRPr="00F80DAF">
        <w:rPr>
          <w:rFonts w:ascii="Arial" w:hAnsi="Arial" w:cs="Arial"/>
        </w:rPr>
        <w:t xml:space="preserve">Глава Мельничного сельсовета:                          </w:t>
      </w:r>
      <w:r w:rsidRPr="00F80DAF">
        <w:rPr>
          <w:rFonts w:ascii="Arial" w:hAnsi="Arial" w:cs="Arial"/>
        </w:rPr>
        <w:tab/>
      </w:r>
      <w:r w:rsidRPr="00F80DAF">
        <w:rPr>
          <w:rFonts w:ascii="Arial" w:hAnsi="Arial" w:cs="Arial"/>
        </w:rPr>
        <w:tab/>
      </w:r>
      <w:r w:rsidRPr="00F80DAF">
        <w:rPr>
          <w:rFonts w:ascii="Arial" w:hAnsi="Arial" w:cs="Arial"/>
        </w:rPr>
        <w:tab/>
        <w:t xml:space="preserve">        </w:t>
      </w:r>
      <w:proofErr w:type="spellStart"/>
      <w:r w:rsidRPr="00F80DAF">
        <w:rPr>
          <w:rFonts w:ascii="Arial" w:hAnsi="Arial" w:cs="Arial"/>
        </w:rPr>
        <w:t>О.М.Охримов</w:t>
      </w:r>
      <w:proofErr w:type="spellEnd"/>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tbl>
      <w:tblPr>
        <w:tblW w:w="15340" w:type="dxa"/>
        <w:tblInd w:w="93" w:type="dxa"/>
        <w:tblLook w:val="04A0"/>
      </w:tblPr>
      <w:tblGrid>
        <w:gridCol w:w="913"/>
        <w:gridCol w:w="3120"/>
        <w:gridCol w:w="6447"/>
        <w:gridCol w:w="1620"/>
        <w:gridCol w:w="1620"/>
        <w:gridCol w:w="1620"/>
      </w:tblGrid>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Приложение 1 </w:t>
            </w:r>
            <w:proofErr w:type="gramStart"/>
            <w:r w:rsidRPr="0041167E">
              <w:t>к</w:t>
            </w:r>
            <w:proofErr w:type="gramEnd"/>
            <w:r w:rsidRPr="0041167E">
              <w:t xml:space="preserve">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решению </w:t>
            </w:r>
            <w:proofErr w:type="gramStart"/>
            <w:r w:rsidRPr="0041167E">
              <w:t>Мельничного</w:t>
            </w:r>
            <w:proofErr w:type="gramEnd"/>
            <w:r w:rsidRPr="0041167E">
              <w:t xml:space="preserve">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сельского Совета депутатов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vAlign w:val="bottom"/>
            <w:hideMark/>
          </w:tcPr>
          <w:p w:rsidR="00924CA6" w:rsidRPr="0041167E" w:rsidRDefault="00924CA6" w:rsidP="008155AA">
            <w:r w:rsidRPr="0041167E">
              <w:t>№ 33-р  от 23.12.2022г.</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Приложение 1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proofErr w:type="gramStart"/>
            <w:r w:rsidRPr="0041167E">
              <w:t xml:space="preserve">(в редакции решения Мельничного </w:t>
            </w:r>
            <w:proofErr w:type="gramEnd"/>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сельского Совета депутатов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vAlign w:val="bottom"/>
            <w:hideMark/>
          </w:tcPr>
          <w:p w:rsidR="00924CA6" w:rsidRPr="0041167E" w:rsidRDefault="00924CA6" w:rsidP="008155AA">
            <w:proofErr w:type="gramStart"/>
            <w:r w:rsidRPr="0041167E">
              <w:t>№ 9-р  от 28.03.2023г.)</w:t>
            </w:r>
            <w:proofErr w:type="gramEnd"/>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vAlign w:val="bottom"/>
            <w:hideMark/>
          </w:tcPr>
          <w:p w:rsidR="00924CA6" w:rsidRPr="0041167E" w:rsidRDefault="00924CA6" w:rsidP="008155AA"/>
        </w:tc>
        <w:tc>
          <w:tcPr>
            <w:tcW w:w="1620" w:type="dxa"/>
            <w:tcBorders>
              <w:top w:val="nil"/>
              <w:left w:val="nil"/>
              <w:bottom w:val="nil"/>
              <w:right w:val="nil"/>
            </w:tcBorders>
            <w:shd w:val="clear" w:color="auto" w:fill="auto"/>
            <w:vAlign w:val="bottom"/>
            <w:hideMark/>
          </w:tcPr>
          <w:p w:rsidR="00924CA6" w:rsidRPr="0041167E" w:rsidRDefault="00924CA6" w:rsidP="008155AA"/>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Приложение 1 </w:t>
            </w:r>
            <w:proofErr w:type="gramStart"/>
            <w:r w:rsidRPr="0041167E">
              <w:t>к</w:t>
            </w:r>
            <w:proofErr w:type="gramEnd"/>
            <w:r w:rsidRPr="0041167E">
              <w:t xml:space="preserve">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proofErr w:type="gramStart"/>
            <w:r w:rsidRPr="0041167E">
              <w:t xml:space="preserve">(в редакции решения Мельничного </w:t>
            </w:r>
            <w:proofErr w:type="gramEnd"/>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noWrap/>
            <w:vAlign w:val="bottom"/>
            <w:hideMark/>
          </w:tcPr>
          <w:p w:rsidR="00924CA6" w:rsidRPr="0041167E" w:rsidRDefault="00924CA6" w:rsidP="008155AA">
            <w:r w:rsidRPr="0041167E">
              <w:t xml:space="preserve">сельского Совета депутатов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4860" w:type="dxa"/>
            <w:gridSpan w:val="3"/>
            <w:tcBorders>
              <w:top w:val="nil"/>
              <w:left w:val="nil"/>
              <w:bottom w:val="nil"/>
              <w:right w:val="nil"/>
            </w:tcBorders>
            <w:shd w:val="clear" w:color="auto" w:fill="auto"/>
            <w:vAlign w:val="bottom"/>
            <w:hideMark/>
          </w:tcPr>
          <w:p w:rsidR="00924CA6" w:rsidRPr="0041167E" w:rsidRDefault="00924CA6" w:rsidP="008155AA">
            <w:r w:rsidRPr="0041167E">
              <w:t>№ 13-р  от 05.07.2023г.</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noWrap/>
            <w:vAlign w:val="bottom"/>
            <w:hideMark/>
          </w:tcPr>
          <w:p w:rsidR="00924CA6" w:rsidRPr="0041167E" w:rsidRDefault="00924CA6" w:rsidP="008155AA">
            <w:pPr>
              <w:jc w:val="right"/>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noWrap/>
            <w:vAlign w:val="bottom"/>
            <w:hideMark/>
          </w:tcPr>
          <w:p w:rsidR="00924CA6" w:rsidRPr="0041167E" w:rsidRDefault="00924CA6" w:rsidP="008155AA">
            <w:pPr>
              <w:jc w:val="right"/>
            </w:pPr>
          </w:p>
        </w:tc>
      </w:tr>
      <w:tr w:rsidR="00924CA6" w:rsidRPr="0041167E" w:rsidTr="008155AA">
        <w:trPr>
          <w:trHeight w:val="660"/>
        </w:trPr>
        <w:tc>
          <w:tcPr>
            <w:tcW w:w="15340" w:type="dxa"/>
            <w:gridSpan w:val="6"/>
            <w:tcBorders>
              <w:top w:val="nil"/>
              <w:left w:val="nil"/>
              <w:bottom w:val="nil"/>
              <w:right w:val="nil"/>
            </w:tcBorders>
            <w:shd w:val="clear" w:color="auto" w:fill="auto"/>
            <w:vAlign w:val="bottom"/>
            <w:hideMark/>
          </w:tcPr>
          <w:p w:rsidR="00924CA6" w:rsidRPr="0041167E" w:rsidRDefault="00924CA6" w:rsidP="008155AA">
            <w:pPr>
              <w:jc w:val="center"/>
              <w:rPr>
                <w:b/>
                <w:bCs/>
              </w:rPr>
            </w:pPr>
            <w:r w:rsidRPr="0041167E">
              <w:rPr>
                <w:b/>
                <w:bCs/>
              </w:rPr>
              <w:t xml:space="preserve">Источники внутреннего </w:t>
            </w:r>
            <w:proofErr w:type="gramStart"/>
            <w:r w:rsidRPr="0041167E">
              <w:rPr>
                <w:b/>
                <w:bCs/>
              </w:rPr>
              <w:t>финансирования дефицита  бюджета сельского поселения Мельничного сельсовета</w:t>
            </w:r>
            <w:proofErr w:type="gramEnd"/>
            <w:r w:rsidRPr="0041167E">
              <w:rPr>
                <w:b/>
                <w:bCs/>
              </w:rPr>
              <w:t xml:space="preserve"> в 2023 году и плановом периоде 2024-2025 годах </w:t>
            </w:r>
          </w:p>
        </w:tc>
      </w:tr>
      <w:tr w:rsidR="00924CA6" w:rsidRPr="0041167E" w:rsidTr="008155AA">
        <w:trPr>
          <w:trHeight w:val="315"/>
        </w:trPr>
        <w:tc>
          <w:tcPr>
            <w:tcW w:w="76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660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6600" w:type="dxa"/>
            <w:tcBorders>
              <w:top w:val="nil"/>
              <w:left w:val="nil"/>
              <w:bottom w:val="nil"/>
              <w:right w:val="nil"/>
            </w:tcBorders>
            <w:shd w:val="clear" w:color="auto" w:fill="auto"/>
            <w:vAlign w:val="bottom"/>
            <w:hideMark/>
          </w:tcPr>
          <w:p w:rsidR="00924CA6" w:rsidRPr="0041167E" w:rsidRDefault="00924CA6" w:rsidP="008155AA">
            <w:pPr>
              <w:jc w:val="center"/>
              <w:rPr>
                <w:b/>
                <w:bCs/>
              </w:rPr>
            </w:pPr>
          </w:p>
        </w:tc>
        <w:tc>
          <w:tcPr>
            <w:tcW w:w="1620" w:type="dxa"/>
            <w:tcBorders>
              <w:top w:val="nil"/>
              <w:left w:val="nil"/>
              <w:bottom w:val="nil"/>
              <w:right w:val="nil"/>
            </w:tcBorders>
            <w:shd w:val="clear" w:color="auto" w:fill="auto"/>
            <w:noWrap/>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noWrap/>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noWrap/>
            <w:vAlign w:val="bottom"/>
            <w:hideMark/>
          </w:tcPr>
          <w:p w:rsidR="00924CA6" w:rsidRPr="0041167E" w:rsidRDefault="00924CA6" w:rsidP="008155AA">
            <w:pPr>
              <w:jc w:val="right"/>
            </w:pPr>
            <w:r w:rsidRPr="0041167E">
              <w:t xml:space="preserve">рублей              </w:t>
            </w:r>
          </w:p>
        </w:tc>
      </w:tr>
      <w:tr w:rsidR="00924CA6" w:rsidRPr="0041167E" w:rsidTr="008155AA">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Pr="0041167E" w:rsidRDefault="00924CA6" w:rsidP="008155AA">
            <w:pPr>
              <w:jc w:val="center"/>
            </w:pPr>
            <w:r w:rsidRPr="0041167E">
              <w:t>№ строки</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924CA6" w:rsidRPr="0041167E" w:rsidRDefault="00924CA6" w:rsidP="008155AA">
            <w:pPr>
              <w:jc w:val="center"/>
            </w:pPr>
            <w:r w:rsidRPr="0041167E">
              <w:t>Код</w:t>
            </w:r>
          </w:p>
        </w:tc>
        <w:tc>
          <w:tcPr>
            <w:tcW w:w="6600" w:type="dxa"/>
            <w:tcBorders>
              <w:top w:val="single" w:sz="4" w:space="0" w:color="auto"/>
              <w:left w:val="nil"/>
              <w:bottom w:val="single" w:sz="4" w:space="0" w:color="auto"/>
              <w:right w:val="single" w:sz="4" w:space="0" w:color="auto"/>
            </w:tcBorders>
            <w:shd w:val="clear" w:color="auto" w:fill="auto"/>
            <w:vAlign w:val="center"/>
            <w:hideMark/>
          </w:tcPr>
          <w:p w:rsidR="00924CA6" w:rsidRPr="0041167E" w:rsidRDefault="00924CA6" w:rsidP="008155AA">
            <w:pPr>
              <w:jc w:val="center"/>
            </w:pPr>
            <w:r w:rsidRPr="0041167E">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24CA6" w:rsidRPr="0041167E" w:rsidRDefault="00924CA6" w:rsidP="008155AA">
            <w:pPr>
              <w:jc w:val="center"/>
            </w:pPr>
            <w:r w:rsidRPr="0041167E">
              <w:t>2023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24CA6" w:rsidRPr="0041167E" w:rsidRDefault="00924CA6" w:rsidP="008155AA">
            <w:pPr>
              <w:jc w:val="center"/>
            </w:pPr>
            <w:r w:rsidRPr="0041167E">
              <w:t>2024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24CA6" w:rsidRPr="0041167E" w:rsidRDefault="00924CA6" w:rsidP="008155AA">
            <w:pPr>
              <w:jc w:val="center"/>
            </w:pPr>
            <w:r w:rsidRPr="0041167E">
              <w:t>2025 год</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hideMark/>
          </w:tcPr>
          <w:p w:rsidR="00924CA6" w:rsidRPr="0041167E" w:rsidRDefault="00924CA6" w:rsidP="008155AA">
            <w:pPr>
              <w:jc w:val="center"/>
            </w:pPr>
            <w:r w:rsidRPr="0041167E">
              <w:t> </w:t>
            </w:r>
          </w:p>
        </w:tc>
        <w:tc>
          <w:tcPr>
            <w:tcW w:w="3120" w:type="dxa"/>
            <w:tcBorders>
              <w:top w:val="nil"/>
              <w:left w:val="nil"/>
              <w:bottom w:val="single" w:sz="4" w:space="0" w:color="auto"/>
              <w:right w:val="single" w:sz="4" w:space="0" w:color="auto"/>
            </w:tcBorders>
            <w:shd w:val="clear" w:color="auto" w:fill="auto"/>
            <w:vAlign w:val="bottom"/>
            <w:hideMark/>
          </w:tcPr>
          <w:p w:rsidR="00924CA6" w:rsidRPr="0041167E" w:rsidRDefault="00924CA6" w:rsidP="008155AA">
            <w:pPr>
              <w:jc w:val="center"/>
            </w:pPr>
            <w:r w:rsidRPr="0041167E">
              <w:t>1</w:t>
            </w:r>
          </w:p>
        </w:tc>
        <w:tc>
          <w:tcPr>
            <w:tcW w:w="6600" w:type="dxa"/>
            <w:tcBorders>
              <w:top w:val="nil"/>
              <w:left w:val="nil"/>
              <w:bottom w:val="single" w:sz="4" w:space="0" w:color="auto"/>
              <w:right w:val="single" w:sz="4" w:space="0" w:color="auto"/>
            </w:tcBorders>
            <w:shd w:val="clear" w:color="auto" w:fill="auto"/>
            <w:vAlign w:val="bottom"/>
            <w:hideMark/>
          </w:tcPr>
          <w:p w:rsidR="00924CA6" w:rsidRPr="0041167E" w:rsidRDefault="00924CA6" w:rsidP="008155AA">
            <w:pPr>
              <w:jc w:val="center"/>
            </w:pPr>
            <w:r w:rsidRPr="0041167E">
              <w:t>2</w:t>
            </w:r>
          </w:p>
        </w:tc>
        <w:tc>
          <w:tcPr>
            <w:tcW w:w="1620" w:type="dxa"/>
            <w:tcBorders>
              <w:top w:val="nil"/>
              <w:left w:val="nil"/>
              <w:bottom w:val="single" w:sz="4" w:space="0" w:color="auto"/>
              <w:right w:val="single" w:sz="4" w:space="0" w:color="auto"/>
            </w:tcBorders>
            <w:shd w:val="clear" w:color="auto" w:fill="auto"/>
            <w:vAlign w:val="bottom"/>
            <w:hideMark/>
          </w:tcPr>
          <w:p w:rsidR="00924CA6" w:rsidRPr="0041167E" w:rsidRDefault="00924CA6" w:rsidP="008155AA">
            <w:pPr>
              <w:jc w:val="center"/>
            </w:pPr>
            <w:r w:rsidRPr="0041167E">
              <w:t>3</w:t>
            </w:r>
          </w:p>
        </w:tc>
        <w:tc>
          <w:tcPr>
            <w:tcW w:w="1620" w:type="dxa"/>
            <w:tcBorders>
              <w:top w:val="nil"/>
              <w:left w:val="nil"/>
              <w:bottom w:val="single" w:sz="4" w:space="0" w:color="auto"/>
              <w:right w:val="single" w:sz="4" w:space="0" w:color="auto"/>
            </w:tcBorders>
            <w:shd w:val="clear" w:color="auto" w:fill="auto"/>
            <w:vAlign w:val="bottom"/>
            <w:hideMark/>
          </w:tcPr>
          <w:p w:rsidR="00924CA6" w:rsidRPr="0041167E" w:rsidRDefault="00924CA6" w:rsidP="008155AA">
            <w:pPr>
              <w:jc w:val="center"/>
            </w:pPr>
            <w:r w:rsidRPr="0041167E">
              <w:t>4</w:t>
            </w:r>
          </w:p>
        </w:tc>
        <w:tc>
          <w:tcPr>
            <w:tcW w:w="1620" w:type="dxa"/>
            <w:tcBorders>
              <w:top w:val="nil"/>
              <w:left w:val="nil"/>
              <w:bottom w:val="single" w:sz="4" w:space="0" w:color="auto"/>
              <w:right w:val="single" w:sz="4" w:space="0" w:color="auto"/>
            </w:tcBorders>
            <w:shd w:val="clear" w:color="auto" w:fill="auto"/>
            <w:vAlign w:val="bottom"/>
            <w:hideMark/>
          </w:tcPr>
          <w:p w:rsidR="00924CA6" w:rsidRPr="0041167E" w:rsidRDefault="00924CA6" w:rsidP="008155AA">
            <w:pPr>
              <w:jc w:val="center"/>
            </w:pPr>
            <w:r w:rsidRPr="0041167E">
              <w:t>5</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1</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 xml:space="preserve">819 01 05 00 </w:t>
            </w:r>
            <w:proofErr w:type="spellStart"/>
            <w:r w:rsidRPr="0041167E">
              <w:t>00</w:t>
            </w:r>
            <w:proofErr w:type="spellEnd"/>
            <w:r w:rsidRPr="0041167E">
              <w:t xml:space="preserve"> </w:t>
            </w:r>
            <w:proofErr w:type="spellStart"/>
            <w:r w:rsidRPr="0041167E">
              <w:t>00</w:t>
            </w:r>
            <w:proofErr w:type="spellEnd"/>
            <w:r w:rsidRPr="0041167E">
              <w:t xml:space="preserve"> 0000 000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Изменение остатков средств на счетах по учету средств бюджета</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262 323,24</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15 000,00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15 000,00</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2</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 xml:space="preserve">819 01 05 00 </w:t>
            </w:r>
            <w:proofErr w:type="spellStart"/>
            <w:r w:rsidRPr="0041167E">
              <w:t>00</w:t>
            </w:r>
            <w:proofErr w:type="spellEnd"/>
            <w:r w:rsidRPr="0041167E">
              <w:t xml:space="preserve"> </w:t>
            </w:r>
            <w:proofErr w:type="spellStart"/>
            <w:r w:rsidRPr="0041167E">
              <w:t>00</w:t>
            </w:r>
            <w:proofErr w:type="spellEnd"/>
            <w:r w:rsidRPr="0041167E">
              <w:t xml:space="preserve"> 0000 500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Увеличение остатков средств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-4 591 866,89</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-4 084 126,00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-4 041 519,00</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3</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 xml:space="preserve">819 01 05 02 00 </w:t>
            </w:r>
            <w:proofErr w:type="spellStart"/>
            <w:r w:rsidRPr="0041167E">
              <w:t>00</w:t>
            </w:r>
            <w:proofErr w:type="spellEnd"/>
            <w:r w:rsidRPr="0041167E">
              <w:t xml:space="preserve"> 0000 500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Увеличение прочих остатков средств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-4 591 866,89</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-4 084 126,00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-4 041 519,00</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lastRenderedPageBreak/>
              <w:t>4</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819 01 05 02 01 00 0000 510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Увеличение прочих остатков денежных средств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-4 591 866,89</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-4 084 126,00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-4 041 519,00</w:t>
            </w:r>
          </w:p>
        </w:tc>
      </w:tr>
      <w:tr w:rsidR="00924CA6" w:rsidRPr="0041167E" w:rsidTr="008155AA">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5</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819 01 05 02 01 10 0000 510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Увеличение прочих остатков денежных средств бюджетов поселений</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-4 591 866,89</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-4 084 126,00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-4 041 519,00</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6</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 xml:space="preserve">819 01 05 00 </w:t>
            </w:r>
            <w:proofErr w:type="spellStart"/>
            <w:r w:rsidRPr="0041167E">
              <w:t>00</w:t>
            </w:r>
            <w:proofErr w:type="spellEnd"/>
            <w:r w:rsidRPr="0041167E">
              <w:t xml:space="preserve"> </w:t>
            </w:r>
            <w:proofErr w:type="spellStart"/>
            <w:r w:rsidRPr="0041167E">
              <w:t>00</w:t>
            </w:r>
            <w:proofErr w:type="spellEnd"/>
            <w:r w:rsidRPr="0041167E">
              <w:t xml:space="preserve"> 0000 600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Уменьшение остатков средств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4 854 190,13</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4 099 126,00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4 056 519,00</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7</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 xml:space="preserve">819 01 05 02 00 </w:t>
            </w:r>
            <w:proofErr w:type="spellStart"/>
            <w:r w:rsidRPr="0041167E">
              <w:t>00</w:t>
            </w:r>
            <w:proofErr w:type="spellEnd"/>
            <w:r w:rsidRPr="0041167E">
              <w:t xml:space="preserve"> 0000 600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Уменьшение прочих остатков средств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4 854 190,13</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4 099 126,00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4 056 519,00</w:t>
            </w:r>
          </w:p>
        </w:tc>
      </w:tr>
      <w:tr w:rsidR="00924CA6" w:rsidRPr="0041167E" w:rsidTr="008155AA">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8</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819 01 05 02 01 00 0000 610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Уменьшение прочих остатков денежных средств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4 854 190,13</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4 099 126,00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4 056 519,00</w:t>
            </w:r>
          </w:p>
        </w:tc>
      </w:tr>
      <w:tr w:rsidR="00924CA6" w:rsidRPr="0041167E" w:rsidTr="008155AA">
        <w:trPr>
          <w:trHeight w:val="630"/>
        </w:trPr>
        <w:tc>
          <w:tcPr>
            <w:tcW w:w="760" w:type="dxa"/>
            <w:tcBorders>
              <w:top w:val="nil"/>
              <w:left w:val="single" w:sz="4" w:space="0" w:color="auto"/>
              <w:bottom w:val="single" w:sz="4" w:space="0" w:color="auto"/>
              <w:right w:val="single" w:sz="4" w:space="0" w:color="auto"/>
            </w:tcBorders>
            <w:shd w:val="clear" w:color="auto" w:fill="auto"/>
            <w:noWrap/>
            <w:hideMark/>
          </w:tcPr>
          <w:p w:rsidR="00924CA6" w:rsidRPr="0041167E" w:rsidRDefault="00924CA6" w:rsidP="008155AA">
            <w:pPr>
              <w:jc w:val="center"/>
            </w:pPr>
            <w:r w:rsidRPr="0041167E">
              <w:t>9</w:t>
            </w:r>
          </w:p>
        </w:tc>
        <w:tc>
          <w:tcPr>
            <w:tcW w:w="3120" w:type="dxa"/>
            <w:tcBorders>
              <w:top w:val="nil"/>
              <w:left w:val="nil"/>
              <w:bottom w:val="single" w:sz="4" w:space="0" w:color="auto"/>
              <w:right w:val="single" w:sz="4" w:space="0" w:color="auto"/>
            </w:tcBorders>
            <w:shd w:val="clear" w:color="auto" w:fill="auto"/>
            <w:noWrap/>
            <w:hideMark/>
          </w:tcPr>
          <w:p w:rsidR="00924CA6" w:rsidRPr="0041167E" w:rsidRDefault="00924CA6" w:rsidP="008155AA">
            <w:r w:rsidRPr="0041167E">
              <w:t>819 01 05 02 01 10 0000 610</w:t>
            </w:r>
          </w:p>
        </w:tc>
        <w:tc>
          <w:tcPr>
            <w:tcW w:w="6600" w:type="dxa"/>
            <w:tcBorders>
              <w:top w:val="nil"/>
              <w:left w:val="nil"/>
              <w:bottom w:val="single" w:sz="4" w:space="0" w:color="auto"/>
              <w:right w:val="single" w:sz="4" w:space="0" w:color="auto"/>
            </w:tcBorders>
            <w:shd w:val="clear" w:color="auto" w:fill="auto"/>
            <w:hideMark/>
          </w:tcPr>
          <w:p w:rsidR="00924CA6" w:rsidRPr="0041167E" w:rsidRDefault="00924CA6" w:rsidP="008155AA">
            <w:r w:rsidRPr="0041167E">
              <w:t xml:space="preserve">Уменьшение прочих остатков денежных средств бюджетов поселений </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4 854 190,13</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4 099 126,00</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4 056 519,00</w:t>
            </w:r>
          </w:p>
        </w:tc>
      </w:tr>
      <w:tr w:rsidR="00924CA6" w:rsidRPr="0041167E" w:rsidTr="008155AA">
        <w:trPr>
          <w:trHeight w:val="31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CA6" w:rsidRPr="0041167E" w:rsidRDefault="00924CA6" w:rsidP="008155AA">
            <w:r w:rsidRPr="0041167E">
              <w:t>Всего</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 </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 </w:t>
            </w:r>
          </w:p>
        </w:tc>
        <w:tc>
          <w:tcPr>
            <w:tcW w:w="1620" w:type="dxa"/>
            <w:tcBorders>
              <w:top w:val="nil"/>
              <w:left w:val="nil"/>
              <w:bottom w:val="single" w:sz="4" w:space="0" w:color="auto"/>
              <w:right w:val="single" w:sz="4" w:space="0" w:color="auto"/>
            </w:tcBorders>
            <w:shd w:val="clear" w:color="auto" w:fill="auto"/>
            <w:noWrap/>
            <w:vAlign w:val="bottom"/>
            <w:hideMark/>
          </w:tcPr>
          <w:p w:rsidR="00924CA6" w:rsidRPr="0041167E" w:rsidRDefault="00924CA6" w:rsidP="008155AA">
            <w:pPr>
              <w:jc w:val="right"/>
            </w:pPr>
            <w:r w:rsidRPr="0041167E">
              <w:t> </w:t>
            </w:r>
          </w:p>
        </w:tc>
      </w:tr>
      <w:tr w:rsidR="00924CA6" w:rsidRPr="0041167E" w:rsidTr="008155AA">
        <w:trPr>
          <w:trHeight w:val="315"/>
        </w:trPr>
        <w:tc>
          <w:tcPr>
            <w:tcW w:w="760" w:type="dxa"/>
            <w:tcBorders>
              <w:top w:val="nil"/>
              <w:left w:val="nil"/>
              <w:bottom w:val="nil"/>
              <w:right w:val="nil"/>
            </w:tcBorders>
            <w:shd w:val="clear" w:color="auto" w:fill="auto"/>
            <w:hideMark/>
          </w:tcPr>
          <w:p w:rsidR="00924CA6" w:rsidRPr="0041167E" w:rsidRDefault="00924CA6" w:rsidP="008155AA">
            <w:pPr>
              <w:jc w:val="center"/>
            </w:pPr>
          </w:p>
        </w:tc>
        <w:tc>
          <w:tcPr>
            <w:tcW w:w="31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6600" w:type="dxa"/>
            <w:tcBorders>
              <w:top w:val="nil"/>
              <w:left w:val="nil"/>
              <w:bottom w:val="nil"/>
              <w:right w:val="nil"/>
            </w:tcBorders>
            <w:shd w:val="clear" w:color="auto" w:fill="auto"/>
            <w:vAlign w:val="bottom"/>
            <w:hideMark/>
          </w:tcPr>
          <w:p w:rsidR="00924CA6" w:rsidRPr="0041167E" w:rsidRDefault="00924CA6" w:rsidP="008155AA"/>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c>
          <w:tcPr>
            <w:tcW w:w="1620" w:type="dxa"/>
            <w:tcBorders>
              <w:top w:val="nil"/>
              <w:left w:val="nil"/>
              <w:bottom w:val="nil"/>
              <w:right w:val="nil"/>
            </w:tcBorders>
            <w:shd w:val="clear" w:color="auto" w:fill="auto"/>
            <w:vAlign w:val="bottom"/>
            <w:hideMark/>
          </w:tcPr>
          <w:p w:rsidR="00924CA6" w:rsidRPr="0041167E" w:rsidRDefault="00924CA6" w:rsidP="008155AA">
            <w:pPr>
              <w:jc w:val="center"/>
            </w:pPr>
          </w:p>
        </w:tc>
      </w:tr>
    </w:tbl>
    <w:p w:rsidR="00924CA6" w:rsidRDefault="00924CA6" w:rsidP="00924CA6">
      <w:pPr>
        <w:ind w:right="142"/>
        <w:rPr>
          <w:rFonts w:ascii="Arial" w:hAnsi="Arial" w:cs="Arial"/>
        </w:rPr>
      </w:pPr>
    </w:p>
    <w:p w:rsidR="00924CA6" w:rsidRDefault="00924CA6" w:rsidP="00924CA6">
      <w:pPr>
        <w:ind w:right="142"/>
        <w:rPr>
          <w:rFonts w:ascii="Arial" w:hAnsi="Arial" w:cs="Arial"/>
        </w:rPr>
      </w:pPr>
    </w:p>
    <w:tbl>
      <w:tblPr>
        <w:tblW w:w="14160" w:type="dxa"/>
        <w:tblInd w:w="93" w:type="dxa"/>
        <w:tblLook w:val="04A0"/>
      </w:tblPr>
      <w:tblGrid>
        <w:gridCol w:w="459"/>
        <w:gridCol w:w="516"/>
        <w:gridCol w:w="459"/>
        <w:gridCol w:w="459"/>
        <w:gridCol w:w="459"/>
        <w:gridCol w:w="516"/>
        <w:gridCol w:w="460"/>
        <w:gridCol w:w="616"/>
        <w:gridCol w:w="940"/>
        <w:gridCol w:w="5680"/>
        <w:gridCol w:w="1540"/>
        <w:gridCol w:w="1280"/>
        <w:gridCol w:w="1300"/>
      </w:tblGrid>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bookmarkStart w:id="1" w:name="RANGE!A1:O78"/>
            <w:bookmarkEnd w:id="1"/>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2820" w:type="dxa"/>
            <w:gridSpan w:val="2"/>
            <w:tcBorders>
              <w:top w:val="nil"/>
              <w:left w:val="nil"/>
              <w:bottom w:val="nil"/>
              <w:right w:val="nil"/>
            </w:tcBorders>
            <w:shd w:val="clear" w:color="auto" w:fill="auto"/>
            <w:noWrap/>
            <w:hideMark/>
          </w:tcPr>
          <w:p w:rsidR="00924CA6" w:rsidRPr="00924CA6" w:rsidRDefault="00924CA6" w:rsidP="00924CA6">
            <w:pPr>
              <w:pStyle w:val="a8"/>
              <w:rPr>
                <w:sz w:val="20"/>
                <w:szCs w:val="20"/>
              </w:rPr>
            </w:pPr>
            <w:r w:rsidRPr="00924CA6">
              <w:rPr>
                <w:sz w:val="20"/>
                <w:szCs w:val="20"/>
              </w:rPr>
              <w:t xml:space="preserve">Приложение 2 </w:t>
            </w:r>
            <w:proofErr w:type="gramStart"/>
            <w:r w:rsidRPr="00924CA6">
              <w:rPr>
                <w:sz w:val="20"/>
                <w:szCs w:val="20"/>
              </w:rPr>
              <w:t>к</w:t>
            </w:r>
            <w:proofErr w:type="gramEnd"/>
            <w:r w:rsidRPr="00924CA6">
              <w:rPr>
                <w:sz w:val="20"/>
                <w:szCs w:val="20"/>
              </w:rPr>
              <w:t xml:space="preserve"> </w:t>
            </w:r>
          </w:p>
        </w:tc>
        <w:tc>
          <w:tcPr>
            <w:tcW w:w="1300" w:type="dxa"/>
            <w:tcBorders>
              <w:top w:val="nil"/>
              <w:left w:val="nil"/>
              <w:bottom w:val="nil"/>
              <w:right w:val="nil"/>
            </w:tcBorders>
            <w:shd w:val="clear" w:color="auto" w:fill="auto"/>
            <w:noWrap/>
            <w:hideMark/>
          </w:tcPr>
          <w:p w:rsidR="00924CA6" w:rsidRPr="00924CA6" w:rsidRDefault="00924CA6" w:rsidP="00924CA6">
            <w:pPr>
              <w:pStyle w:val="a8"/>
              <w:rPr>
                <w:sz w:val="20"/>
                <w:szCs w:val="20"/>
              </w:rPr>
            </w:pP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noWrap/>
            <w:hideMark/>
          </w:tcPr>
          <w:p w:rsidR="00924CA6" w:rsidRPr="00924CA6" w:rsidRDefault="00924CA6" w:rsidP="00924CA6">
            <w:pPr>
              <w:pStyle w:val="a8"/>
              <w:rPr>
                <w:sz w:val="20"/>
                <w:szCs w:val="20"/>
              </w:rPr>
            </w:pPr>
            <w:r w:rsidRPr="00924CA6">
              <w:rPr>
                <w:sz w:val="20"/>
                <w:szCs w:val="20"/>
              </w:rPr>
              <w:t xml:space="preserve">решению </w:t>
            </w:r>
            <w:proofErr w:type="gramStart"/>
            <w:r w:rsidRPr="00924CA6">
              <w:rPr>
                <w:sz w:val="20"/>
                <w:szCs w:val="20"/>
              </w:rPr>
              <w:t>Мельничного</w:t>
            </w:r>
            <w:proofErr w:type="gramEnd"/>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hideMark/>
          </w:tcPr>
          <w:p w:rsidR="00924CA6" w:rsidRPr="00924CA6" w:rsidRDefault="00924CA6" w:rsidP="00924CA6">
            <w:pPr>
              <w:pStyle w:val="a8"/>
              <w:rPr>
                <w:sz w:val="20"/>
                <w:szCs w:val="20"/>
              </w:rPr>
            </w:pPr>
            <w:r w:rsidRPr="00924CA6">
              <w:rPr>
                <w:sz w:val="20"/>
                <w:szCs w:val="20"/>
              </w:rPr>
              <w:t xml:space="preserve">сельского Совета депутатов  </w:t>
            </w: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hideMark/>
          </w:tcPr>
          <w:p w:rsidR="00924CA6" w:rsidRPr="00924CA6" w:rsidRDefault="00924CA6" w:rsidP="00924CA6">
            <w:pPr>
              <w:pStyle w:val="a8"/>
              <w:rPr>
                <w:sz w:val="20"/>
                <w:szCs w:val="20"/>
              </w:rPr>
            </w:pPr>
            <w:r w:rsidRPr="00924CA6">
              <w:rPr>
                <w:sz w:val="20"/>
                <w:szCs w:val="20"/>
              </w:rPr>
              <w:t>№ 33-р       от 23.12.2022г.</w:t>
            </w: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1540" w:type="dxa"/>
            <w:tcBorders>
              <w:top w:val="nil"/>
              <w:left w:val="nil"/>
              <w:bottom w:val="nil"/>
              <w:right w:val="nil"/>
            </w:tcBorders>
            <w:shd w:val="clear" w:color="auto" w:fill="auto"/>
            <w:hideMark/>
          </w:tcPr>
          <w:p w:rsidR="00924CA6" w:rsidRPr="00924CA6" w:rsidRDefault="00924CA6" w:rsidP="00924CA6">
            <w:pPr>
              <w:pStyle w:val="a8"/>
              <w:rPr>
                <w:sz w:val="20"/>
                <w:szCs w:val="20"/>
              </w:rPr>
            </w:pPr>
          </w:p>
        </w:tc>
        <w:tc>
          <w:tcPr>
            <w:tcW w:w="1280" w:type="dxa"/>
            <w:tcBorders>
              <w:top w:val="nil"/>
              <w:left w:val="nil"/>
              <w:bottom w:val="nil"/>
              <w:right w:val="nil"/>
            </w:tcBorders>
            <w:shd w:val="clear" w:color="auto" w:fill="auto"/>
            <w:hideMark/>
          </w:tcPr>
          <w:p w:rsidR="00924CA6" w:rsidRPr="00924CA6" w:rsidRDefault="00924CA6" w:rsidP="00924CA6">
            <w:pPr>
              <w:pStyle w:val="a8"/>
              <w:rPr>
                <w:sz w:val="20"/>
                <w:szCs w:val="20"/>
              </w:rPr>
            </w:pPr>
          </w:p>
        </w:tc>
        <w:tc>
          <w:tcPr>
            <w:tcW w:w="1300" w:type="dxa"/>
            <w:tcBorders>
              <w:top w:val="nil"/>
              <w:left w:val="nil"/>
              <w:bottom w:val="nil"/>
              <w:right w:val="nil"/>
            </w:tcBorders>
            <w:shd w:val="clear" w:color="auto" w:fill="auto"/>
            <w:hideMark/>
          </w:tcPr>
          <w:p w:rsidR="00924CA6" w:rsidRPr="00924CA6" w:rsidRDefault="00924CA6" w:rsidP="00924CA6">
            <w:pPr>
              <w:pStyle w:val="a8"/>
              <w:rPr>
                <w:sz w:val="20"/>
                <w:szCs w:val="20"/>
              </w:rPr>
            </w:pP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2820" w:type="dxa"/>
            <w:gridSpan w:val="2"/>
            <w:tcBorders>
              <w:top w:val="nil"/>
              <w:left w:val="nil"/>
              <w:bottom w:val="nil"/>
              <w:right w:val="nil"/>
            </w:tcBorders>
            <w:shd w:val="clear" w:color="auto" w:fill="auto"/>
            <w:noWrap/>
            <w:hideMark/>
          </w:tcPr>
          <w:p w:rsidR="00924CA6" w:rsidRPr="00924CA6" w:rsidRDefault="00924CA6" w:rsidP="00924CA6">
            <w:pPr>
              <w:pStyle w:val="a8"/>
              <w:rPr>
                <w:sz w:val="20"/>
                <w:szCs w:val="20"/>
              </w:rPr>
            </w:pPr>
            <w:r w:rsidRPr="00924CA6">
              <w:rPr>
                <w:sz w:val="20"/>
                <w:szCs w:val="20"/>
              </w:rPr>
              <w:t>Приложение 2</w:t>
            </w:r>
          </w:p>
        </w:tc>
        <w:tc>
          <w:tcPr>
            <w:tcW w:w="1300" w:type="dxa"/>
            <w:tcBorders>
              <w:top w:val="nil"/>
              <w:left w:val="nil"/>
              <w:bottom w:val="nil"/>
              <w:right w:val="nil"/>
            </w:tcBorders>
            <w:shd w:val="clear" w:color="auto" w:fill="auto"/>
            <w:noWrap/>
            <w:hideMark/>
          </w:tcPr>
          <w:p w:rsidR="00924CA6" w:rsidRPr="00924CA6" w:rsidRDefault="00924CA6" w:rsidP="00924CA6">
            <w:pPr>
              <w:pStyle w:val="a8"/>
              <w:rPr>
                <w:sz w:val="20"/>
                <w:szCs w:val="20"/>
              </w:rPr>
            </w:pP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noWrap/>
            <w:hideMark/>
          </w:tcPr>
          <w:p w:rsidR="00924CA6" w:rsidRPr="00924CA6" w:rsidRDefault="00924CA6" w:rsidP="00924CA6">
            <w:pPr>
              <w:pStyle w:val="a8"/>
              <w:rPr>
                <w:sz w:val="20"/>
                <w:szCs w:val="20"/>
              </w:rPr>
            </w:pPr>
            <w:proofErr w:type="gramStart"/>
            <w:r w:rsidRPr="00924CA6">
              <w:rPr>
                <w:sz w:val="20"/>
                <w:szCs w:val="20"/>
              </w:rPr>
              <w:t>(в редакции решения Мельничного</w:t>
            </w:r>
            <w:proofErr w:type="gramEnd"/>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hideMark/>
          </w:tcPr>
          <w:p w:rsidR="00924CA6" w:rsidRPr="00924CA6" w:rsidRDefault="00924CA6" w:rsidP="00924CA6">
            <w:pPr>
              <w:pStyle w:val="a8"/>
              <w:rPr>
                <w:sz w:val="20"/>
                <w:szCs w:val="20"/>
              </w:rPr>
            </w:pPr>
            <w:r w:rsidRPr="00924CA6">
              <w:rPr>
                <w:sz w:val="20"/>
                <w:szCs w:val="20"/>
              </w:rPr>
              <w:t xml:space="preserve">сельского Совета депутатов  </w:t>
            </w: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hideMark/>
          </w:tcPr>
          <w:p w:rsidR="00924CA6" w:rsidRPr="00924CA6" w:rsidRDefault="00924CA6" w:rsidP="00924CA6">
            <w:pPr>
              <w:pStyle w:val="a8"/>
              <w:rPr>
                <w:sz w:val="20"/>
                <w:szCs w:val="20"/>
              </w:rPr>
            </w:pPr>
            <w:proofErr w:type="gramStart"/>
            <w:r w:rsidRPr="00924CA6">
              <w:rPr>
                <w:sz w:val="20"/>
                <w:szCs w:val="20"/>
              </w:rPr>
              <w:t>№ 9-р       от 28.03.2023г.)</w:t>
            </w:r>
            <w:proofErr w:type="gramEnd"/>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1540" w:type="dxa"/>
            <w:tcBorders>
              <w:top w:val="nil"/>
              <w:left w:val="nil"/>
              <w:bottom w:val="nil"/>
              <w:right w:val="nil"/>
            </w:tcBorders>
            <w:shd w:val="clear" w:color="auto" w:fill="auto"/>
            <w:hideMark/>
          </w:tcPr>
          <w:p w:rsidR="00924CA6" w:rsidRPr="00924CA6" w:rsidRDefault="00924CA6" w:rsidP="00924CA6">
            <w:pPr>
              <w:pStyle w:val="a8"/>
              <w:rPr>
                <w:sz w:val="20"/>
                <w:szCs w:val="20"/>
              </w:rPr>
            </w:pPr>
          </w:p>
        </w:tc>
        <w:tc>
          <w:tcPr>
            <w:tcW w:w="1280" w:type="dxa"/>
            <w:tcBorders>
              <w:top w:val="nil"/>
              <w:left w:val="nil"/>
              <w:bottom w:val="nil"/>
              <w:right w:val="nil"/>
            </w:tcBorders>
            <w:shd w:val="clear" w:color="auto" w:fill="auto"/>
            <w:hideMark/>
          </w:tcPr>
          <w:p w:rsidR="00924CA6" w:rsidRPr="00924CA6" w:rsidRDefault="00924CA6" w:rsidP="00924CA6">
            <w:pPr>
              <w:pStyle w:val="a8"/>
              <w:rPr>
                <w:sz w:val="20"/>
                <w:szCs w:val="20"/>
              </w:rPr>
            </w:pPr>
          </w:p>
        </w:tc>
        <w:tc>
          <w:tcPr>
            <w:tcW w:w="1300" w:type="dxa"/>
            <w:tcBorders>
              <w:top w:val="nil"/>
              <w:left w:val="nil"/>
              <w:bottom w:val="nil"/>
              <w:right w:val="nil"/>
            </w:tcBorders>
            <w:shd w:val="clear" w:color="auto" w:fill="auto"/>
            <w:hideMark/>
          </w:tcPr>
          <w:p w:rsidR="00924CA6" w:rsidRPr="00924CA6" w:rsidRDefault="00924CA6" w:rsidP="00924CA6">
            <w:pPr>
              <w:pStyle w:val="a8"/>
              <w:rPr>
                <w:sz w:val="20"/>
                <w:szCs w:val="20"/>
              </w:rPr>
            </w:pP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2820" w:type="dxa"/>
            <w:gridSpan w:val="2"/>
            <w:tcBorders>
              <w:top w:val="nil"/>
              <w:left w:val="nil"/>
              <w:bottom w:val="nil"/>
              <w:right w:val="nil"/>
            </w:tcBorders>
            <w:shd w:val="clear" w:color="auto" w:fill="auto"/>
            <w:noWrap/>
            <w:hideMark/>
          </w:tcPr>
          <w:p w:rsidR="00924CA6" w:rsidRPr="00924CA6" w:rsidRDefault="00924CA6" w:rsidP="00924CA6">
            <w:pPr>
              <w:pStyle w:val="a8"/>
              <w:rPr>
                <w:sz w:val="20"/>
                <w:szCs w:val="20"/>
              </w:rPr>
            </w:pPr>
            <w:r w:rsidRPr="00924CA6">
              <w:rPr>
                <w:sz w:val="20"/>
                <w:szCs w:val="20"/>
              </w:rPr>
              <w:t>Приложение 2</w:t>
            </w:r>
          </w:p>
        </w:tc>
        <w:tc>
          <w:tcPr>
            <w:tcW w:w="1300" w:type="dxa"/>
            <w:tcBorders>
              <w:top w:val="nil"/>
              <w:left w:val="nil"/>
              <w:bottom w:val="nil"/>
              <w:right w:val="nil"/>
            </w:tcBorders>
            <w:shd w:val="clear" w:color="auto" w:fill="auto"/>
            <w:noWrap/>
            <w:hideMark/>
          </w:tcPr>
          <w:p w:rsidR="00924CA6" w:rsidRPr="00924CA6" w:rsidRDefault="00924CA6" w:rsidP="00924CA6">
            <w:pPr>
              <w:pStyle w:val="a8"/>
              <w:rPr>
                <w:sz w:val="20"/>
                <w:szCs w:val="20"/>
              </w:rPr>
            </w:pP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noWrap/>
            <w:hideMark/>
          </w:tcPr>
          <w:p w:rsidR="00924CA6" w:rsidRPr="00924CA6" w:rsidRDefault="00924CA6" w:rsidP="00924CA6">
            <w:pPr>
              <w:pStyle w:val="a8"/>
              <w:rPr>
                <w:sz w:val="20"/>
                <w:szCs w:val="20"/>
              </w:rPr>
            </w:pPr>
            <w:proofErr w:type="gramStart"/>
            <w:r w:rsidRPr="00924CA6">
              <w:rPr>
                <w:sz w:val="20"/>
                <w:szCs w:val="20"/>
              </w:rPr>
              <w:t>(в редакции решения Мельничного</w:t>
            </w:r>
            <w:proofErr w:type="gramEnd"/>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hideMark/>
          </w:tcPr>
          <w:p w:rsidR="00924CA6" w:rsidRPr="00924CA6" w:rsidRDefault="00924CA6" w:rsidP="00924CA6">
            <w:pPr>
              <w:pStyle w:val="a8"/>
              <w:rPr>
                <w:sz w:val="20"/>
                <w:szCs w:val="20"/>
              </w:rPr>
            </w:pPr>
            <w:r w:rsidRPr="00924CA6">
              <w:rPr>
                <w:sz w:val="20"/>
                <w:szCs w:val="20"/>
              </w:rPr>
              <w:t xml:space="preserve">сельского Совета депутатов  </w:t>
            </w:r>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4120" w:type="dxa"/>
            <w:gridSpan w:val="3"/>
            <w:tcBorders>
              <w:top w:val="nil"/>
              <w:left w:val="nil"/>
              <w:bottom w:val="nil"/>
              <w:right w:val="nil"/>
            </w:tcBorders>
            <w:shd w:val="clear" w:color="auto" w:fill="auto"/>
            <w:hideMark/>
          </w:tcPr>
          <w:p w:rsidR="00924CA6" w:rsidRPr="00924CA6" w:rsidRDefault="00924CA6" w:rsidP="00924CA6">
            <w:pPr>
              <w:pStyle w:val="a8"/>
              <w:rPr>
                <w:sz w:val="20"/>
                <w:szCs w:val="20"/>
              </w:rPr>
            </w:pPr>
            <w:proofErr w:type="gramStart"/>
            <w:r w:rsidRPr="00924CA6">
              <w:rPr>
                <w:sz w:val="20"/>
                <w:szCs w:val="20"/>
              </w:rPr>
              <w:t>№ 13-р       от 05.07.2023г.)</w:t>
            </w:r>
            <w:proofErr w:type="gramEnd"/>
          </w:p>
        </w:tc>
      </w:tr>
      <w:tr w:rsidR="00924CA6" w:rsidTr="008155AA">
        <w:trPr>
          <w:trHeight w:val="34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rPr>
            </w:pPr>
          </w:p>
        </w:tc>
        <w:tc>
          <w:tcPr>
            <w:tcW w:w="1540" w:type="dxa"/>
            <w:tcBorders>
              <w:top w:val="nil"/>
              <w:left w:val="nil"/>
              <w:bottom w:val="nil"/>
              <w:right w:val="nil"/>
            </w:tcBorders>
            <w:shd w:val="clear" w:color="auto" w:fill="auto"/>
            <w:noWrap/>
            <w:hideMark/>
          </w:tcPr>
          <w:p w:rsidR="00924CA6" w:rsidRDefault="00924CA6" w:rsidP="008155AA">
            <w:pPr>
              <w:rPr>
                <w:color w:val="000000"/>
              </w:rPr>
            </w:pPr>
          </w:p>
        </w:tc>
        <w:tc>
          <w:tcPr>
            <w:tcW w:w="1280" w:type="dxa"/>
            <w:tcBorders>
              <w:top w:val="nil"/>
              <w:left w:val="nil"/>
              <w:bottom w:val="nil"/>
              <w:right w:val="nil"/>
            </w:tcBorders>
            <w:shd w:val="clear" w:color="auto" w:fill="auto"/>
            <w:noWrap/>
            <w:hideMark/>
          </w:tcPr>
          <w:p w:rsidR="00924CA6" w:rsidRDefault="00924CA6" w:rsidP="008155AA">
            <w:pPr>
              <w:rPr>
                <w:color w:val="000000"/>
              </w:rPr>
            </w:pPr>
          </w:p>
        </w:tc>
        <w:tc>
          <w:tcPr>
            <w:tcW w:w="1300" w:type="dxa"/>
            <w:tcBorders>
              <w:top w:val="nil"/>
              <w:left w:val="nil"/>
              <w:bottom w:val="nil"/>
              <w:right w:val="nil"/>
            </w:tcBorders>
            <w:shd w:val="clear" w:color="auto" w:fill="auto"/>
            <w:noWrap/>
            <w:hideMark/>
          </w:tcPr>
          <w:p w:rsidR="00924CA6" w:rsidRDefault="00924CA6" w:rsidP="008155AA">
            <w:pPr>
              <w:rPr>
                <w:color w:val="000000"/>
              </w:rPr>
            </w:pPr>
          </w:p>
        </w:tc>
      </w:tr>
      <w:tr w:rsidR="00924CA6" w:rsidTr="008155AA">
        <w:trPr>
          <w:trHeight w:val="360"/>
        </w:trPr>
        <w:tc>
          <w:tcPr>
            <w:tcW w:w="14160" w:type="dxa"/>
            <w:gridSpan w:val="13"/>
            <w:tcBorders>
              <w:top w:val="nil"/>
              <w:left w:val="nil"/>
              <w:bottom w:val="nil"/>
              <w:right w:val="nil"/>
            </w:tcBorders>
            <w:shd w:val="clear" w:color="auto" w:fill="auto"/>
            <w:hideMark/>
          </w:tcPr>
          <w:p w:rsidR="00924CA6" w:rsidRDefault="00924CA6" w:rsidP="008155AA">
            <w:pPr>
              <w:jc w:val="center"/>
              <w:rPr>
                <w:b/>
                <w:bCs/>
                <w:color w:val="000000"/>
              </w:rPr>
            </w:pPr>
            <w:r>
              <w:rPr>
                <w:b/>
                <w:bCs/>
                <w:color w:val="000000"/>
              </w:rPr>
              <w:t xml:space="preserve">Доходы  бюджета сельского поселения Мельничного сельсовета на 2023 год и плановый период 2024-2025 годов            </w:t>
            </w:r>
          </w:p>
        </w:tc>
      </w:tr>
      <w:tr w:rsidR="00924CA6" w:rsidTr="008155AA">
        <w:trPr>
          <w:trHeight w:val="285"/>
        </w:trPr>
        <w:tc>
          <w:tcPr>
            <w:tcW w:w="3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3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0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2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6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4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9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56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154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1280" w:type="dxa"/>
            <w:tcBorders>
              <w:top w:val="nil"/>
              <w:left w:val="nil"/>
              <w:bottom w:val="nil"/>
              <w:right w:val="nil"/>
            </w:tcBorders>
            <w:shd w:val="clear" w:color="auto" w:fill="auto"/>
            <w:hideMark/>
          </w:tcPr>
          <w:p w:rsidR="00924CA6" w:rsidRDefault="00924CA6" w:rsidP="008155AA">
            <w:pPr>
              <w:rPr>
                <w:b/>
                <w:bCs/>
                <w:color w:val="000000"/>
                <w:sz w:val="20"/>
                <w:szCs w:val="20"/>
              </w:rPr>
            </w:pPr>
          </w:p>
        </w:tc>
        <w:tc>
          <w:tcPr>
            <w:tcW w:w="1300" w:type="dxa"/>
            <w:tcBorders>
              <w:top w:val="nil"/>
              <w:left w:val="nil"/>
              <w:bottom w:val="nil"/>
              <w:right w:val="nil"/>
            </w:tcBorders>
            <w:shd w:val="clear" w:color="auto" w:fill="auto"/>
            <w:hideMark/>
          </w:tcPr>
          <w:p w:rsidR="00924CA6" w:rsidRDefault="00924CA6" w:rsidP="008155AA">
            <w:pPr>
              <w:rPr>
                <w:b/>
                <w:bCs/>
                <w:color w:val="000000"/>
                <w:sz w:val="20"/>
                <w:szCs w:val="20"/>
              </w:rPr>
            </w:pPr>
            <w:r>
              <w:rPr>
                <w:b/>
                <w:bCs/>
                <w:color w:val="000000"/>
                <w:sz w:val="20"/>
                <w:szCs w:val="20"/>
              </w:rPr>
              <w:t>рублей</w:t>
            </w:r>
          </w:p>
        </w:tc>
      </w:tr>
      <w:tr w:rsidR="00924CA6" w:rsidTr="008155AA">
        <w:trPr>
          <w:trHeight w:val="345"/>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 строки</w:t>
            </w:r>
          </w:p>
        </w:tc>
        <w:tc>
          <w:tcPr>
            <w:tcW w:w="3980" w:type="dxa"/>
            <w:gridSpan w:val="8"/>
            <w:tcBorders>
              <w:top w:val="single" w:sz="4" w:space="0" w:color="auto"/>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Код бюджетной классификации</w:t>
            </w:r>
          </w:p>
        </w:tc>
        <w:tc>
          <w:tcPr>
            <w:tcW w:w="5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Наименование кода классификации доходов бюджета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 xml:space="preserve">Доходы </w:t>
            </w:r>
            <w:r>
              <w:rPr>
                <w:color w:val="000000"/>
                <w:sz w:val="20"/>
                <w:szCs w:val="20"/>
              </w:rPr>
              <w:br/>
              <w:t>бюджета            сельского        поселения</w:t>
            </w:r>
            <w:r>
              <w:rPr>
                <w:color w:val="000000"/>
                <w:sz w:val="20"/>
                <w:szCs w:val="20"/>
              </w:rPr>
              <w:br/>
              <w:t>2023 года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Доходы бюджета</w:t>
            </w:r>
            <w:r>
              <w:rPr>
                <w:color w:val="000000"/>
                <w:sz w:val="20"/>
                <w:szCs w:val="20"/>
              </w:rPr>
              <w:br/>
              <w:t>сельского</w:t>
            </w:r>
            <w:r>
              <w:rPr>
                <w:color w:val="000000"/>
                <w:sz w:val="20"/>
                <w:szCs w:val="20"/>
              </w:rPr>
              <w:br/>
              <w:t>поселения</w:t>
            </w:r>
            <w:r>
              <w:rPr>
                <w:color w:val="000000"/>
                <w:sz w:val="20"/>
                <w:szCs w:val="20"/>
              </w:rPr>
              <w:br/>
              <w:t>2024 года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 xml:space="preserve">Доходы бюджета  </w:t>
            </w:r>
            <w:r>
              <w:rPr>
                <w:color w:val="000000"/>
                <w:sz w:val="20"/>
                <w:szCs w:val="20"/>
              </w:rPr>
              <w:br/>
              <w:t xml:space="preserve">сельского </w:t>
            </w:r>
            <w:r>
              <w:rPr>
                <w:color w:val="000000"/>
                <w:sz w:val="20"/>
                <w:szCs w:val="20"/>
              </w:rPr>
              <w:br/>
              <w:t xml:space="preserve"> поселения</w:t>
            </w:r>
            <w:r>
              <w:rPr>
                <w:color w:val="000000"/>
                <w:sz w:val="20"/>
                <w:szCs w:val="20"/>
              </w:rPr>
              <w:br/>
              <w:t>2025 года</w:t>
            </w:r>
          </w:p>
        </w:tc>
      </w:tr>
      <w:tr w:rsidR="00924CA6" w:rsidTr="008155AA">
        <w:trPr>
          <w:trHeight w:val="307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924CA6" w:rsidRDefault="00924CA6" w:rsidP="008155AA">
            <w:pPr>
              <w:rPr>
                <w:color w:val="000000"/>
                <w:sz w:val="20"/>
                <w:szCs w:val="20"/>
              </w:rPr>
            </w:pP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главного администратора</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группы</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подгруппы</w:t>
            </w:r>
          </w:p>
        </w:tc>
        <w:tc>
          <w:tcPr>
            <w:tcW w:w="42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подстатьи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элемента</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 xml:space="preserve">код группы подвида </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код аналитической группы подвида</w:t>
            </w:r>
          </w:p>
        </w:tc>
        <w:tc>
          <w:tcPr>
            <w:tcW w:w="5680" w:type="dxa"/>
            <w:vMerge/>
            <w:tcBorders>
              <w:top w:val="single" w:sz="4" w:space="0" w:color="auto"/>
              <w:left w:val="single" w:sz="4" w:space="0" w:color="auto"/>
              <w:bottom w:val="single" w:sz="4" w:space="0" w:color="auto"/>
              <w:right w:val="single" w:sz="4" w:space="0" w:color="auto"/>
            </w:tcBorders>
            <w:vAlign w:val="center"/>
            <w:hideMark/>
          </w:tcPr>
          <w:p w:rsidR="00924CA6" w:rsidRDefault="00924CA6" w:rsidP="008155AA">
            <w:pPr>
              <w:rPr>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924CA6" w:rsidRDefault="00924CA6" w:rsidP="008155AA">
            <w:pPr>
              <w:rPr>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24CA6" w:rsidRDefault="00924CA6" w:rsidP="008155AA">
            <w:pPr>
              <w:rPr>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24CA6" w:rsidRDefault="00924CA6" w:rsidP="008155AA">
            <w:pPr>
              <w:rPr>
                <w:color w:val="000000"/>
                <w:sz w:val="20"/>
                <w:szCs w:val="20"/>
              </w:rPr>
            </w:pP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textDirection w:val="btLr"/>
            <w:vAlign w:val="center"/>
            <w:hideMark/>
          </w:tcPr>
          <w:p w:rsidR="00924CA6" w:rsidRDefault="00924CA6" w:rsidP="008155AA">
            <w:pPr>
              <w:jc w:val="center"/>
              <w:rPr>
                <w:color w:val="000000"/>
                <w:sz w:val="20"/>
                <w:szCs w:val="20"/>
              </w:rPr>
            </w:pPr>
            <w:r>
              <w:rPr>
                <w:color w:val="000000"/>
                <w:sz w:val="20"/>
                <w:szCs w:val="20"/>
              </w:rPr>
              <w:t> </w:t>
            </w:r>
          </w:p>
        </w:tc>
        <w:tc>
          <w:tcPr>
            <w:tcW w:w="46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1</w:t>
            </w:r>
          </w:p>
        </w:tc>
        <w:tc>
          <w:tcPr>
            <w:tcW w:w="36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3</w:t>
            </w:r>
          </w:p>
        </w:tc>
        <w:tc>
          <w:tcPr>
            <w:tcW w:w="42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4</w:t>
            </w:r>
          </w:p>
        </w:tc>
        <w:tc>
          <w:tcPr>
            <w:tcW w:w="46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5</w:t>
            </w:r>
          </w:p>
        </w:tc>
        <w:tc>
          <w:tcPr>
            <w:tcW w:w="46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6</w:t>
            </w:r>
          </w:p>
        </w:tc>
        <w:tc>
          <w:tcPr>
            <w:tcW w:w="48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7</w:t>
            </w:r>
          </w:p>
        </w:tc>
        <w:tc>
          <w:tcPr>
            <w:tcW w:w="94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8</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10</w:t>
            </w:r>
          </w:p>
        </w:tc>
        <w:tc>
          <w:tcPr>
            <w:tcW w:w="128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11</w:t>
            </w:r>
          </w:p>
        </w:tc>
        <w:tc>
          <w:tcPr>
            <w:tcW w:w="130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center"/>
              <w:rPr>
                <w:color w:val="000000"/>
                <w:sz w:val="20"/>
                <w:szCs w:val="20"/>
              </w:rPr>
            </w:pPr>
            <w:r>
              <w:rPr>
                <w:color w:val="000000"/>
                <w:sz w:val="20"/>
                <w:szCs w:val="20"/>
              </w:rPr>
              <w:t>12</w:t>
            </w:r>
          </w:p>
        </w:tc>
      </w:tr>
      <w:tr w:rsidR="00924CA6" w:rsidTr="008155AA">
        <w:trPr>
          <w:trHeight w:val="27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НАЛОГОВЫЕ И НЕНАЛОГОВЫЕ ДОХОДЫ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362 550,00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371 700,00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380 700,00</w:t>
            </w:r>
          </w:p>
        </w:tc>
      </w:tr>
      <w:tr w:rsidR="00924CA6" w:rsidTr="008155AA">
        <w:trPr>
          <w:trHeight w:val="28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01</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НАЛОГИ НА ПРИБЫЛЬ, ДОХОДЫ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46 000,00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47 000,00</w:t>
            </w:r>
          </w:p>
        </w:tc>
      </w:tr>
      <w:tr w:rsidR="00924CA6" w:rsidTr="008155AA">
        <w:trPr>
          <w:trHeight w:val="28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Налог на доходы физических лиц</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46 000,00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47 000,00</w:t>
            </w:r>
          </w:p>
        </w:tc>
      </w:tr>
      <w:tr w:rsidR="00924CA6" w:rsidTr="008155AA">
        <w:trPr>
          <w:trHeight w:val="138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46 000,00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47 000,00</w:t>
            </w:r>
          </w:p>
        </w:tc>
      </w:tr>
      <w:tr w:rsidR="00924CA6" w:rsidTr="008155AA">
        <w:trPr>
          <w:trHeight w:val="69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nil"/>
              <w:right w:val="nil"/>
            </w:tcBorders>
            <w:shd w:val="clear" w:color="auto" w:fill="auto"/>
            <w:vAlign w:val="center"/>
            <w:hideMark/>
          </w:tcPr>
          <w:p w:rsidR="00924CA6" w:rsidRDefault="00924CA6" w:rsidP="008155AA">
            <w:pPr>
              <w:rPr>
                <w:b/>
                <w:bCs/>
                <w:color w:val="000000"/>
                <w:sz w:val="20"/>
                <w:szCs w:val="20"/>
              </w:rPr>
            </w:pPr>
            <w:r>
              <w:rPr>
                <w:b/>
                <w:bCs/>
                <w:color w:val="000000"/>
                <w:sz w:val="20"/>
                <w:szCs w:val="20"/>
              </w:rPr>
              <w:t>НАЛОГИ НА ТОВАРЫ (РАБОТЫ, УСЛУГИ), РЕАЛИЗУЕМЫЕ НА ТЕРРИТОРИИ РОССИЙСКОЙ ФЕДЕРАЦИИ</w:t>
            </w:r>
          </w:p>
        </w:tc>
        <w:tc>
          <w:tcPr>
            <w:tcW w:w="154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128 900,00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136 200,00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144 300,00</w:t>
            </w:r>
          </w:p>
        </w:tc>
      </w:tr>
      <w:tr w:rsidR="00924CA6" w:rsidTr="008155AA">
        <w:trPr>
          <w:trHeight w:val="61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single" w:sz="4" w:space="0" w:color="auto"/>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Акцизы по подакцизным товарам (продукции), производимым на территории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128 900,00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136 200,00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144 300,00</w:t>
            </w:r>
          </w:p>
        </w:tc>
      </w:tr>
      <w:tr w:rsidR="00924CA6" w:rsidTr="008155AA">
        <w:trPr>
          <w:trHeight w:val="127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61 000,00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65 000,00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69 000,00</w:t>
            </w:r>
          </w:p>
        </w:tc>
      </w:tr>
      <w:tr w:rsidR="00924CA6" w:rsidTr="008155AA">
        <w:trPr>
          <w:trHeight w:val="178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lastRenderedPageBreak/>
              <w:t>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231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61 000,00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65 000,00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69 000,00</w:t>
            </w:r>
          </w:p>
        </w:tc>
      </w:tr>
      <w:tr w:rsidR="00924CA6" w:rsidTr="008155AA">
        <w:trPr>
          <w:trHeight w:val="153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240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500,00</w:t>
            </w:r>
          </w:p>
        </w:tc>
      </w:tr>
      <w:tr w:rsidR="00924CA6" w:rsidTr="008155AA">
        <w:trPr>
          <w:trHeight w:val="204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241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500,00</w:t>
            </w:r>
          </w:p>
        </w:tc>
      </w:tr>
      <w:tr w:rsidR="00924CA6" w:rsidTr="008155AA">
        <w:trPr>
          <w:trHeight w:val="127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250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75 500,00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79 300,00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83 300,00</w:t>
            </w:r>
          </w:p>
        </w:tc>
      </w:tr>
      <w:tr w:rsidR="00924CA6" w:rsidTr="008155AA">
        <w:trPr>
          <w:trHeight w:val="181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251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75 500,00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79 300,00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83 300,00</w:t>
            </w:r>
          </w:p>
        </w:tc>
      </w:tr>
      <w:tr w:rsidR="00924CA6" w:rsidTr="008155AA">
        <w:trPr>
          <w:trHeight w:val="127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lastRenderedPageBreak/>
              <w:t>13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260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-8 500,00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-8 500,00</w:t>
            </w:r>
          </w:p>
        </w:tc>
      </w:tr>
      <w:tr w:rsidR="00924CA6" w:rsidTr="008155AA">
        <w:trPr>
          <w:trHeight w:val="204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261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-8 500,00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-8 500,00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15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05</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b/>
                <w:bCs/>
                <w:color w:val="000000"/>
                <w:sz w:val="20"/>
                <w:szCs w:val="20"/>
              </w:rPr>
            </w:pPr>
            <w:r>
              <w:rPr>
                <w:b/>
                <w:bCs/>
                <w:color w:val="000000"/>
                <w:sz w:val="20"/>
                <w:szCs w:val="20"/>
              </w:rPr>
              <w:t>НАЛОГИ НА СОВОКУПНЫЙ ДОХОД</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30 000,00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30 000,00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30 000,00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05</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Единый сельскохозяйственный налог</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05</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Единый сельскохозяйственный налог</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18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НАЛОГИ НА ИМУЩЕСТВО</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150 000,00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150 000,00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150 000,00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19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 xml:space="preserve">06  </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Налог на имущество физических лиц</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15 000,00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 xml:space="preserve">06  </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vAlign w:val="bottom"/>
            <w:hideMark/>
          </w:tcPr>
          <w:p w:rsidR="00924CA6" w:rsidRDefault="00924CA6" w:rsidP="008155AA">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Земельный налог</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135 000,00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rPr>
                <w:color w:val="000000"/>
                <w:sz w:val="20"/>
                <w:szCs w:val="20"/>
              </w:rPr>
            </w:pPr>
            <w:r>
              <w:rPr>
                <w:color w:val="000000"/>
                <w:sz w:val="20"/>
                <w:szCs w:val="20"/>
              </w:rPr>
              <w:t>Земельный налог с организаций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5 000,00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vAlign w:val="bottom"/>
            <w:hideMark/>
          </w:tcPr>
          <w:p w:rsidR="00924CA6" w:rsidRDefault="00924CA6" w:rsidP="008155AA">
            <w:pPr>
              <w:rPr>
                <w:color w:val="000000"/>
                <w:sz w:val="20"/>
                <w:szCs w:val="20"/>
              </w:rPr>
            </w:pPr>
            <w:r>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5 000,00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040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vAlign w:val="bottom"/>
            <w:hideMark/>
          </w:tcPr>
          <w:p w:rsidR="00924CA6" w:rsidRDefault="00924CA6" w:rsidP="008155AA">
            <w:pPr>
              <w:rPr>
                <w:color w:val="000000"/>
                <w:sz w:val="20"/>
                <w:szCs w:val="20"/>
              </w:rPr>
            </w:pPr>
            <w:r>
              <w:rPr>
                <w:color w:val="000000"/>
                <w:sz w:val="20"/>
                <w:szCs w:val="20"/>
              </w:rPr>
              <w:t>Земельный налог с физических лиц</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130 000,00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130 000,00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130 000,00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182</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043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jc w:val="both"/>
              <w:rPr>
                <w:color w:val="000000"/>
                <w:sz w:val="20"/>
                <w:szCs w:val="20"/>
              </w:rPr>
            </w:pPr>
            <w:r>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130 000,00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130 000,00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130 000,00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26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08</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jc w:val="both"/>
              <w:rPr>
                <w:b/>
                <w:bCs/>
                <w:color w:val="000000"/>
                <w:sz w:val="20"/>
                <w:szCs w:val="20"/>
              </w:rPr>
            </w:pPr>
            <w:r>
              <w:rPr>
                <w:b/>
                <w:bCs/>
                <w:color w:val="000000"/>
                <w:sz w:val="20"/>
                <w:szCs w:val="20"/>
              </w:rPr>
              <w:t>ГОСУДАРСТВЕННАЯ ПОШЛИНА</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1 000,00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27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08</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r>
      <w:tr w:rsidR="00924CA6" w:rsidTr="008155AA">
        <w:trPr>
          <w:trHeight w:val="127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lastRenderedPageBreak/>
              <w:t>28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08</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01</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29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b/>
                <w:bCs/>
                <w:color w:val="000000"/>
                <w:sz w:val="20"/>
                <w:szCs w:val="20"/>
              </w:rPr>
            </w:pPr>
            <w:r>
              <w:rPr>
                <w:b/>
                <w:bCs/>
                <w:color w:val="000000"/>
                <w:sz w:val="20"/>
                <w:szCs w:val="20"/>
              </w:rPr>
              <w:t>Штрафы, санкции, возмещение ущерба</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1 000,00</w:t>
            </w:r>
          </w:p>
        </w:tc>
      </w:tr>
      <w:tr w:rsidR="00924CA6" w:rsidTr="008155AA">
        <w:trPr>
          <w:trHeight w:val="204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140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r>
      <w:tr w:rsidR="00924CA6" w:rsidTr="008155AA">
        <w:trPr>
          <w:trHeight w:val="153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090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140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r>
      <w:tr w:rsidR="00924CA6" w:rsidTr="008155AA">
        <w:trPr>
          <w:trHeight w:val="127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090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140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1 000,00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33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17</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ПРОЧИЕ НЕНАЛОГОВЫЕ ДОХОДЫ</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7 650,00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7 500,00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7 400,00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17</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nil"/>
              <w:right w:val="nil"/>
            </w:tcBorders>
            <w:shd w:val="clear" w:color="auto" w:fill="auto"/>
            <w:noWrap/>
            <w:vAlign w:val="bottom"/>
            <w:hideMark/>
          </w:tcPr>
          <w:p w:rsidR="00924CA6" w:rsidRDefault="00924CA6" w:rsidP="008155AA">
            <w:pPr>
              <w:rPr>
                <w:color w:val="000000"/>
                <w:sz w:val="20"/>
                <w:szCs w:val="20"/>
              </w:rPr>
            </w:pPr>
            <w:r>
              <w:rPr>
                <w:color w:val="000000"/>
                <w:sz w:val="20"/>
                <w:szCs w:val="20"/>
              </w:rPr>
              <w:t>Средства самообложения граждан</w:t>
            </w:r>
          </w:p>
        </w:tc>
        <w:tc>
          <w:tcPr>
            <w:tcW w:w="154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7 650,00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7 500,00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7 400,00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17</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single" w:sz="4" w:space="0" w:color="auto"/>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Средства самообложения граждан, зачисляемые в бюджеты сельских поселений</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7 650,00</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7 500,00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7 400,00</w:t>
            </w:r>
          </w:p>
        </w:tc>
      </w:tr>
      <w:tr w:rsidR="00924CA6" w:rsidTr="008155AA">
        <w:trPr>
          <w:trHeight w:val="24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36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 xml:space="preserve">БЕЗВОЗМЕЗДНЫЕ ПОСТУПЛЕНИЯ </w:t>
            </w:r>
          </w:p>
        </w:tc>
        <w:tc>
          <w:tcPr>
            <w:tcW w:w="154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4 229 316,89</w:t>
            </w:r>
          </w:p>
        </w:tc>
        <w:tc>
          <w:tcPr>
            <w:tcW w:w="128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3 712 426,00</w:t>
            </w:r>
          </w:p>
        </w:tc>
        <w:tc>
          <w:tcPr>
            <w:tcW w:w="130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3 660 819,00</w:t>
            </w:r>
          </w:p>
        </w:tc>
      </w:tr>
      <w:tr w:rsidR="00924CA6" w:rsidTr="008155AA">
        <w:trPr>
          <w:trHeight w:val="58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37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БЕЗВОЗМЕЗДНЫЕ ПОСТУПЛЕНИЯ ОТ ДРУГИХ БЮДЖЕТОВ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1 424 490,00</w:t>
            </w:r>
          </w:p>
        </w:tc>
        <w:tc>
          <w:tcPr>
            <w:tcW w:w="128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1 308 814,00</w:t>
            </w:r>
          </w:p>
        </w:tc>
        <w:tc>
          <w:tcPr>
            <w:tcW w:w="130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1 308 814,00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38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4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1 424 490,00</w:t>
            </w:r>
          </w:p>
        </w:tc>
        <w:tc>
          <w:tcPr>
            <w:tcW w:w="128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1 308 814,00</w:t>
            </w:r>
          </w:p>
        </w:tc>
        <w:tc>
          <w:tcPr>
            <w:tcW w:w="130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1 308 814,00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lastRenderedPageBreak/>
              <w:t>39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 xml:space="preserve">02 </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54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1 424 490,00</w:t>
            </w:r>
          </w:p>
        </w:tc>
        <w:tc>
          <w:tcPr>
            <w:tcW w:w="128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1 308 814,00</w:t>
            </w:r>
          </w:p>
        </w:tc>
        <w:tc>
          <w:tcPr>
            <w:tcW w:w="130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b/>
                <w:bCs/>
                <w:color w:val="000000"/>
                <w:sz w:val="20"/>
                <w:szCs w:val="20"/>
              </w:rPr>
            </w:pPr>
            <w:r>
              <w:rPr>
                <w:b/>
                <w:bCs/>
                <w:color w:val="000000"/>
                <w:sz w:val="20"/>
                <w:szCs w:val="20"/>
              </w:rPr>
              <w:t>1 308 814,00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 xml:space="preserve">02 </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0001</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nil"/>
            </w:tcBorders>
            <w:shd w:val="clear" w:color="auto" w:fill="auto"/>
            <w:hideMark/>
          </w:tcPr>
          <w:p w:rsidR="00924CA6" w:rsidRDefault="00924CA6" w:rsidP="008155AA">
            <w:pPr>
              <w:rPr>
                <w:color w:val="000000"/>
                <w:sz w:val="20"/>
                <w:szCs w:val="20"/>
              </w:rPr>
            </w:pPr>
            <w:r>
              <w:rPr>
                <w:color w:val="000000"/>
                <w:sz w:val="20"/>
                <w:szCs w:val="20"/>
              </w:rPr>
              <w:t xml:space="preserve">Дотации бюджетам сельских поселений на выравнивание бюджетной обеспеченности  из бюджетов муниципальных </w:t>
            </w:r>
            <w:proofErr w:type="spellStart"/>
            <w:r>
              <w:rPr>
                <w:color w:val="000000"/>
                <w:sz w:val="20"/>
                <w:szCs w:val="20"/>
              </w:rPr>
              <w:t>районнов</w:t>
            </w:r>
            <w:proofErr w:type="spellEnd"/>
            <w:r>
              <w:rPr>
                <w:color w:val="000000"/>
                <w:sz w:val="20"/>
                <w:szCs w:val="20"/>
              </w:rPr>
              <w:t xml:space="preserve"> за счет средств районного бюджета</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24CA6" w:rsidRDefault="00924CA6" w:rsidP="008155AA">
            <w:pPr>
              <w:jc w:val="center"/>
              <w:rPr>
                <w:color w:val="000000"/>
                <w:sz w:val="20"/>
                <w:szCs w:val="20"/>
              </w:rPr>
            </w:pPr>
            <w:r>
              <w:rPr>
                <w:color w:val="000000"/>
                <w:sz w:val="20"/>
                <w:szCs w:val="20"/>
              </w:rPr>
              <w:t>846 100,00</w:t>
            </w:r>
          </w:p>
        </w:tc>
        <w:tc>
          <w:tcPr>
            <w:tcW w:w="128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color w:val="000000"/>
                <w:sz w:val="20"/>
                <w:szCs w:val="20"/>
              </w:rPr>
            </w:pPr>
            <w:r>
              <w:rPr>
                <w:color w:val="000000"/>
                <w:sz w:val="20"/>
                <w:szCs w:val="20"/>
              </w:rPr>
              <w:t>846 100,00</w:t>
            </w:r>
          </w:p>
        </w:tc>
        <w:tc>
          <w:tcPr>
            <w:tcW w:w="1300" w:type="dxa"/>
            <w:tcBorders>
              <w:top w:val="nil"/>
              <w:left w:val="nil"/>
              <w:bottom w:val="single" w:sz="4" w:space="0" w:color="auto"/>
              <w:right w:val="single" w:sz="4" w:space="0" w:color="auto"/>
            </w:tcBorders>
            <w:shd w:val="clear" w:color="auto" w:fill="auto"/>
            <w:noWrap/>
            <w:vAlign w:val="bottom"/>
            <w:hideMark/>
          </w:tcPr>
          <w:p w:rsidR="00924CA6" w:rsidRDefault="00924CA6" w:rsidP="008155AA">
            <w:pPr>
              <w:jc w:val="center"/>
              <w:rPr>
                <w:color w:val="000000"/>
                <w:sz w:val="20"/>
                <w:szCs w:val="20"/>
              </w:rPr>
            </w:pPr>
            <w:r>
              <w:rPr>
                <w:color w:val="000000"/>
                <w:sz w:val="20"/>
                <w:szCs w:val="20"/>
              </w:rPr>
              <w:t>846 100,00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0002</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nil"/>
            </w:tcBorders>
            <w:shd w:val="clear" w:color="auto" w:fill="auto"/>
            <w:hideMark/>
          </w:tcPr>
          <w:p w:rsidR="00924CA6" w:rsidRDefault="00924CA6" w:rsidP="008155AA">
            <w:pPr>
              <w:rPr>
                <w:color w:val="000000"/>
                <w:sz w:val="20"/>
                <w:szCs w:val="20"/>
              </w:rPr>
            </w:pPr>
            <w:r>
              <w:rPr>
                <w:color w:val="000000"/>
                <w:sz w:val="20"/>
                <w:szCs w:val="20"/>
              </w:rPr>
              <w:t xml:space="preserve">Дотации бюджетам сельских поселений на выравнивание бюджетной обеспеченности  из бюджетов муниципальных </w:t>
            </w:r>
            <w:proofErr w:type="spellStart"/>
            <w:r>
              <w:rPr>
                <w:color w:val="000000"/>
                <w:sz w:val="20"/>
                <w:szCs w:val="20"/>
              </w:rPr>
              <w:t>районнов</w:t>
            </w:r>
            <w:proofErr w:type="spellEnd"/>
            <w:r>
              <w:rPr>
                <w:color w:val="000000"/>
                <w:sz w:val="20"/>
                <w:szCs w:val="20"/>
              </w:rPr>
              <w:t xml:space="preserve"> за счет сре</w:t>
            </w:r>
            <w:proofErr w:type="gramStart"/>
            <w:r>
              <w:rPr>
                <w:color w:val="000000"/>
                <w:sz w:val="20"/>
                <w:szCs w:val="20"/>
              </w:rPr>
              <w:t>дств кр</w:t>
            </w:r>
            <w:proofErr w:type="gramEnd"/>
            <w:r>
              <w:rPr>
                <w:color w:val="000000"/>
                <w:sz w:val="20"/>
                <w:szCs w:val="20"/>
              </w:rPr>
              <w:t>аевого бюджета</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924CA6" w:rsidRDefault="00924CA6" w:rsidP="008155AA">
            <w:pPr>
              <w:jc w:val="center"/>
              <w:rPr>
                <w:color w:val="000000"/>
              </w:rPr>
            </w:pPr>
            <w:r>
              <w:rPr>
                <w:color w:val="000000"/>
                <w:sz w:val="22"/>
                <w:szCs w:val="22"/>
              </w:rPr>
              <w:t>578 390,00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462 714,00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462 714,00</w:t>
            </w:r>
          </w:p>
        </w:tc>
      </w:tr>
      <w:tr w:rsidR="00924CA6" w:rsidTr="008155AA">
        <w:trPr>
          <w:trHeight w:val="5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42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 xml:space="preserve">Субвенции бюджетам бюджетной системы  Российской Федерации  </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b/>
                <w:bCs/>
                <w:color w:val="000000"/>
                <w:sz w:val="20"/>
                <w:szCs w:val="20"/>
              </w:rPr>
            </w:pPr>
            <w:r>
              <w:rPr>
                <w:b/>
                <w:bCs/>
                <w:color w:val="000000"/>
                <w:sz w:val="20"/>
                <w:szCs w:val="20"/>
              </w:rPr>
              <w:t>66 966,00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b/>
                <w:bCs/>
                <w:color w:val="000000"/>
                <w:sz w:val="20"/>
                <w:szCs w:val="20"/>
              </w:rPr>
            </w:pPr>
            <w:r>
              <w:rPr>
                <w:b/>
                <w:bCs/>
                <w:color w:val="000000"/>
                <w:sz w:val="20"/>
                <w:szCs w:val="20"/>
              </w:rPr>
              <w:t>69 812,00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b/>
                <w:bCs/>
                <w:color w:val="000000"/>
                <w:sz w:val="20"/>
                <w:szCs w:val="20"/>
              </w:rPr>
            </w:pPr>
            <w:r>
              <w:rPr>
                <w:b/>
                <w:bCs/>
                <w:color w:val="000000"/>
                <w:sz w:val="20"/>
                <w:szCs w:val="20"/>
              </w:rPr>
              <w:t>72 305,00</w:t>
            </w:r>
          </w:p>
        </w:tc>
      </w:tr>
      <w:tr w:rsidR="00924CA6" w:rsidTr="008155AA">
        <w:trPr>
          <w:trHeight w:val="5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 xml:space="preserve">Субвенции местным бюджетам на выполнение передаваемых полномочий субъектов Российской Федерации  </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r>
      <w:tr w:rsidR="00924CA6" w:rsidTr="008155AA">
        <w:trPr>
          <w:trHeight w:val="5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r>
      <w:tr w:rsidR="00924CA6" w:rsidTr="008155AA">
        <w:trPr>
          <w:trHeight w:val="76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7514</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nil"/>
              <w:right w:val="nil"/>
            </w:tcBorders>
            <w:shd w:val="clear" w:color="auto" w:fill="auto"/>
            <w:vAlign w:val="bottom"/>
            <w:hideMark/>
          </w:tcPr>
          <w:p w:rsidR="00924CA6" w:rsidRDefault="00924CA6" w:rsidP="008155AA">
            <w:pPr>
              <w:rPr>
                <w:color w:val="000000"/>
                <w:sz w:val="20"/>
                <w:szCs w:val="20"/>
              </w:rPr>
            </w:pPr>
            <w:r>
              <w:rPr>
                <w:color w:val="000000"/>
                <w:sz w:val="20"/>
                <w:szCs w:val="20"/>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2 000,00</w:t>
            </w:r>
          </w:p>
        </w:tc>
      </w:tr>
      <w:tr w:rsidR="00924CA6" w:rsidTr="008155AA">
        <w:trPr>
          <w:trHeight w:val="8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single" w:sz="4" w:space="0" w:color="auto"/>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64 966,00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67 812,00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70 305,00</w:t>
            </w:r>
          </w:p>
        </w:tc>
      </w:tr>
      <w:tr w:rsidR="00924CA6" w:rsidTr="008155AA">
        <w:trPr>
          <w:trHeight w:val="82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47</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35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118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64 966,00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67 812,00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70 305,00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b/>
                <w:bCs/>
                <w:color w:val="000000"/>
                <w:sz w:val="20"/>
                <w:szCs w:val="20"/>
              </w:rPr>
            </w:pPr>
            <w:r>
              <w:rPr>
                <w:b/>
                <w:bCs/>
                <w:color w:val="000000"/>
                <w:sz w:val="20"/>
                <w:szCs w:val="20"/>
              </w:rPr>
              <w:t>48</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Прочие межбюджетные трансферты</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b/>
                <w:bCs/>
                <w:color w:val="000000"/>
                <w:sz w:val="20"/>
                <w:szCs w:val="20"/>
              </w:rPr>
            </w:pPr>
            <w:r>
              <w:rPr>
                <w:b/>
                <w:bCs/>
                <w:color w:val="000000"/>
                <w:sz w:val="20"/>
                <w:szCs w:val="20"/>
              </w:rPr>
              <w:t>2 737 860,89</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b/>
                <w:bCs/>
                <w:color w:val="000000"/>
                <w:sz w:val="20"/>
                <w:szCs w:val="20"/>
              </w:rPr>
            </w:pPr>
            <w:r>
              <w:rPr>
                <w:b/>
                <w:bCs/>
                <w:color w:val="000000"/>
                <w:sz w:val="20"/>
                <w:szCs w:val="20"/>
              </w:rPr>
              <w:t>2 333 800,00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b/>
                <w:bCs/>
                <w:color w:val="000000"/>
                <w:sz w:val="20"/>
                <w:szCs w:val="20"/>
              </w:rPr>
            </w:pPr>
            <w:r>
              <w:rPr>
                <w:b/>
                <w:bCs/>
                <w:color w:val="000000"/>
                <w:sz w:val="20"/>
                <w:szCs w:val="20"/>
              </w:rPr>
              <w:t>2 279 700,00</w:t>
            </w:r>
          </w:p>
        </w:tc>
      </w:tr>
      <w:tr w:rsidR="00924CA6" w:rsidTr="008155AA">
        <w:trPr>
          <w:trHeight w:val="25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Прочие межбюджетные трансферты, передаваемые бюджетам</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2 737 860,89</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2 333 800,00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2 279 700,00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50</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0000</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hideMark/>
          </w:tcPr>
          <w:p w:rsidR="00924CA6" w:rsidRDefault="00924CA6" w:rsidP="008155AA">
            <w:pPr>
              <w:rPr>
                <w:color w:val="000000"/>
                <w:sz w:val="20"/>
                <w:szCs w:val="20"/>
              </w:rPr>
            </w:pPr>
            <w:r>
              <w:rPr>
                <w:color w:val="000000"/>
                <w:sz w:val="20"/>
                <w:szCs w:val="20"/>
              </w:rPr>
              <w:t xml:space="preserve">Прочие  межбюджетные трансферты, передаваемые бюджетам сельских поселений </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2 737 860,89</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2 333 800,00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2 279 700,00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51</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0001</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межбюджетные трансферты бюджетам сельским поселениям на сбалансированность бюджетов</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2 444 410,00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2 201 100,00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2 143 100,00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52</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7388</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межбюджетные трансферты на поддержку самообложения граждан в сельских поселениях</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19 726,00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0,00</w:t>
            </w:r>
          </w:p>
        </w:tc>
      </w:tr>
      <w:tr w:rsidR="00924CA6" w:rsidTr="008155AA">
        <w:trPr>
          <w:trHeight w:val="51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53</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7508</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межбюджетные трансферты бюджетам сельских поселений на содержание автомобильных дорог</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96 900,00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96 900,00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96 900,00</w:t>
            </w:r>
          </w:p>
        </w:tc>
      </w:tr>
      <w:tr w:rsidR="00924CA6" w:rsidTr="008155AA">
        <w:trPr>
          <w:trHeight w:val="70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lastRenderedPageBreak/>
              <w:t>54</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7412</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межбюджетные трансферты бюджетам сельских поселений на обеспечение первичных мер пожарной безопасности</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59 600,00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35 800,00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39 700,00</w:t>
            </w:r>
          </w:p>
        </w:tc>
      </w:tr>
      <w:tr w:rsidR="00924CA6" w:rsidTr="008155AA">
        <w:trPr>
          <w:trHeight w:val="1335"/>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55</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7555</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 xml:space="preserve">Реализация мероприятий по неспецифической профилактике инфекций, передающихся иксодовыми клещами, путем организации и проведения </w:t>
            </w:r>
            <w:proofErr w:type="spellStart"/>
            <w:r>
              <w:rPr>
                <w:color w:val="000000"/>
                <w:sz w:val="20"/>
                <w:szCs w:val="20"/>
              </w:rPr>
              <w:t>акарицидных</w:t>
            </w:r>
            <w:proofErr w:type="spellEnd"/>
            <w:r>
              <w:rPr>
                <w:color w:val="000000"/>
                <w:sz w:val="20"/>
                <w:szCs w:val="20"/>
              </w:rPr>
              <w:t xml:space="preserve"> </w:t>
            </w:r>
            <w:proofErr w:type="gramStart"/>
            <w:r>
              <w:rPr>
                <w:color w:val="000000"/>
                <w:sz w:val="20"/>
                <w:szCs w:val="20"/>
              </w:rPr>
              <w:t>обработок</w:t>
            </w:r>
            <w:proofErr w:type="gramEnd"/>
            <w:r>
              <w:rPr>
                <w:color w:val="000000"/>
                <w:sz w:val="20"/>
                <w:szCs w:val="20"/>
              </w:rPr>
              <w:t xml:space="preserve"> наиболее посещаемых населением участков территории природных очагов клещевых инфекций</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25 509,89</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0,00</w:t>
            </w:r>
          </w:p>
        </w:tc>
      </w:tr>
      <w:tr w:rsidR="00924CA6" w:rsidTr="008155AA">
        <w:trPr>
          <w:trHeight w:val="750"/>
        </w:trPr>
        <w:tc>
          <w:tcPr>
            <w:tcW w:w="380" w:type="dxa"/>
            <w:tcBorders>
              <w:top w:val="nil"/>
              <w:left w:val="single" w:sz="4" w:space="0" w:color="auto"/>
              <w:bottom w:val="single" w:sz="4" w:space="0" w:color="auto"/>
              <w:right w:val="single" w:sz="4" w:space="0" w:color="auto"/>
            </w:tcBorders>
            <w:shd w:val="clear" w:color="auto" w:fill="auto"/>
            <w:noWrap/>
            <w:hideMark/>
          </w:tcPr>
          <w:p w:rsidR="00924CA6" w:rsidRDefault="00924CA6" w:rsidP="008155AA">
            <w:pPr>
              <w:rPr>
                <w:color w:val="000000"/>
                <w:sz w:val="20"/>
                <w:szCs w:val="20"/>
              </w:rPr>
            </w:pPr>
            <w:r>
              <w:rPr>
                <w:color w:val="000000"/>
                <w:sz w:val="20"/>
                <w:szCs w:val="20"/>
              </w:rPr>
              <w:t>56</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819</w:t>
            </w:r>
          </w:p>
        </w:tc>
        <w:tc>
          <w:tcPr>
            <w:tcW w:w="3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w:t>
            </w:r>
          </w:p>
        </w:tc>
        <w:tc>
          <w:tcPr>
            <w:tcW w:w="4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02</w:t>
            </w:r>
          </w:p>
        </w:tc>
        <w:tc>
          <w:tcPr>
            <w:tcW w:w="42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49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999</w:t>
            </w:r>
          </w:p>
        </w:tc>
        <w:tc>
          <w:tcPr>
            <w:tcW w:w="46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10</w:t>
            </w:r>
          </w:p>
        </w:tc>
        <w:tc>
          <w:tcPr>
            <w:tcW w:w="4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2724</w:t>
            </w:r>
          </w:p>
        </w:tc>
        <w:tc>
          <w:tcPr>
            <w:tcW w:w="9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color w:val="000000"/>
                <w:sz w:val="20"/>
                <w:szCs w:val="20"/>
              </w:rPr>
            </w:pPr>
            <w:r>
              <w:rPr>
                <w:color w:val="000000"/>
                <w:sz w:val="20"/>
                <w:szCs w:val="20"/>
              </w:rPr>
              <w:t>150</w:t>
            </w:r>
          </w:p>
        </w:tc>
        <w:tc>
          <w:tcPr>
            <w:tcW w:w="5680" w:type="dxa"/>
            <w:tcBorders>
              <w:top w:val="nil"/>
              <w:left w:val="nil"/>
              <w:bottom w:val="single" w:sz="4" w:space="0" w:color="auto"/>
              <w:right w:val="single" w:sz="4" w:space="0" w:color="auto"/>
            </w:tcBorders>
            <w:shd w:val="clear" w:color="auto" w:fill="auto"/>
            <w:vAlign w:val="center"/>
            <w:hideMark/>
          </w:tcPr>
          <w:p w:rsidR="00924CA6" w:rsidRDefault="00924CA6" w:rsidP="008155AA">
            <w:pPr>
              <w:rPr>
                <w:color w:val="000000"/>
                <w:sz w:val="20"/>
                <w:szCs w:val="20"/>
              </w:rPr>
            </w:pPr>
            <w:r>
              <w:rPr>
                <w:color w:val="000000"/>
                <w:sz w:val="20"/>
                <w:szCs w:val="20"/>
              </w:rPr>
              <w:t>Иные межбюджетные трансферты на частичную компенсацию расходов на оплату труда работников бюджетной сферы Красноярского края</w:t>
            </w:r>
          </w:p>
        </w:tc>
        <w:tc>
          <w:tcPr>
            <w:tcW w:w="154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91 715,00</w:t>
            </w:r>
          </w:p>
        </w:tc>
        <w:tc>
          <w:tcPr>
            <w:tcW w:w="128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0,00</w:t>
            </w:r>
          </w:p>
        </w:tc>
        <w:tc>
          <w:tcPr>
            <w:tcW w:w="1300" w:type="dxa"/>
            <w:tcBorders>
              <w:top w:val="nil"/>
              <w:left w:val="nil"/>
              <w:bottom w:val="single" w:sz="4" w:space="0" w:color="auto"/>
              <w:right w:val="single" w:sz="4" w:space="0" w:color="auto"/>
            </w:tcBorders>
            <w:shd w:val="clear" w:color="auto" w:fill="auto"/>
            <w:noWrap/>
            <w:vAlign w:val="center"/>
            <w:hideMark/>
          </w:tcPr>
          <w:p w:rsidR="00924CA6" w:rsidRDefault="00924CA6" w:rsidP="008155AA">
            <w:pPr>
              <w:jc w:val="center"/>
              <w:rPr>
                <w:color w:val="000000"/>
                <w:sz w:val="20"/>
                <w:szCs w:val="20"/>
              </w:rPr>
            </w:pPr>
            <w:r>
              <w:rPr>
                <w:color w:val="000000"/>
                <w:sz w:val="20"/>
                <w:szCs w:val="20"/>
              </w:rPr>
              <w:t>0,00</w:t>
            </w:r>
          </w:p>
        </w:tc>
      </w:tr>
      <w:tr w:rsidR="00924CA6" w:rsidTr="008155AA">
        <w:trPr>
          <w:trHeight w:val="255"/>
        </w:trPr>
        <w:tc>
          <w:tcPr>
            <w:tcW w:w="100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924CA6" w:rsidRDefault="00924CA6" w:rsidP="008155AA">
            <w:pPr>
              <w:rPr>
                <w:b/>
                <w:bCs/>
                <w:color w:val="000000"/>
                <w:sz w:val="20"/>
                <w:szCs w:val="20"/>
              </w:rPr>
            </w:pPr>
            <w:r>
              <w:rPr>
                <w:b/>
                <w:bCs/>
                <w:color w:val="000000"/>
                <w:sz w:val="20"/>
                <w:szCs w:val="20"/>
              </w:rPr>
              <w:t>Всего</w:t>
            </w:r>
          </w:p>
        </w:tc>
        <w:tc>
          <w:tcPr>
            <w:tcW w:w="154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4 591 866,89</w:t>
            </w:r>
          </w:p>
        </w:tc>
        <w:tc>
          <w:tcPr>
            <w:tcW w:w="128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4 084 126,00</w:t>
            </w:r>
          </w:p>
        </w:tc>
        <w:tc>
          <w:tcPr>
            <w:tcW w:w="1300" w:type="dxa"/>
            <w:tcBorders>
              <w:top w:val="nil"/>
              <w:left w:val="nil"/>
              <w:bottom w:val="single" w:sz="4" w:space="0" w:color="auto"/>
              <w:right w:val="single" w:sz="4" w:space="0" w:color="auto"/>
            </w:tcBorders>
            <w:shd w:val="clear" w:color="auto" w:fill="auto"/>
            <w:noWrap/>
            <w:hideMark/>
          </w:tcPr>
          <w:p w:rsidR="00924CA6" w:rsidRDefault="00924CA6" w:rsidP="008155AA">
            <w:pPr>
              <w:jc w:val="center"/>
              <w:rPr>
                <w:b/>
                <w:bCs/>
                <w:color w:val="000000"/>
                <w:sz w:val="20"/>
                <w:szCs w:val="20"/>
              </w:rPr>
            </w:pPr>
            <w:r>
              <w:rPr>
                <w:b/>
                <w:bCs/>
                <w:color w:val="000000"/>
                <w:sz w:val="20"/>
                <w:szCs w:val="20"/>
              </w:rPr>
              <w:t>4 041 519,00</w:t>
            </w:r>
          </w:p>
        </w:tc>
      </w:tr>
      <w:tr w:rsidR="00924CA6" w:rsidTr="008155AA">
        <w:trPr>
          <w:trHeight w:val="255"/>
        </w:trPr>
        <w:tc>
          <w:tcPr>
            <w:tcW w:w="380" w:type="dxa"/>
            <w:tcBorders>
              <w:top w:val="nil"/>
              <w:left w:val="nil"/>
              <w:bottom w:val="nil"/>
              <w:right w:val="nil"/>
            </w:tcBorders>
            <w:shd w:val="clear" w:color="auto" w:fill="auto"/>
            <w:hideMark/>
          </w:tcPr>
          <w:p w:rsidR="00924CA6" w:rsidRDefault="00924CA6" w:rsidP="008155AA">
            <w:pPr>
              <w:rPr>
                <w:color w:val="000000"/>
                <w:sz w:val="20"/>
                <w:szCs w:val="20"/>
              </w:rPr>
            </w:pPr>
          </w:p>
        </w:tc>
        <w:tc>
          <w:tcPr>
            <w:tcW w:w="46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36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40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42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46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46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48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94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5680" w:type="dxa"/>
            <w:tcBorders>
              <w:top w:val="nil"/>
              <w:left w:val="nil"/>
              <w:bottom w:val="nil"/>
              <w:right w:val="nil"/>
            </w:tcBorders>
            <w:shd w:val="clear" w:color="auto" w:fill="auto"/>
            <w:noWrap/>
            <w:hideMark/>
          </w:tcPr>
          <w:p w:rsidR="00924CA6" w:rsidRDefault="00924CA6" w:rsidP="008155AA">
            <w:pPr>
              <w:rPr>
                <w:color w:val="000000"/>
                <w:sz w:val="20"/>
                <w:szCs w:val="20"/>
              </w:rPr>
            </w:pPr>
          </w:p>
        </w:tc>
        <w:tc>
          <w:tcPr>
            <w:tcW w:w="1540" w:type="dxa"/>
            <w:tcBorders>
              <w:top w:val="nil"/>
              <w:left w:val="nil"/>
              <w:bottom w:val="nil"/>
              <w:right w:val="nil"/>
            </w:tcBorders>
            <w:shd w:val="clear" w:color="auto" w:fill="auto"/>
            <w:noWrap/>
            <w:hideMark/>
          </w:tcPr>
          <w:p w:rsidR="00924CA6" w:rsidRDefault="00924CA6" w:rsidP="008155AA">
            <w:pPr>
              <w:jc w:val="right"/>
              <w:rPr>
                <w:color w:val="000000"/>
                <w:sz w:val="20"/>
                <w:szCs w:val="20"/>
              </w:rPr>
            </w:pPr>
          </w:p>
        </w:tc>
        <w:tc>
          <w:tcPr>
            <w:tcW w:w="1280" w:type="dxa"/>
            <w:tcBorders>
              <w:top w:val="nil"/>
              <w:left w:val="nil"/>
              <w:bottom w:val="nil"/>
              <w:right w:val="nil"/>
            </w:tcBorders>
            <w:shd w:val="clear" w:color="auto" w:fill="auto"/>
            <w:noWrap/>
            <w:hideMark/>
          </w:tcPr>
          <w:p w:rsidR="00924CA6" w:rsidRDefault="00924CA6" w:rsidP="008155AA">
            <w:pPr>
              <w:jc w:val="right"/>
              <w:rPr>
                <w:color w:val="000000"/>
                <w:sz w:val="20"/>
                <w:szCs w:val="20"/>
              </w:rPr>
            </w:pPr>
          </w:p>
        </w:tc>
        <w:tc>
          <w:tcPr>
            <w:tcW w:w="1300" w:type="dxa"/>
            <w:tcBorders>
              <w:top w:val="nil"/>
              <w:left w:val="nil"/>
              <w:bottom w:val="nil"/>
              <w:right w:val="nil"/>
            </w:tcBorders>
            <w:shd w:val="clear" w:color="auto" w:fill="auto"/>
            <w:noWrap/>
            <w:hideMark/>
          </w:tcPr>
          <w:p w:rsidR="00924CA6" w:rsidRDefault="00924CA6" w:rsidP="008155AA">
            <w:pPr>
              <w:jc w:val="right"/>
              <w:rPr>
                <w:color w:val="000000"/>
                <w:sz w:val="20"/>
                <w:szCs w:val="20"/>
              </w:rPr>
            </w:pPr>
          </w:p>
        </w:tc>
      </w:tr>
    </w:tbl>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tbl>
      <w:tblPr>
        <w:tblW w:w="10108" w:type="dxa"/>
        <w:tblInd w:w="93" w:type="dxa"/>
        <w:tblLook w:val="04A0"/>
      </w:tblPr>
      <w:tblGrid>
        <w:gridCol w:w="797"/>
        <w:gridCol w:w="3380"/>
        <w:gridCol w:w="1083"/>
        <w:gridCol w:w="1780"/>
        <w:gridCol w:w="1780"/>
        <w:gridCol w:w="1660"/>
      </w:tblGrid>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Приложение 3</w:t>
            </w: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 xml:space="preserve">к Решению </w:t>
            </w:r>
            <w:proofErr w:type="gramStart"/>
            <w:r w:rsidRPr="004A7B80">
              <w:rPr>
                <w:sz w:val="20"/>
                <w:szCs w:val="20"/>
              </w:rPr>
              <w:t>Мельничного</w:t>
            </w:r>
            <w:proofErr w:type="gramEnd"/>
            <w:r w:rsidRPr="004A7B80">
              <w:rPr>
                <w:sz w:val="20"/>
                <w:szCs w:val="20"/>
              </w:rPr>
              <w:t xml:space="preserve"> </w:t>
            </w: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сельского Совета депутатов</w:t>
            </w: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 33-р    от 23.12.2022г.</w:t>
            </w:r>
          </w:p>
        </w:tc>
      </w:tr>
      <w:tr w:rsidR="00924CA6" w:rsidRPr="004A7B80" w:rsidTr="008155AA">
        <w:trPr>
          <w:trHeight w:val="210"/>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Приложение 3</w:t>
            </w: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proofErr w:type="gramStart"/>
            <w:r w:rsidRPr="004A7B80">
              <w:rPr>
                <w:sz w:val="20"/>
                <w:szCs w:val="20"/>
              </w:rPr>
              <w:t xml:space="preserve">(в редакции решения Мельничного </w:t>
            </w:r>
            <w:proofErr w:type="gramEnd"/>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сельского Совета депутатов</w:t>
            </w: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proofErr w:type="gramStart"/>
            <w:r w:rsidRPr="004A7B80">
              <w:rPr>
                <w:sz w:val="20"/>
                <w:szCs w:val="20"/>
              </w:rPr>
              <w:t>№ 9-р    от 28.03.2023г.)</w:t>
            </w:r>
            <w:proofErr w:type="gramEnd"/>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Приложение 3</w:t>
            </w: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proofErr w:type="gramStart"/>
            <w:r w:rsidRPr="004A7B80">
              <w:rPr>
                <w:sz w:val="20"/>
                <w:szCs w:val="20"/>
              </w:rPr>
              <w:t xml:space="preserve">(в редакции решения Мельничного </w:t>
            </w:r>
            <w:proofErr w:type="gramEnd"/>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r w:rsidRPr="004A7B80">
              <w:rPr>
                <w:sz w:val="20"/>
                <w:szCs w:val="20"/>
              </w:rPr>
              <w:t>сельского Совета депутатов</w:t>
            </w: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3440" w:type="dxa"/>
            <w:gridSpan w:val="2"/>
            <w:tcBorders>
              <w:top w:val="nil"/>
              <w:left w:val="nil"/>
              <w:bottom w:val="nil"/>
              <w:right w:val="nil"/>
            </w:tcBorders>
            <w:shd w:val="clear" w:color="auto" w:fill="auto"/>
            <w:noWrap/>
            <w:vAlign w:val="bottom"/>
            <w:hideMark/>
          </w:tcPr>
          <w:p w:rsidR="00924CA6" w:rsidRPr="004A7B80" w:rsidRDefault="00924CA6" w:rsidP="008155AA">
            <w:pPr>
              <w:rPr>
                <w:sz w:val="20"/>
                <w:szCs w:val="20"/>
              </w:rPr>
            </w:pPr>
            <w:proofErr w:type="gramStart"/>
            <w:r w:rsidRPr="004A7B80">
              <w:rPr>
                <w:sz w:val="20"/>
                <w:szCs w:val="20"/>
              </w:rPr>
              <w:t>№ 13-р    от 05.07.2023г.)</w:t>
            </w:r>
            <w:proofErr w:type="gramEnd"/>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sz w:val="20"/>
                <w:szCs w:val="20"/>
              </w:rPr>
            </w:pP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r w:rsidR="00924CA6" w:rsidRPr="004A7B80" w:rsidTr="008155AA">
        <w:trPr>
          <w:trHeight w:val="915"/>
        </w:trPr>
        <w:tc>
          <w:tcPr>
            <w:tcW w:w="10108" w:type="dxa"/>
            <w:gridSpan w:val="6"/>
            <w:tcBorders>
              <w:top w:val="nil"/>
              <w:left w:val="nil"/>
              <w:bottom w:val="nil"/>
              <w:right w:val="nil"/>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lastRenderedPageBreak/>
              <w:t xml:space="preserve">Распределение расходов бюджета  сельского поселения Мельничного сельсовета по разделам и </w:t>
            </w:r>
            <w:r w:rsidRPr="004A7B80">
              <w:rPr>
                <w:b/>
                <w:bCs/>
                <w:sz w:val="20"/>
                <w:szCs w:val="20"/>
              </w:rPr>
              <w:br/>
              <w:t xml:space="preserve">подразделам бюджетной классификации расходов бюджетов Российской Федерации </w:t>
            </w:r>
            <w:r w:rsidRPr="004A7B80">
              <w:rPr>
                <w:b/>
                <w:bCs/>
                <w:sz w:val="20"/>
                <w:szCs w:val="20"/>
              </w:rPr>
              <w:br/>
              <w:t>на 2023 год и плановый период 2024-2025 годов</w:t>
            </w:r>
          </w:p>
        </w:tc>
      </w:tr>
      <w:tr w:rsidR="00924CA6" w:rsidRPr="004A7B80" w:rsidTr="008155AA">
        <w:trPr>
          <w:trHeight w:val="315"/>
        </w:trPr>
        <w:tc>
          <w:tcPr>
            <w:tcW w:w="611" w:type="dxa"/>
            <w:tcBorders>
              <w:top w:val="nil"/>
              <w:left w:val="nil"/>
              <w:bottom w:val="nil"/>
              <w:right w:val="nil"/>
            </w:tcBorders>
            <w:shd w:val="clear" w:color="auto" w:fill="auto"/>
            <w:noWrap/>
            <w:hideMark/>
          </w:tcPr>
          <w:p w:rsidR="00924CA6" w:rsidRPr="004A7B80" w:rsidRDefault="00924CA6" w:rsidP="008155AA"/>
        </w:tc>
        <w:tc>
          <w:tcPr>
            <w:tcW w:w="3380" w:type="dxa"/>
            <w:tcBorders>
              <w:top w:val="nil"/>
              <w:left w:val="nil"/>
              <w:bottom w:val="nil"/>
              <w:right w:val="nil"/>
            </w:tcBorders>
            <w:shd w:val="clear" w:color="auto" w:fill="auto"/>
            <w:noWrap/>
            <w:vAlign w:val="bottom"/>
            <w:hideMark/>
          </w:tcPr>
          <w:p w:rsidR="00924CA6" w:rsidRPr="004A7B80" w:rsidRDefault="00924CA6" w:rsidP="008155AA"/>
        </w:tc>
        <w:tc>
          <w:tcPr>
            <w:tcW w:w="897" w:type="dxa"/>
            <w:tcBorders>
              <w:top w:val="nil"/>
              <w:left w:val="nil"/>
              <w:bottom w:val="nil"/>
              <w:right w:val="nil"/>
            </w:tcBorders>
            <w:shd w:val="clear" w:color="auto" w:fill="auto"/>
            <w:noWrap/>
            <w:vAlign w:val="bottom"/>
            <w:hideMark/>
          </w:tcPr>
          <w:p w:rsidR="00924CA6" w:rsidRPr="004A7B80" w:rsidRDefault="00924CA6" w:rsidP="008155AA"/>
        </w:tc>
        <w:tc>
          <w:tcPr>
            <w:tcW w:w="1780" w:type="dxa"/>
            <w:tcBorders>
              <w:top w:val="nil"/>
              <w:left w:val="nil"/>
              <w:bottom w:val="nil"/>
              <w:right w:val="nil"/>
            </w:tcBorders>
            <w:shd w:val="clear" w:color="auto" w:fill="auto"/>
            <w:noWrap/>
            <w:vAlign w:val="bottom"/>
            <w:hideMark/>
          </w:tcPr>
          <w:p w:rsidR="00924CA6" w:rsidRPr="004A7B80" w:rsidRDefault="00924CA6" w:rsidP="008155AA">
            <w:pPr>
              <w:rPr>
                <w:color w:val="00000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color w:val="000000"/>
              </w:rPr>
            </w:pP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color w:val="000000"/>
              </w:rPr>
            </w:pPr>
            <w:r w:rsidRPr="004A7B80">
              <w:rPr>
                <w:color w:val="000000"/>
              </w:rPr>
              <w:t>(руб.)</w:t>
            </w:r>
          </w:p>
        </w:tc>
      </w:tr>
      <w:tr w:rsidR="00924CA6" w:rsidRPr="004A7B80" w:rsidTr="008155AA">
        <w:trPr>
          <w:trHeight w:val="904"/>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 строки</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Наименование показателя бюджетной классификации</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Раздел-подраздел</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Сумма на  2023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Сумма на 2024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Сумма на 2025 год</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1</w:t>
            </w:r>
          </w:p>
        </w:tc>
        <w:tc>
          <w:tcPr>
            <w:tcW w:w="3380" w:type="dxa"/>
            <w:tcBorders>
              <w:top w:val="nil"/>
              <w:left w:val="nil"/>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1</w:t>
            </w:r>
          </w:p>
        </w:tc>
        <w:tc>
          <w:tcPr>
            <w:tcW w:w="897" w:type="dxa"/>
            <w:tcBorders>
              <w:top w:val="nil"/>
              <w:left w:val="nil"/>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2</w:t>
            </w:r>
          </w:p>
        </w:tc>
        <w:tc>
          <w:tcPr>
            <w:tcW w:w="1780" w:type="dxa"/>
            <w:tcBorders>
              <w:top w:val="nil"/>
              <w:left w:val="nil"/>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3</w:t>
            </w:r>
          </w:p>
        </w:tc>
        <w:tc>
          <w:tcPr>
            <w:tcW w:w="1780" w:type="dxa"/>
            <w:tcBorders>
              <w:top w:val="nil"/>
              <w:left w:val="nil"/>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5</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b/>
                <w:bCs/>
                <w:sz w:val="20"/>
                <w:szCs w:val="20"/>
              </w:rPr>
            </w:pPr>
            <w:r w:rsidRPr="004A7B80">
              <w:rPr>
                <w:b/>
                <w:bCs/>
                <w:sz w:val="20"/>
                <w:szCs w:val="20"/>
              </w:rPr>
              <w:t>2</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Общегосударственные вопросы</w:t>
            </w:r>
          </w:p>
        </w:tc>
        <w:tc>
          <w:tcPr>
            <w:tcW w:w="897"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center"/>
              <w:rPr>
                <w:b/>
                <w:bCs/>
                <w:sz w:val="20"/>
                <w:szCs w:val="20"/>
              </w:rPr>
            </w:pPr>
            <w:r w:rsidRPr="004A7B80">
              <w:rPr>
                <w:b/>
                <w:bCs/>
                <w:sz w:val="20"/>
                <w:szCs w:val="20"/>
              </w:rPr>
              <w:t>0100</w:t>
            </w:r>
          </w:p>
        </w:tc>
        <w:tc>
          <w:tcPr>
            <w:tcW w:w="1780"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right"/>
              <w:rPr>
                <w:b/>
                <w:bCs/>
                <w:sz w:val="20"/>
                <w:szCs w:val="20"/>
              </w:rPr>
            </w:pPr>
            <w:r w:rsidRPr="004A7B80">
              <w:rPr>
                <w:b/>
                <w:bCs/>
                <w:sz w:val="20"/>
                <w:szCs w:val="20"/>
              </w:rPr>
              <w:t>3 747 165,00</w:t>
            </w:r>
          </w:p>
        </w:tc>
        <w:tc>
          <w:tcPr>
            <w:tcW w:w="1780"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right"/>
              <w:rPr>
                <w:b/>
                <w:bCs/>
                <w:sz w:val="20"/>
                <w:szCs w:val="20"/>
              </w:rPr>
            </w:pPr>
            <w:r w:rsidRPr="004A7B80">
              <w:rPr>
                <w:b/>
                <w:bCs/>
                <w:sz w:val="20"/>
                <w:szCs w:val="20"/>
              </w:rPr>
              <w:t>3 289 314,00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right"/>
              <w:rPr>
                <w:b/>
                <w:bCs/>
                <w:sz w:val="20"/>
                <w:szCs w:val="20"/>
              </w:rPr>
            </w:pPr>
            <w:r w:rsidRPr="004A7B80">
              <w:rPr>
                <w:b/>
                <w:bCs/>
                <w:sz w:val="20"/>
                <w:szCs w:val="20"/>
              </w:rPr>
              <w:t>3 197 214,00</w:t>
            </w:r>
          </w:p>
        </w:tc>
      </w:tr>
      <w:tr w:rsidR="00924CA6" w:rsidRPr="004A7B80" w:rsidTr="008155AA">
        <w:trPr>
          <w:trHeight w:val="10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3</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Функционирование высшего должностного лица субъекта Российской Федерации и муниципального образования</w:t>
            </w:r>
          </w:p>
        </w:tc>
        <w:tc>
          <w:tcPr>
            <w:tcW w:w="897"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0102</w:t>
            </w:r>
          </w:p>
        </w:tc>
        <w:tc>
          <w:tcPr>
            <w:tcW w:w="1780"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right"/>
              <w:rPr>
                <w:sz w:val="20"/>
                <w:szCs w:val="20"/>
              </w:rPr>
            </w:pPr>
            <w:r w:rsidRPr="004A7B80">
              <w:rPr>
                <w:sz w:val="20"/>
                <w:szCs w:val="20"/>
              </w:rPr>
              <w:t>1 053 042,51</w:t>
            </w:r>
          </w:p>
        </w:tc>
        <w:tc>
          <w:tcPr>
            <w:tcW w:w="1780"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right"/>
              <w:rPr>
                <w:sz w:val="20"/>
                <w:szCs w:val="20"/>
              </w:rPr>
            </w:pPr>
            <w:r w:rsidRPr="004A7B80">
              <w:rPr>
                <w:sz w:val="20"/>
                <w:szCs w:val="20"/>
              </w:rPr>
              <w:t>1 020 884,65</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4A7B80" w:rsidRDefault="00924CA6" w:rsidP="008155AA">
            <w:pPr>
              <w:jc w:val="right"/>
              <w:rPr>
                <w:sz w:val="20"/>
                <w:szCs w:val="20"/>
              </w:rPr>
            </w:pPr>
            <w:r w:rsidRPr="004A7B80">
              <w:rPr>
                <w:sz w:val="20"/>
                <w:szCs w:val="20"/>
              </w:rPr>
              <w:t>1 020 884,65</w:t>
            </w:r>
          </w:p>
        </w:tc>
      </w:tr>
      <w:tr w:rsidR="00924CA6" w:rsidRPr="004A7B80" w:rsidTr="008155AA">
        <w:trPr>
          <w:trHeight w:val="151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4</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0104</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2 014 402,49</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1 588 709,35</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1 496 609,35</w:t>
            </w:r>
          </w:p>
        </w:tc>
      </w:tr>
      <w:tr w:rsidR="00924CA6" w:rsidRPr="004A7B80" w:rsidTr="008155AA">
        <w:trPr>
          <w:trHeight w:val="105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5</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0106</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676 720,00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676 720,00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676 720,00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6</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Резервные фонды</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0111</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1 000,00</w:t>
            </w:r>
          </w:p>
        </w:tc>
      </w:tr>
      <w:tr w:rsidR="00924CA6" w:rsidRPr="004A7B80" w:rsidTr="008155AA">
        <w:trPr>
          <w:trHeight w:val="372"/>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7</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Другие общегосударственные вопросы</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0113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2 000,00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8</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Национальная оборона</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0200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64 966,00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67 812,00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70 305,00</w:t>
            </w:r>
          </w:p>
        </w:tc>
      </w:tr>
      <w:tr w:rsidR="00924CA6" w:rsidRPr="004A7B80" w:rsidTr="008155AA">
        <w:trPr>
          <w:trHeight w:val="51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9</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Мобилизационная и вневойсковая подготовка</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0203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64 966,00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67 812,00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70 305,00</w:t>
            </w:r>
          </w:p>
        </w:tc>
      </w:tr>
      <w:tr w:rsidR="00924CA6" w:rsidRPr="004A7B80" w:rsidTr="008155AA">
        <w:trPr>
          <w:trHeight w:val="49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10</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Национальная безопасность и правоохранительная деятельность</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0300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112 600,00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45 800,00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49 700,00</w:t>
            </w:r>
          </w:p>
        </w:tc>
      </w:tr>
      <w:tr w:rsidR="00924CA6" w:rsidRPr="004A7B80" w:rsidTr="008155AA">
        <w:trPr>
          <w:trHeight w:val="102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lastRenderedPageBreak/>
              <w:t>11</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0310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112 600,00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45 800,00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49 700,00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12</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Национальная экономика</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0400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353 659,23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233 100,00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241 200,00</w:t>
            </w:r>
          </w:p>
        </w:tc>
      </w:tr>
      <w:tr w:rsidR="00924CA6" w:rsidRPr="004A7B80" w:rsidTr="008155AA">
        <w:trPr>
          <w:trHeight w:val="51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924CA6" w:rsidRPr="004A7B80" w:rsidRDefault="00924CA6" w:rsidP="008155AA">
            <w:pPr>
              <w:jc w:val="center"/>
              <w:rPr>
                <w:sz w:val="20"/>
                <w:szCs w:val="20"/>
              </w:rPr>
            </w:pPr>
            <w:r w:rsidRPr="004A7B80">
              <w:rPr>
                <w:sz w:val="20"/>
                <w:szCs w:val="20"/>
              </w:rPr>
              <w:t>13</w:t>
            </w:r>
          </w:p>
        </w:tc>
        <w:tc>
          <w:tcPr>
            <w:tcW w:w="3380" w:type="dxa"/>
            <w:tcBorders>
              <w:top w:val="nil"/>
              <w:left w:val="nil"/>
              <w:bottom w:val="nil"/>
              <w:right w:val="nil"/>
            </w:tcBorders>
            <w:shd w:val="clear" w:color="auto" w:fill="auto"/>
            <w:vAlign w:val="bottom"/>
            <w:hideMark/>
          </w:tcPr>
          <w:p w:rsidR="00924CA6" w:rsidRPr="004A7B80" w:rsidRDefault="00924CA6" w:rsidP="008155AA">
            <w:pPr>
              <w:rPr>
                <w:sz w:val="20"/>
                <w:szCs w:val="20"/>
              </w:rPr>
            </w:pPr>
            <w:r w:rsidRPr="004A7B80">
              <w:rPr>
                <w:sz w:val="20"/>
                <w:szCs w:val="20"/>
              </w:rPr>
              <w:t>Дорожное хозяйство (дорожные фонды)</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0409</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353 659,23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233 100,00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241 200,00</w:t>
            </w:r>
          </w:p>
        </w:tc>
      </w:tr>
      <w:tr w:rsidR="00924CA6" w:rsidRPr="004A7B80" w:rsidTr="008155AA">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14</w:t>
            </w:r>
          </w:p>
        </w:tc>
        <w:tc>
          <w:tcPr>
            <w:tcW w:w="3380" w:type="dxa"/>
            <w:tcBorders>
              <w:top w:val="single" w:sz="4" w:space="0" w:color="auto"/>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Жилищно-коммунальное хозяйство</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0500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480 290,01</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288 100,00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228 100,00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15</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Коммунальное хозяйство</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0502</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50 000,00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60 000,00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25 000,00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16</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Благоустройство</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0503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430 290,01</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228 100,00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203 100,00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b/>
                <w:bCs/>
                <w:sz w:val="20"/>
                <w:szCs w:val="20"/>
              </w:rPr>
            </w:pPr>
            <w:r w:rsidRPr="004A7B80">
              <w:rPr>
                <w:b/>
                <w:bCs/>
                <w:sz w:val="20"/>
                <w:szCs w:val="20"/>
              </w:rPr>
              <w:t>17</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Здравоохранение</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0900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25 509,89</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0,00</w:t>
            </w:r>
          </w:p>
        </w:tc>
      </w:tr>
      <w:tr w:rsidR="00924CA6" w:rsidRPr="004A7B80" w:rsidTr="008155AA">
        <w:trPr>
          <w:trHeight w:val="51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18</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Другие вопросы в области здравоохранения</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0909</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25 509,89</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b/>
                <w:bCs/>
                <w:sz w:val="20"/>
                <w:szCs w:val="20"/>
              </w:rPr>
            </w:pPr>
            <w:r w:rsidRPr="004A7B80">
              <w:rPr>
                <w:b/>
                <w:bCs/>
                <w:sz w:val="20"/>
                <w:szCs w:val="20"/>
              </w:rPr>
              <w:t>19</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Социальная политика</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1000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60 000,00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60 000,00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60 000,00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20</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Пенсионное обеспечение</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1001</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60 000,00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60 000,00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60 000,00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b/>
                <w:bCs/>
                <w:sz w:val="20"/>
                <w:szCs w:val="20"/>
              </w:rPr>
            </w:pPr>
            <w:r w:rsidRPr="004A7B80">
              <w:rPr>
                <w:b/>
                <w:bCs/>
                <w:sz w:val="20"/>
                <w:szCs w:val="20"/>
              </w:rPr>
              <w:t>21</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Физическая культура и спорт</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1100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10 000,00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10 000,00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10 000,00</w:t>
            </w:r>
          </w:p>
        </w:tc>
      </w:tr>
      <w:tr w:rsidR="00924CA6" w:rsidRPr="004A7B80" w:rsidTr="008155AA">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sz w:val="20"/>
                <w:szCs w:val="20"/>
              </w:rPr>
            </w:pPr>
            <w:r w:rsidRPr="004A7B80">
              <w:rPr>
                <w:sz w:val="20"/>
                <w:szCs w:val="20"/>
              </w:rPr>
              <w:t>22</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sz w:val="20"/>
                <w:szCs w:val="20"/>
              </w:rPr>
            </w:pPr>
            <w:r w:rsidRPr="004A7B80">
              <w:rPr>
                <w:sz w:val="20"/>
                <w:szCs w:val="20"/>
              </w:rPr>
              <w:t>Массовый спорт</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1102</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10 000,00</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10 000,00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10 000,00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924CA6" w:rsidRPr="004A7B80" w:rsidRDefault="00924CA6" w:rsidP="008155AA">
            <w:pPr>
              <w:jc w:val="center"/>
              <w:rPr>
                <w:b/>
                <w:bCs/>
                <w:sz w:val="20"/>
                <w:szCs w:val="20"/>
              </w:rPr>
            </w:pPr>
            <w:r w:rsidRPr="004A7B80">
              <w:rPr>
                <w:b/>
                <w:bCs/>
                <w:sz w:val="20"/>
                <w:szCs w:val="20"/>
              </w:rPr>
              <w:t>23</w:t>
            </w:r>
          </w:p>
        </w:tc>
        <w:tc>
          <w:tcPr>
            <w:tcW w:w="4277" w:type="dxa"/>
            <w:gridSpan w:val="2"/>
            <w:tcBorders>
              <w:top w:val="single" w:sz="4" w:space="0" w:color="auto"/>
              <w:left w:val="nil"/>
              <w:bottom w:val="single" w:sz="4" w:space="0" w:color="auto"/>
              <w:right w:val="single" w:sz="4" w:space="0" w:color="000000"/>
            </w:tcBorders>
            <w:shd w:val="clear" w:color="auto" w:fill="auto"/>
            <w:hideMark/>
          </w:tcPr>
          <w:p w:rsidR="00924CA6" w:rsidRPr="004A7B80" w:rsidRDefault="00924CA6" w:rsidP="008155AA">
            <w:pPr>
              <w:rPr>
                <w:b/>
                <w:bCs/>
                <w:sz w:val="20"/>
                <w:szCs w:val="20"/>
              </w:rPr>
            </w:pPr>
            <w:r w:rsidRPr="004A7B80">
              <w:rPr>
                <w:b/>
                <w:bCs/>
                <w:sz w:val="20"/>
                <w:szCs w:val="20"/>
              </w:rPr>
              <w:t>ИТОГО</w:t>
            </w:r>
            <w:proofErr w:type="gramStart"/>
            <w:r w:rsidRPr="004A7B80">
              <w:rPr>
                <w:b/>
                <w:bCs/>
                <w:sz w:val="20"/>
                <w:szCs w:val="20"/>
              </w:rPr>
              <w:t xml:space="preserve"> :</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4 854 190,13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3 994 126,00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3 856 519,00</w:t>
            </w:r>
          </w:p>
        </w:tc>
      </w:tr>
      <w:tr w:rsidR="00924CA6" w:rsidRPr="004A7B80" w:rsidTr="008155AA">
        <w:trPr>
          <w:trHeight w:val="25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924CA6" w:rsidRPr="004A7B80" w:rsidRDefault="00924CA6" w:rsidP="008155AA">
            <w:pPr>
              <w:jc w:val="center"/>
              <w:rPr>
                <w:b/>
                <w:bCs/>
                <w:sz w:val="20"/>
                <w:szCs w:val="20"/>
              </w:rPr>
            </w:pPr>
            <w:r w:rsidRPr="004A7B80">
              <w:rPr>
                <w:b/>
                <w:bCs/>
                <w:sz w:val="20"/>
                <w:szCs w:val="20"/>
              </w:rPr>
              <w:t>24</w:t>
            </w:r>
          </w:p>
        </w:tc>
        <w:tc>
          <w:tcPr>
            <w:tcW w:w="3380" w:type="dxa"/>
            <w:tcBorders>
              <w:top w:val="nil"/>
              <w:left w:val="nil"/>
              <w:bottom w:val="single" w:sz="4" w:space="0" w:color="auto"/>
              <w:right w:val="single" w:sz="4" w:space="0" w:color="auto"/>
            </w:tcBorders>
            <w:shd w:val="clear" w:color="auto" w:fill="auto"/>
            <w:hideMark/>
          </w:tcPr>
          <w:p w:rsidR="00924CA6" w:rsidRPr="004A7B80" w:rsidRDefault="00924CA6" w:rsidP="008155AA">
            <w:pPr>
              <w:rPr>
                <w:b/>
                <w:bCs/>
                <w:sz w:val="20"/>
                <w:szCs w:val="20"/>
              </w:rPr>
            </w:pPr>
            <w:r w:rsidRPr="004A7B80">
              <w:rPr>
                <w:b/>
                <w:bCs/>
                <w:sz w:val="20"/>
                <w:szCs w:val="20"/>
              </w:rPr>
              <w:t>Условно утверждённые расходы</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sz w:val="20"/>
                <w:szCs w:val="20"/>
              </w:rPr>
            </w:pPr>
            <w:r w:rsidRPr="004A7B80">
              <w:rPr>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rPr>
                <w:sz w:val="20"/>
                <w:szCs w:val="20"/>
              </w:rPr>
            </w:pPr>
            <w:r w:rsidRPr="004A7B80">
              <w:rPr>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105 000,00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sz w:val="20"/>
                <w:szCs w:val="20"/>
              </w:rPr>
            </w:pPr>
            <w:r w:rsidRPr="004A7B80">
              <w:rPr>
                <w:sz w:val="20"/>
                <w:szCs w:val="20"/>
              </w:rPr>
              <w:t>200 000,00</w:t>
            </w:r>
          </w:p>
        </w:tc>
      </w:tr>
      <w:tr w:rsidR="00924CA6" w:rsidRPr="004A7B80" w:rsidTr="008155AA">
        <w:trPr>
          <w:trHeight w:val="255"/>
        </w:trPr>
        <w:tc>
          <w:tcPr>
            <w:tcW w:w="399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24CA6" w:rsidRPr="004A7B80" w:rsidRDefault="00924CA6" w:rsidP="008155AA">
            <w:pPr>
              <w:jc w:val="center"/>
              <w:rPr>
                <w:b/>
                <w:bCs/>
                <w:sz w:val="20"/>
                <w:szCs w:val="20"/>
              </w:rPr>
            </w:pPr>
            <w:r w:rsidRPr="004A7B80">
              <w:rPr>
                <w:b/>
                <w:bCs/>
                <w:sz w:val="20"/>
                <w:szCs w:val="20"/>
              </w:rPr>
              <w:t>ВСЕГО</w:t>
            </w:r>
          </w:p>
        </w:tc>
        <w:tc>
          <w:tcPr>
            <w:tcW w:w="897"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center"/>
              <w:rPr>
                <w:b/>
                <w:bCs/>
                <w:sz w:val="20"/>
                <w:szCs w:val="20"/>
              </w:rPr>
            </w:pPr>
            <w:r w:rsidRPr="004A7B80">
              <w:rPr>
                <w:b/>
                <w:bCs/>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4 854 190,13</w:t>
            </w:r>
          </w:p>
        </w:tc>
        <w:tc>
          <w:tcPr>
            <w:tcW w:w="178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4 099 126,00</w:t>
            </w:r>
          </w:p>
        </w:tc>
        <w:tc>
          <w:tcPr>
            <w:tcW w:w="1660" w:type="dxa"/>
            <w:tcBorders>
              <w:top w:val="nil"/>
              <w:left w:val="nil"/>
              <w:bottom w:val="single" w:sz="4" w:space="0" w:color="auto"/>
              <w:right w:val="single" w:sz="4" w:space="0" w:color="auto"/>
            </w:tcBorders>
            <w:shd w:val="clear" w:color="auto" w:fill="auto"/>
            <w:vAlign w:val="center"/>
            <w:hideMark/>
          </w:tcPr>
          <w:p w:rsidR="00924CA6" w:rsidRPr="004A7B80" w:rsidRDefault="00924CA6" w:rsidP="008155AA">
            <w:pPr>
              <w:jc w:val="right"/>
              <w:rPr>
                <w:b/>
                <w:bCs/>
                <w:sz w:val="20"/>
                <w:szCs w:val="20"/>
              </w:rPr>
            </w:pPr>
            <w:r w:rsidRPr="004A7B80">
              <w:rPr>
                <w:b/>
                <w:bCs/>
                <w:sz w:val="20"/>
                <w:szCs w:val="20"/>
              </w:rPr>
              <w:t>4 056 519,00</w:t>
            </w:r>
          </w:p>
        </w:tc>
      </w:tr>
      <w:tr w:rsidR="00924CA6" w:rsidRPr="004A7B80" w:rsidTr="008155AA">
        <w:trPr>
          <w:trHeight w:val="255"/>
        </w:trPr>
        <w:tc>
          <w:tcPr>
            <w:tcW w:w="611" w:type="dxa"/>
            <w:tcBorders>
              <w:top w:val="nil"/>
              <w:left w:val="nil"/>
              <w:bottom w:val="nil"/>
              <w:right w:val="nil"/>
            </w:tcBorders>
            <w:shd w:val="clear" w:color="auto" w:fill="auto"/>
            <w:noWrap/>
            <w:hideMark/>
          </w:tcPr>
          <w:p w:rsidR="00924CA6" w:rsidRPr="004A7B80" w:rsidRDefault="00924CA6" w:rsidP="008155AA">
            <w:pPr>
              <w:rPr>
                <w:rFonts w:ascii="Helv" w:hAnsi="Helv" w:cs="Arial CYR"/>
                <w:sz w:val="20"/>
                <w:szCs w:val="20"/>
              </w:rPr>
            </w:pPr>
          </w:p>
        </w:tc>
        <w:tc>
          <w:tcPr>
            <w:tcW w:w="33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897"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78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c>
          <w:tcPr>
            <w:tcW w:w="1660" w:type="dxa"/>
            <w:tcBorders>
              <w:top w:val="nil"/>
              <w:left w:val="nil"/>
              <w:bottom w:val="nil"/>
              <w:right w:val="nil"/>
            </w:tcBorders>
            <w:shd w:val="clear" w:color="auto" w:fill="auto"/>
            <w:noWrap/>
            <w:vAlign w:val="bottom"/>
            <w:hideMark/>
          </w:tcPr>
          <w:p w:rsidR="00924CA6" w:rsidRPr="004A7B80" w:rsidRDefault="00924CA6" w:rsidP="008155AA">
            <w:pPr>
              <w:rPr>
                <w:rFonts w:ascii="Helv" w:hAnsi="Helv" w:cs="Arial CYR"/>
                <w:sz w:val="20"/>
                <w:szCs w:val="20"/>
              </w:rPr>
            </w:pPr>
          </w:p>
        </w:tc>
      </w:tr>
    </w:tbl>
    <w:p w:rsidR="00924CA6" w:rsidRDefault="00924CA6" w:rsidP="00924CA6">
      <w:pPr>
        <w:ind w:right="142"/>
        <w:rPr>
          <w:rFonts w:ascii="Arial" w:hAnsi="Arial" w:cs="Arial"/>
        </w:rPr>
      </w:pPr>
    </w:p>
    <w:tbl>
      <w:tblPr>
        <w:tblW w:w="15260" w:type="dxa"/>
        <w:tblInd w:w="93" w:type="dxa"/>
        <w:tblLook w:val="04A0"/>
      </w:tblPr>
      <w:tblGrid>
        <w:gridCol w:w="797"/>
        <w:gridCol w:w="4880"/>
        <w:gridCol w:w="1180"/>
        <w:gridCol w:w="1240"/>
        <w:gridCol w:w="1228"/>
        <w:gridCol w:w="1120"/>
        <w:gridCol w:w="1640"/>
        <w:gridCol w:w="1640"/>
        <w:gridCol w:w="1640"/>
      </w:tblGrid>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bottom"/>
            <w:hideMark/>
          </w:tcPr>
          <w:p w:rsidR="00924CA6" w:rsidRPr="00613DAA" w:rsidRDefault="00924CA6" w:rsidP="008155AA">
            <w:r w:rsidRPr="00613DAA">
              <w:t>Приложение 4</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 xml:space="preserve">к Решению </w:t>
            </w:r>
            <w:proofErr w:type="gramStart"/>
            <w:r w:rsidRPr="00613DAA">
              <w:t>Мельничного</w:t>
            </w:r>
            <w:proofErr w:type="gramEnd"/>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сельского Совета депутатов</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 33-р  от 23.12.2022г.</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bottom"/>
            <w:hideMark/>
          </w:tcPr>
          <w:p w:rsidR="00924CA6" w:rsidRPr="00613DAA" w:rsidRDefault="00924CA6" w:rsidP="008155AA">
            <w:r w:rsidRPr="00613DAA">
              <w:t>Приложение 4</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4920" w:type="dxa"/>
            <w:gridSpan w:val="3"/>
            <w:tcBorders>
              <w:top w:val="nil"/>
              <w:left w:val="nil"/>
              <w:bottom w:val="nil"/>
              <w:right w:val="nil"/>
            </w:tcBorders>
            <w:shd w:val="clear" w:color="auto" w:fill="auto"/>
            <w:noWrap/>
            <w:vAlign w:val="bottom"/>
            <w:hideMark/>
          </w:tcPr>
          <w:p w:rsidR="00924CA6" w:rsidRPr="00613DAA" w:rsidRDefault="00924CA6" w:rsidP="008155AA">
            <w:proofErr w:type="gramStart"/>
            <w:r w:rsidRPr="00613DAA">
              <w:t>(в редакции решения Мельничного</w:t>
            </w:r>
            <w:proofErr w:type="gramEnd"/>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сельского Совета депутатов</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proofErr w:type="gramStart"/>
            <w:r w:rsidRPr="00613DAA">
              <w:t>№ 9-р  от 28.03.2023г.)</w:t>
            </w:r>
            <w:proofErr w:type="gramEnd"/>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bottom"/>
            <w:hideMark/>
          </w:tcPr>
          <w:p w:rsidR="00924CA6" w:rsidRPr="00613DAA" w:rsidRDefault="00924CA6" w:rsidP="008155AA">
            <w:r w:rsidRPr="00613DAA">
              <w:t>Приложение 4</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4920" w:type="dxa"/>
            <w:gridSpan w:val="3"/>
            <w:tcBorders>
              <w:top w:val="nil"/>
              <w:left w:val="nil"/>
              <w:bottom w:val="nil"/>
              <w:right w:val="nil"/>
            </w:tcBorders>
            <w:shd w:val="clear" w:color="auto" w:fill="auto"/>
            <w:noWrap/>
            <w:vAlign w:val="bottom"/>
            <w:hideMark/>
          </w:tcPr>
          <w:p w:rsidR="00924CA6" w:rsidRPr="00613DAA" w:rsidRDefault="00924CA6" w:rsidP="008155AA">
            <w:proofErr w:type="gramStart"/>
            <w:r w:rsidRPr="00613DAA">
              <w:t>(в редакции решения Мельничного</w:t>
            </w:r>
            <w:proofErr w:type="gramEnd"/>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сельского Совета депутатов</w:t>
            </w: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3280" w:type="dxa"/>
            <w:gridSpan w:val="2"/>
            <w:tcBorders>
              <w:top w:val="nil"/>
              <w:left w:val="nil"/>
              <w:bottom w:val="nil"/>
              <w:right w:val="nil"/>
            </w:tcBorders>
            <w:shd w:val="clear" w:color="auto" w:fill="auto"/>
            <w:noWrap/>
            <w:vAlign w:val="bottom"/>
            <w:hideMark/>
          </w:tcPr>
          <w:p w:rsidR="00924CA6" w:rsidRPr="00613DAA" w:rsidRDefault="00924CA6" w:rsidP="008155AA">
            <w:proofErr w:type="gramStart"/>
            <w:r w:rsidRPr="00613DAA">
              <w:t>№ 13-р  от 05.07.2023г.)</w:t>
            </w:r>
            <w:proofErr w:type="gramEnd"/>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bottom"/>
            <w:hideMark/>
          </w:tcPr>
          <w:p w:rsidR="00924CA6" w:rsidRPr="00613DAA" w:rsidRDefault="00924CA6" w:rsidP="008155AA"/>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r>
      <w:tr w:rsidR="00924CA6" w:rsidRPr="00613DAA" w:rsidTr="008155AA">
        <w:trPr>
          <w:trHeight w:val="375"/>
        </w:trPr>
        <w:tc>
          <w:tcPr>
            <w:tcW w:w="15260" w:type="dxa"/>
            <w:gridSpan w:val="9"/>
            <w:tcBorders>
              <w:top w:val="nil"/>
              <w:left w:val="nil"/>
              <w:bottom w:val="nil"/>
              <w:right w:val="nil"/>
            </w:tcBorders>
            <w:shd w:val="clear" w:color="auto" w:fill="auto"/>
            <w:noWrap/>
            <w:vAlign w:val="bottom"/>
            <w:hideMark/>
          </w:tcPr>
          <w:p w:rsidR="00924CA6" w:rsidRPr="00613DAA" w:rsidRDefault="00924CA6" w:rsidP="008155AA">
            <w:pPr>
              <w:jc w:val="center"/>
              <w:rPr>
                <w:b/>
                <w:bCs/>
                <w:sz w:val="28"/>
                <w:szCs w:val="28"/>
              </w:rPr>
            </w:pPr>
            <w:r w:rsidRPr="00613DAA">
              <w:rPr>
                <w:b/>
                <w:bCs/>
                <w:sz w:val="28"/>
                <w:szCs w:val="28"/>
              </w:rPr>
              <w:t xml:space="preserve">Ведомственная структура расходов  бюджета сельского поселения Мельничного  сельсовета </w:t>
            </w:r>
          </w:p>
        </w:tc>
      </w:tr>
      <w:tr w:rsidR="00924CA6" w:rsidRPr="00613DAA" w:rsidTr="008155AA">
        <w:trPr>
          <w:trHeight w:val="375"/>
        </w:trPr>
        <w:tc>
          <w:tcPr>
            <w:tcW w:w="15260" w:type="dxa"/>
            <w:gridSpan w:val="9"/>
            <w:tcBorders>
              <w:top w:val="nil"/>
              <w:left w:val="nil"/>
              <w:bottom w:val="nil"/>
              <w:right w:val="nil"/>
            </w:tcBorders>
            <w:shd w:val="clear" w:color="auto" w:fill="auto"/>
            <w:noWrap/>
            <w:vAlign w:val="bottom"/>
            <w:hideMark/>
          </w:tcPr>
          <w:p w:rsidR="00924CA6" w:rsidRPr="00613DAA" w:rsidRDefault="00924CA6" w:rsidP="008155AA">
            <w:pPr>
              <w:jc w:val="center"/>
              <w:rPr>
                <w:b/>
                <w:bCs/>
                <w:sz w:val="28"/>
                <w:szCs w:val="28"/>
              </w:rPr>
            </w:pPr>
            <w:r w:rsidRPr="00613DAA">
              <w:rPr>
                <w:b/>
                <w:bCs/>
                <w:sz w:val="28"/>
                <w:szCs w:val="28"/>
              </w:rPr>
              <w:t>на 2023 год и плановый период 2024-2025 годов.</w:t>
            </w:r>
          </w:p>
        </w:tc>
      </w:tr>
      <w:tr w:rsidR="00924CA6" w:rsidRPr="00613DAA" w:rsidTr="008155AA">
        <w:trPr>
          <w:trHeight w:val="300"/>
        </w:trPr>
        <w:tc>
          <w:tcPr>
            <w:tcW w:w="700" w:type="dxa"/>
            <w:tcBorders>
              <w:top w:val="nil"/>
              <w:left w:val="nil"/>
              <w:bottom w:val="nil"/>
              <w:right w:val="nil"/>
            </w:tcBorders>
            <w:shd w:val="clear" w:color="auto" w:fill="auto"/>
            <w:noWrap/>
            <w:hideMark/>
          </w:tcPr>
          <w:p w:rsidR="00924CA6" w:rsidRPr="00613DAA" w:rsidRDefault="00924CA6" w:rsidP="008155AA">
            <w:pPr>
              <w:jc w:val="center"/>
              <w:rPr>
                <w:b/>
                <w:bCs/>
              </w:rPr>
            </w:pPr>
          </w:p>
        </w:tc>
        <w:tc>
          <w:tcPr>
            <w:tcW w:w="4880" w:type="dxa"/>
            <w:tcBorders>
              <w:top w:val="nil"/>
              <w:left w:val="nil"/>
              <w:bottom w:val="nil"/>
              <w:right w:val="nil"/>
            </w:tcBorders>
            <w:shd w:val="clear" w:color="auto" w:fill="auto"/>
            <w:noWrap/>
            <w:vAlign w:val="bottom"/>
            <w:hideMark/>
          </w:tcPr>
          <w:p w:rsidR="00924CA6" w:rsidRPr="00613DAA" w:rsidRDefault="00924CA6" w:rsidP="008155AA">
            <w:pPr>
              <w:jc w:val="center"/>
              <w:rPr>
                <w:b/>
                <w:bCs/>
              </w:rPr>
            </w:pPr>
          </w:p>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rPr>
                <w:b/>
                <w:bCs/>
              </w:rP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rPr>
                <w:b/>
                <w:bCs/>
              </w:rP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b/>
                <w:bCs/>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rPr>
                <w:b/>
                <w:bCs/>
              </w:rP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rPr>
                <w:b/>
                <w:bCs/>
              </w:rP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rPr>
                <w:b/>
                <w:bCs/>
              </w:rP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rPr>
                <w:b/>
                <w:bCs/>
              </w:rPr>
            </w:pPr>
          </w:p>
        </w:tc>
      </w:tr>
      <w:tr w:rsidR="00924CA6" w:rsidRPr="00613DAA" w:rsidTr="008155AA">
        <w:trPr>
          <w:trHeight w:val="315"/>
        </w:trPr>
        <w:tc>
          <w:tcPr>
            <w:tcW w:w="700" w:type="dxa"/>
            <w:tcBorders>
              <w:top w:val="nil"/>
              <w:left w:val="nil"/>
              <w:bottom w:val="nil"/>
              <w:right w:val="nil"/>
            </w:tcBorders>
            <w:shd w:val="clear" w:color="auto" w:fill="auto"/>
            <w:noWrap/>
            <w:hideMark/>
          </w:tcPr>
          <w:p w:rsidR="00924CA6" w:rsidRPr="00613DAA" w:rsidRDefault="00924CA6" w:rsidP="008155AA">
            <w:pPr>
              <w:jc w:val="center"/>
            </w:pPr>
          </w:p>
        </w:tc>
        <w:tc>
          <w:tcPr>
            <w:tcW w:w="4880" w:type="dxa"/>
            <w:tcBorders>
              <w:top w:val="nil"/>
              <w:left w:val="nil"/>
              <w:bottom w:val="nil"/>
              <w:right w:val="nil"/>
            </w:tcBorders>
            <w:shd w:val="clear" w:color="auto" w:fill="auto"/>
            <w:noWrap/>
            <w:vAlign w:val="bottom"/>
            <w:hideMark/>
          </w:tcPr>
          <w:p w:rsidR="00924CA6" w:rsidRPr="00613DAA" w:rsidRDefault="00924CA6" w:rsidP="008155AA"/>
        </w:tc>
        <w:tc>
          <w:tcPr>
            <w:tcW w:w="118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220" w:type="dxa"/>
            <w:tcBorders>
              <w:top w:val="nil"/>
              <w:left w:val="nil"/>
              <w:bottom w:val="nil"/>
              <w:right w:val="nil"/>
            </w:tcBorders>
            <w:shd w:val="clear" w:color="auto" w:fill="auto"/>
            <w:noWrap/>
            <w:vAlign w:val="center"/>
            <w:hideMark/>
          </w:tcPr>
          <w:p w:rsidR="00924CA6" w:rsidRPr="00613DAA" w:rsidRDefault="00924CA6" w:rsidP="008155AA">
            <w:pPr>
              <w:jc w:val="center"/>
              <w:rPr>
                <w:color w:val="FF0000"/>
              </w:rPr>
            </w:pPr>
          </w:p>
        </w:tc>
        <w:tc>
          <w:tcPr>
            <w:tcW w:w="112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p>
        </w:tc>
        <w:tc>
          <w:tcPr>
            <w:tcW w:w="1640" w:type="dxa"/>
            <w:tcBorders>
              <w:top w:val="nil"/>
              <w:left w:val="nil"/>
              <w:bottom w:val="nil"/>
              <w:right w:val="nil"/>
            </w:tcBorders>
            <w:shd w:val="clear" w:color="auto" w:fill="auto"/>
            <w:noWrap/>
            <w:vAlign w:val="center"/>
            <w:hideMark/>
          </w:tcPr>
          <w:p w:rsidR="00924CA6" w:rsidRPr="00613DAA" w:rsidRDefault="00924CA6" w:rsidP="008155AA">
            <w:pPr>
              <w:jc w:val="center"/>
            </w:pPr>
            <w:r w:rsidRPr="00613DAA">
              <w:t>( руб.)</w:t>
            </w:r>
          </w:p>
        </w:tc>
      </w:tr>
      <w:tr w:rsidR="00924CA6" w:rsidRPr="00613DAA" w:rsidTr="008155AA">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строки</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Наименование главных распорядителей и наименование показателей бюджетной классификации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Раздел, подраздел</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Вид расходов</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Сумма на          2023 год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Сумма на          2024 год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Сумма на          2025 год</w:t>
            </w:r>
          </w:p>
        </w:tc>
      </w:tr>
      <w:tr w:rsidR="00924CA6" w:rsidRPr="00613DAA" w:rsidTr="008155AA">
        <w:trPr>
          <w:trHeight w:val="225"/>
        </w:trPr>
        <w:tc>
          <w:tcPr>
            <w:tcW w:w="700" w:type="dxa"/>
            <w:tcBorders>
              <w:top w:val="nil"/>
              <w:left w:val="single" w:sz="4" w:space="0" w:color="auto"/>
              <w:bottom w:val="nil"/>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1</w:t>
            </w:r>
          </w:p>
        </w:tc>
        <w:tc>
          <w:tcPr>
            <w:tcW w:w="48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w:t>
            </w:r>
          </w:p>
        </w:tc>
        <w:tc>
          <w:tcPr>
            <w:tcW w:w="1180" w:type="dxa"/>
            <w:tcBorders>
              <w:top w:val="nil"/>
              <w:left w:val="nil"/>
              <w:bottom w:val="nil"/>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3</w:t>
            </w:r>
          </w:p>
        </w:tc>
        <w:tc>
          <w:tcPr>
            <w:tcW w:w="12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w:t>
            </w:r>
          </w:p>
        </w:tc>
        <w:tc>
          <w:tcPr>
            <w:tcW w:w="1220" w:type="dxa"/>
            <w:tcBorders>
              <w:top w:val="nil"/>
              <w:left w:val="nil"/>
              <w:bottom w:val="nil"/>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5</w:t>
            </w:r>
          </w:p>
        </w:tc>
        <w:tc>
          <w:tcPr>
            <w:tcW w:w="11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w:t>
            </w:r>
          </w:p>
        </w:tc>
        <w:tc>
          <w:tcPr>
            <w:tcW w:w="1640" w:type="dxa"/>
            <w:tcBorders>
              <w:top w:val="nil"/>
              <w:left w:val="nil"/>
              <w:bottom w:val="nil"/>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7</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w:t>
            </w:r>
          </w:p>
        </w:tc>
        <w:tc>
          <w:tcPr>
            <w:tcW w:w="1640" w:type="dxa"/>
            <w:tcBorders>
              <w:top w:val="nil"/>
              <w:left w:val="nil"/>
              <w:bottom w:val="nil"/>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9</w:t>
            </w:r>
          </w:p>
        </w:tc>
      </w:tr>
      <w:tr w:rsidR="00924CA6" w:rsidRPr="00613DAA" w:rsidTr="008155AA">
        <w:trPr>
          <w:trHeight w:val="600"/>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w:t>
            </w:r>
          </w:p>
        </w:tc>
        <w:tc>
          <w:tcPr>
            <w:tcW w:w="488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 xml:space="preserve">Администрация Мельничного сельсовета </w:t>
            </w:r>
            <w:proofErr w:type="spellStart"/>
            <w:r w:rsidRPr="00613DAA">
              <w:rPr>
                <w:b/>
                <w:bCs/>
                <w:sz w:val="20"/>
                <w:szCs w:val="20"/>
              </w:rPr>
              <w:t>Ирбейского</w:t>
            </w:r>
            <w:proofErr w:type="spellEnd"/>
            <w:r w:rsidRPr="00613DAA">
              <w:rPr>
                <w:b/>
                <w:bCs/>
                <w:sz w:val="20"/>
                <w:szCs w:val="20"/>
              </w:rPr>
              <w:t xml:space="preserve"> района Красноярского края</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 </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color w:val="FF0000"/>
              </w:rPr>
            </w:pPr>
            <w:r w:rsidRPr="00613DAA">
              <w:rPr>
                <w:b/>
                <w:bCs/>
                <w:color w:val="FF0000"/>
                <w:sz w:val="22"/>
                <w:szCs w:val="22"/>
              </w:rPr>
              <w:t> </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 </w:t>
            </w:r>
          </w:p>
        </w:tc>
        <w:tc>
          <w:tcPr>
            <w:tcW w:w="164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4 854 190,13</w:t>
            </w:r>
          </w:p>
        </w:tc>
        <w:tc>
          <w:tcPr>
            <w:tcW w:w="164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3 994 126,00</w:t>
            </w:r>
          </w:p>
        </w:tc>
        <w:tc>
          <w:tcPr>
            <w:tcW w:w="164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3 856 519,00</w:t>
            </w:r>
          </w:p>
        </w:tc>
      </w:tr>
      <w:tr w:rsidR="00924CA6" w:rsidRPr="00613DAA" w:rsidTr="008155AA">
        <w:trPr>
          <w:trHeight w:val="33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ОБЩЕГОСУДАРСТВЕННЫЕ ВОПРОСЫ</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0100</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color w:val="FF0000"/>
                <w:sz w:val="20"/>
                <w:szCs w:val="20"/>
              </w:rPr>
            </w:pPr>
            <w:r w:rsidRPr="00613DAA">
              <w:rPr>
                <w:b/>
                <w:bCs/>
                <w:color w:val="FF0000"/>
                <w:sz w:val="20"/>
                <w:szCs w:val="20"/>
              </w:rPr>
              <w:t> </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3 747 165,00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3 289 314,00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3 197 214,00</w:t>
            </w:r>
          </w:p>
        </w:tc>
      </w:tr>
      <w:tr w:rsidR="00924CA6" w:rsidRPr="00613DAA" w:rsidTr="008155AA">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color w:val="FF0000"/>
                <w:sz w:val="20"/>
                <w:szCs w:val="20"/>
              </w:rPr>
            </w:pPr>
            <w:r w:rsidRPr="00613DAA">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1 053 042,51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1 020 884,65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1 020 884,65</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proofErr w:type="spellStart"/>
            <w:r w:rsidRPr="00613DAA">
              <w:rPr>
                <w:sz w:val="20"/>
                <w:szCs w:val="20"/>
              </w:rPr>
              <w:t>Непрограммные</w:t>
            </w:r>
            <w:proofErr w:type="spellEnd"/>
            <w:r w:rsidRPr="00613DAA">
              <w:rPr>
                <w:sz w:val="20"/>
                <w:szCs w:val="20"/>
              </w:rPr>
              <w:t xml:space="preserve"> расходы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1 053 042,51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r>
      <w:tr w:rsidR="00924CA6" w:rsidRPr="00613DAA" w:rsidTr="008155AA">
        <w:trPr>
          <w:trHeight w:val="39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1 053 042,51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r>
      <w:tr w:rsidR="00924CA6" w:rsidRPr="00613DAA" w:rsidTr="008155AA">
        <w:trPr>
          <w:trHeight w:val="127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1 053 042,51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r>
      <w:tr w:rsidR="00924CA6" w:rsidRPr="00613DAA" w:rsidTr="008155AA">
        <w:trPr>
          <w:trHeight w:val="525"/>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Расходы на выплаты персоналу государственных (муниципальных) органов</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0102</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120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1 053 042,51</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1 020 884,65</w:t>
            </w:r>
          </w:p>
        </w:tc>
      </w:tr>
      <w:tr w:rsidR="00924CA6" w:rsidRPr="00613DAA" w:rsidTr="008155AA">
        <w:trPr>
          <w:trHeight w:val="102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lastRenderedPageBreak/>
              <w:t>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2 014 402,49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1 588 709,35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1 496 609,35</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proofErr w:type="spellStart"/>
            <w:r w:rsidRPr="00613DAA">
              <w:rPr>
                <w:sz w:val="20"/>
                <w:szCs w:val="20"/>
              </w:rPr>
              <w:t>Непрограммные</w:t>
            </w:r>
            <w:proofErr w:type="spellEnd"/>
            <w:r w:rsidRPr="00613DAA">
              <w:rPr>
                <w:sz w:val="20"/>
                <w:szCs w:val="20"/>
              </w:rPr>
              <w:t xml:space="preserve"> расходы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2 014 402,49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1 588 709,35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1 496 609,35</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Руководство и управление в сфере установленных функций органов местного самоуправления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2 014 402,49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1 588 709,35</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1 496 609,35</w:t>
            </w:r>
          </w:p>
        </w:tc>
      </w:tr>
      <w:tr w:rsidR="00924CA6" w:rsidRPr="00613DAA" w:rsidTr="008155AA">
        <w:trPr>
          <w:trHeight w:val="127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1 487 359,90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1 427 802,76</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1 427 802,76</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120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1 487 359,90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1 427 802,76</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1 427 802,76</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526 592,59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160 456,59</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68 356,59</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526 592,59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160 456,59</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68 356,59</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450,00</w:t>
            </w:r>
          </w:p>
        </w:tc>
      </w:tr>
      <w:tr w:rsidR="00924CA6" w:rsidRPr="00613DAA" w:rsidTr="008155AA">
        <w:trPr>
          <w:trHeight w:val="33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16</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Уплата  налогов, сборов и иных платежей</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0104</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850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450,00</w:t>
            </w:r>
          </w:p>
        </w:tc>
      </w:tr>
      <w:tr w:rsidR="00924CA6" w:rsidRPr="00613DAA" w:rsidTr="008155AA">
        <w:trPr>
          <w:trHeight w:val="7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17</w:t>
            </w:r>
          </w:p>
        </w:tc>
        <w:tc>
          <w:tcPr>
            <w:tcW w:w="4880" w:type="dxa"/>
            <w:tcBorders>
              <w:top w:val="nil"/>
              <w:left w:val="nil"/>
              <w:bottom w:val="nil"/>
              <w:right w:val="nil"/>
            </w:tcBorders>
            <w:shd w:val="clear" w:color="auto" w:fill="auto"/>
            <w:vAlign w:val="bottom"/>
            <w:hideMark/>
          </w:tcPr>
          <w:p w:rsidR="00924CA6" w:rsidRPr="00613DAA" w:rsidRDefault="00924CA6" w:rsidP="008155AA">
            <w:pPr>
              <w:rPr>
                <w:b/>
                <w:bCs/>
                <w:sz w:val="20"/>
                <w:szCs w:val="20"/>
              </w:rPr>
            </w:pPr>
            <w:r w:rsidRPr="00613DAA">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676 720,00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676 720,00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676 720,00</w:t>
            </w:r>
          </w:p>
        </w:tc>
      </w:tr>
      <w:tr w:rsidR="00924CA6" w:rsidRPr="00613DAA" w:rsidTr="008155AA">
        <w:trPr>
          <w:trHeight w:val="57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18</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proofErr w:type="spellStart"/>
            <w:r w:rsidRPr="00613DAA">
              <w:rPr>
                <w:sz w:val="20"/>
                <w:szCs w:val="20"/>
              </w:rPr>
              <w:t>Непрограммные</w:t>
            </w:r>
            <w:proofErr w:type="spellEnd"/>
            <w:r w:rsidRPr="00613DAA">
              <w:rPr>
                <w:sz w:val="20"/>
                <w:szCs w:val="20"/>
              </w:rPr>
              <w:t xml:space="preserve"> расходы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Руководство и управление в сфере установленных функций органов местного самоуправления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0106</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r>
      <w:tr w:rsidR="00924CA6" w:rsidRPr="00613DAA" w:rsidTr="008155AA">
        <w:trPr>
          <w:trHeight w:val="33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межбюджетные трансферты</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0106</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2200004600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676 720,00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Резервные фонды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Резервные фонды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w:t>
            </w:r>
          </w:p>
        </w:tc>
        <w:tc>
          <w:tcPr>
            <w:tcW w:w="4880" w:type="dxa"/>
            <w:tcBorders>
              <w:top w:val="nil"/>
              <w:left w:val="nil"/>
              <w:bottom w:val="single" w:sz="4" w:space="0" w:color="auto"/>
              <w:right w:val="single" w:sz="4" w:space="0" w:color="auto"/>
            </w:tcBorders>
            <w:shd w:val="clear" w:color="auto" w:fill="auto"/>
            <w:noWrap/>
            <w:vAlign w:val="bottom"/>
            <w:hideMark/>
          </w:tcPr>
          <w:p w:rsidR="00924CA6" w:rsidRPr="00613DAA" w:rsidRDefault="00924CA6" w:rsidP="008155AA">
            <w:pPr>
              <w:rPr>
                <w:sz w:val="20"/>
                <w:szCs w:val="20"/>
              </w:rPr>
            </w:pPr>
            <w:r w:rsidRPr="00613DAA">
              <w:rPr>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2200007050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r>
      <w:tr w:rsidR="00924CA6" w:rsidRPr="00613DAA" w:rsidTr="008155AA">
        <w:trPr>
          <w:trHeight w:val="33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25</w:t>
            </w:r>
          </w:p>
        </w:tc>
        <w:tc>
          <w:tcPr>
            <w:tcW w:w="4880" w:type="dxa"/>
            <w:tcBorders>
              <w:top w:val="nil"/>
              <w:left w:val="nil"/>
              <w:bottom w:val="single" w:sz="8" w:space="0" w:color="auto"/>
              <w:right w:val="single" w:sz="4" w:space="0" w:color="auto"/>
            </w:tcBorders>
            <w:shd w:val="clear" w:color="auto" w:fill="auto"/>
            <w:hideMark/>
          </w:tcPr>
          <w:p w:rsidR="00924CA6" w:rsidRPr="00613DAA" w:rsidRDefault="00924CA6" w:rsidP="008155AA">
            <w:pPr>
              <w:jc w:val="both"/>
              <w:rPr>
                <w:sz w:val="20"/>
                <w:szCs w:val="20"/>
              </w:rPr>
            </w:pPr>
            <w:r w:rsidRPr="00613DAA">
              <w:rPr>
                <w:sz w:val="20"/>
                <w:szCs w:val="20"/>
              </w:rPr>
              <w:t>Резервные средства</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0111</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2200007050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870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26</w:t>
            </w:r>
          </w:p>
        </w:tc>
        <w:tc>
          <w:tcPr>
            <w:tcW w:w="488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both"/>
              <w:rPr>
                <w:b/>
                <w:bCs/>
                <w:sz w:val="20"/>
                <w:szCs w:val="20"/>
              </w:rPr>
            </w:pPr>
            <w:r w:rsidRPr="00613DAA">
              <w:rPr>
                <w:b/>
                <w:bCs/>
                <w:sz w:val="20"/>
                <w:szCs w:val="20"/>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2 000,00</w:t>
            </w:r>
          </w:p>
        </w:tc>
      </w:tr>
      <w:tr w:rsidR="00924CA6" w:rsidRPr="00613DAA" w:rsidTr="008155AA">
        <w:trPr>
          <w:trHeight w:val="1069"/>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27</w:t>
            </w:r>
          </w:p>
        </w:tc>
        <w:tc>
          <w:tcPr>
            <w:tcW w:w="488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both"/>
              <w:rPr>
                <w:sz w:val="20"/>
                <w:szCs w:val="20"/>
              </w:rPr>
            </w:pPr>
            <w:r w:rsidRPr="00613DAA">
              <w:rPr>
                <w:sz w:val="20"/>
                <w:szCs w:val="20"/>
              </w:rPr>
              <w:t xml:space="preserve">Осуществление полномочий по созданию и обеспечению деятельности административных комиссий в рамках </w:t>
            </w:r>
            <w:proofErr w:type="spellStart"/>
            <w:r w:rsidRPr="00613DAA">
              <w:rPr>
                <w:sz w:val="20"/>
                <w:szCs w:val="20"/>
              </w:rPr>
              <w:t>непрограммных</w:t>
            </w:r>
            <w:proofErr w:type="spellEnd"/>
            <w:r w:rsidRPr="00613DAA">
              <w:rPr>
                <w:sz w:val="20"/>
                <w:szCs w:val="20"/>
              </w:rPr>
              <w:t xml:space="preserve"> расходов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2200075140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r>
      <w:tr w:rsidR="00924CA6" w:rsidRPr="00613DAA" w:rsidTr="008155AA">
        <w:trPr>
          <w:trHeight w:val="525"/>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29</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0113</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2200075140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Национальная оборона</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0200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64 966,00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67 812,00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70 305,00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31</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64 966,00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67 812,00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70 305,00</w:t>
            </w:r>
          </w:p>
        </w:tc>
      </w:tr>
      <w:tr w:rsidR="00924CA6" w:rsidRPr="00613DAA" w:rsidTr="008155AA">
        <w:trPr>
          <w:trHeight w:val="623"/>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proofErr w:type="spellStart"/>
            <w:r w:rsidRPr="00613DAA">
              <w:rPr>
                <w:sz w:val="20"/>
                <w:szCs w:val="20"/>
              </w:rPr>
              <w:t>Непрограммные</w:t>
            </w:r>
            <w:proofErr w:type="spellEnd"/>
            <w:r w:rsidRPr="00613DAA">
              <w:rPr>
                <w:sz w:val="20"/>
                <w:szCs w:val="20"/>
              </w:rPr>
              <w:t xml:space="preserve"> расходы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64 966,00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67 812,00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70 305,00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Осуществление первичного воинского учета на территориях, где отсутствуют военные комиссариаты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64 966,00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67 812,00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70 305,00</w:t>
            </w:r>
          </w:p>
        </w:tc>
      </w:tr>
      <w:tr w:rsidR="00924CA6" w:rsidRPr="00613DAA" w:rsidTr="008155AA">
        <w:trPr>
          <w:trHeight w:val="127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49 095,00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49 095,00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49 100,00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120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49 095,00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49 095,00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49 100,00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36</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2200051180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15 871,00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18 717,00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21 205,00</w:t>
            </w:r>
          </w:p>
        </w:tc>
      </w:tr>
      <w:tr w:rsidR="00924CA6" w:rsidRPr="00613DAA" w:rsidTr="008155AA">
        <w:trPr>
          <w:trHeight w:val="525"/>
        </w:trPr>
        <w:tc>
          <w:tcPr>
            <w:tcW w:w="700"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37</w:t>
            </w:r>
          </w:p>
        </w:tc>
        <w:tc>
          <w:tcPr>
            <w:tcW w:w="4880" w:type="dxa"/>
            <w:tcBorders>
              <w:top w:val="nil"/>
              <w:left w:val="nil"/>
              <w:bottom w:val="nil"/>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0203</w:t>
            </w:r>
          </w:p>
        </w:tc>
        <w:tc>
          <w:tcPr>
            <w:tcW w:w="12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2200051180</w:t>
            </w:r>
          </w:p>
        </w:tc>
        <w:tc>
          <w:tcPr>
            <w:tcW w:w="11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15 871,00</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18 717,00</w:t>
            </w:r>
          </w:p>
        </w:tc>
        <w:tc>
          <w:tcPr>
            <w:tcW w:w="164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21 205,00</w:t>
            </w:r>
          </w:p>
        </w:tc>
      </w:tr>
      <w:tr w:rsidR="00924CA6" w:rsidRPr="00613DAA" w:rsidTr="008155AA">
        <w:trPr>
          <w:trHeight w:val="31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38</w:t>
            </w:r>
          </w:p>
        </w:tc>
        <w:tc>
          <w:tcPr>
            <w:tcW w:w="48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ЗДРАВООХРАНЕНИЕ</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0900</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25 509,89</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0,00</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39</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Другие вопросы в области здравоохранения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0909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25 509,89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proofErr w:type="spellStart"/>
            <w:r w:rsidRPr="00613DAA">
              <w:rPr>
                <w:sz w:val="20"/>
                <w:szCs w:val="20"/>
              </w:rPr>
              <w:t>Непрограммные</w:t>
            </w:r>
            <w:proofErr w:type="spellEnd"/>
            <w:r w:rsidRPr="00613DAA">
              <w:rPr>
                <w:sz w:val="20"/>
                <w:szCs w:val="20"/>
              </w:rPr>
              <w:t xml:space="preserve"> расходы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0909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25 509,89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153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41</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Реализация мероприятий по неспецифической профилактике инфекций, переносящихся иксодовыми клещами, путем организации и проведения </w:t>
            </w:r>
            <w:proofErr w:type="spellStart"/>
            <w:r w:rsidRPr="00613DAA">
              <w:rPr>
                <w:sz w:val="20"/>
                <w:szCs w:val="20"/>
              </w:rPr>
              <w:t>акарицидных</w:t>
            </w:r>
            <w:proofErr w:type="spellEnd"/>
            <w:r w:rsidRPr="00613DAA">
              <w:rPr>
                <w:sz w:val="20"/>
                <w:szCs w:val="20"/>
              </w:rPr>
              <w:t xml:space="preserve"> </w:t>
            </w:r>
            <w:proofErr w:type="gramStart"/>
            <w:r w:rsidRPr="00613DAA">
              <w:rPr>
                <w:sz w:val="20"/>
                <w:szCs w:val="20"/>
              </w:rPr>
              <w:t>обработок</w:t>
            </w:r>
            <w:proofErr w:type="gramEnd"/>
            <w:r w:rsidRPr="00613DAA">
              <w:rPr>
                <w:sz w:val="20"/>
                <w:szCs w:val="20"/>
              </w:rPr>
              <w:t xml:space="preserve"> наиболее посещаемых населением участков территории природных очагов клещевых инфекций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0909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22000S5550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25 509,89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0909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22000S5550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25 509,89</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25"/>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43</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0909</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22000S5550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25 509,89</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СОЦИАЛЬНАЯ ПОЛИТИКА</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1000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w:t>
            </w:r>
          </w:p>
        </w:tc>
        <w:tc>
          <w:tcPr>
            <w:tcW w:w="4880" w:type="dxa"/>
            <w:tcBorders>
              <w:top w:val="nil"/>
              <w:left w:val="nil"/>
              <w:bottom w:val="nil"/>
              <w:right w:val="nil"/>
            </w:tcBorders>
            <w:shd w:val="clear" w:color="auto" w:fill="auto"/>
            <w:vAlign w:val="bottom"/>
            <w:hideMark/>
          </w:tcPr>
          <w:p w:rsidR="00924CA6" w:rsidRPr="00613DAA" w:rsidRDefault="00924CA6" w:rsidP="008155AA">
            <w:pPr>
              <w:rPr>
                <w:b/>
                <w:bCs/>
              </w:rPr>
            </w:pPr>
            <w:r w:rsidRPr="00613DAA">
              <w:rPr>
                <w:b/>
                <w:bCs/>
                <w:sz w:val="22"/>
                <w:szCs w:val="22"/>
              </w:rPr>
              <w:t>Пенсионное обеспечение</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1001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46</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proofErr w:type="spellStart"/>
            <w:r w:rsidRPr="00613DAA">
              <w:rPr>
                <w:sz w:val="20"/>
                <w:szCs w:val="20"/>
              </w:rPr>
              <w:t>Непрограммные</w:t>
            </w:r>
            <w:proofErr w:type="spellEnd"/>
            <w:r w:rsidRPr="00613DAA">
              <w:rPr>
                <w:sz w:val="20"/>
                <w:szCs w:val="20"/>
              </w:rPr>
              <w:t xml:space="preserve"> расходы  главы муниципального образования 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47</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Руководство и управление в сфере установленных функций органов местного самоуправления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2200010010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1001</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2200010010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r>
      <w:tr w:rsidR="00924CA6" w:rsidRPr="00613DAA" w:rsidTr="008155AA">
        <w:trPr>
          <w:trHeight w:val="33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межбюджетные трансферты</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1001</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2200010010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50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0300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color w:val="FF0000"/>
                <w:sz w:val="20"/>
                <w:szCs w:val="20"/>
              </w:rPr>
            </w:pPr>
            <w:r w:rsidRPr="00613DAA">
              <w:rPr>
                <w:b/>
                <w:bCs/>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112 600,00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45 800,00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49 700,00</w:t>
            </w:r>
          </w:p>
        </w:tc>
      </w:tr>
      <w:tr w:rsidR="00924CA6" w:rsidRPr="00613DAA" w:rsidTr="008155AA">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51</w:t>
            </w:r>
          </w:p>
        </w:tc>
        <w:tc>
          <w:tcPr>
            <w:tcW w:w="4880" w:type="dxa"/>
            <w:tcBorders>
              <w:top w:val="nil"/>
              <w:left w:val="nil"/>
              <w:bottom w:val="single" w:sz="4" w:space="0" w:color="auto"/>
              <w:right w:val="single" w:sz="4" w:space="0" w:color="auto"/>
            </w:tcBorders>
            <w:shd w:val="clear" w:color="auto" w:fill="auto"/>
            <w:hideMark/>
          </w:tcPr>
          <w:p w:rsidR="00924CA6" w:rsidRPr="00613DAA" w:rsidRDefault="00924CA6" w:rsidP="008155AA">
            <w:pPr>
              <w:rPr>
                <w:sz w:val="20"/>
                <w:szCs w:val="20"/>
              </w:rPr>
            </w:pPr>
            <w:r w:rsidRPr="00613DA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color w:val="FF0000"/>
                <w:sz w:val="20"/>
                <w:szCs w:val="20"/>
              </w:rPr>
            </w:pPr>
            <w:r w:rsidRPr="00613DAA">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49 700,00</w:t>
            </w:r>
          </w:p>
        </w:tc>
      </w:tr>
      <w:tr w:rsidR="00924CA6" w:rsidRPr="00613DAA" w:rsidTr="008155AA">
        <w:trPr>
          <w:trHeight w:val="69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Муниципальная программа</w:t>
            </w:r>
            <w:proofErr w:type="gramStart"/>
            <w:r w:rsidRPr="00613DAA">
              <w:rPr>
                <w:sz w:val="20"/>
                <w:szCs w:val="20"/>
              </w:rPr>
              <w:t>"С</w:t>
            </w:r>
            <w:proofErr w:type="gramEnd"/>
            <w:r w:rsidRPr="00613DAA">
              <w:rPr>
                <w:sz w:val="20"/>
                <w:szCs w:val="20"/>
              </w:rPr>
              <w:t>одействие развитию муниципального образования Мельничный сельсовет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49 700,00</w:t>
            </w:r>
          </w:p>
        </w:tc>
      </w:tr>
      <w:tr w:rsidR="00924CA6" w:rsidRPr="00613DAA" w:rsidTr="008155AA">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Муниципальная подпрограмма "Обеспечение первичных мер пожарной безопасности в границах населенных пунктов поселения"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49 700,00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Обеспечение  первичных мер пожарной безопасности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40 800,00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44 700,00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40 800,00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44 700,00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56</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01400S4120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62 600,00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40 800,00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44 700,00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57</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Обеспечение деятельности (оказания услуг) подведомственных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0140028100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5 000,00</w:t>
            </w:r>
          </w:p>
        </w:tc>
      </w:tr>
      <w:tr w:rsidR="00924CA6" w:rsidRPr="00613DAA" w:rsidTr="008155AA">
        <w:trPr>
          <w:trHeight w:val="525"/>
        </w:trPr>
        <w:tc>
          <w:tcPr>
            <w:tcW w:w="700"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59</w:t>
            </w:r>
          </w:p>
        </w:tc>
        <w:tc>
          <w:tcPr>
            <w:tcW w:w="4880" w:type="dxa"/>
            <w:tcBorders>
              <w:top w:val="nil"/>
              <w:left w:val="nil"/>
              <w:bottom w:val="nil"/>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0310</w:t>
            </w:r>
          </w:p>
        </w:tc>
        <w:tc>
          <w:tcPr>
            <w:tcW w:w="12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0140028100</w:t>
            </w:r>
          </w:p>
        </w:tc>
        <w:tc>
          <w:tcPr>
            <w:tcW w:w="11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50 000,00</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5 000,00</w:t>
            </w:r>
          </w:p>
        </w:tc>
        <w:tc>
          <w:tcPr>
            <w:tcW w:w="164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5 000,00</w:t>
            </w:r>
          </w:p>
        </w:tc>
      </w:tr>
      <w:tr w:rsidR="00924CA6" w:rsidRPr="00613DAA" w:rsidTr="008155AA">
        <w:trPr>
          <w:trHeight w:val="31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w:t>
            </w:r>
          </w:p>
        </w:tc>
        <w:tc>
          <w:tcPr>
            <w:tcW w:w="48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Национальная экономика</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0400</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353 659,23</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233 100,00</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241 200,00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61</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353 659,23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233 100,00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241 200,00</w:t>
            </w:r>
          </w:p>
        </w:tc>
      </w:tr>
      <w:tr w:rsidR="00924CA6" w:rsidRPr="00613DAA" w:rsidTr="008155AA">
        <w:trPr>
          <w:trHeight w:val="76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Муниципальная программа</w:t>
            </w:r>
            <w:proofErr w:type="gramStart"/>
            <w:r w:rsidRPr="00613DAA">
              <w:rPr>
                <w:sz w:val="20"/>
                <w:szCs w:val="20"/>
              </w:rPr>
              <w:t>"С</w:t>
            </w:r>
            <w:proofErr w:type="gramEnd"/>
            <w:r w:rsidRPr="00613DAA">
              <w:rPr>
                <w:sz w:val="20"/>
                <w:szCs w:val="20"/>
              </w:rPr>
              <w:t>одействие развитию муниципального образования Мельничный сельсовет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353 659,23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233 100,00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241 200,00</w:t>
            </w:r>
          </w:p>
        </w:tc>
      </w:tr>
      <w:tr w:rsidR="00924CA6" w:rsidRPr="00613DAA" w:rsidTr="008155AA">
        <w:trPr>
          <w:trHeight w:val="100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Муниципальная подпрограмма "Содействие развитию и модернизации </w:t>
            </w:r>
            <w:proofErr w:type="spellStart"/>
            <w:proofErr w:type="gramStart"/>
            <w:r w:rsidRPr="00613DAA">
              <w:rPr>
                <w:sz w:val="20"/>
                <w:szCs w:val="20"/>
              </w:rPr>
              <w:t>улично</w:t>
            </w:r>
            <w:proofErr w:type="spellEnd"/>
            <w:r w:rsidRPr="00613DAA">
              <w:rPr>
                <w:sz w:val="20"/>
                <w:szCs w:val="20"/>
              </w:rPr>
              <w:t>- дорожной</w:t>
            </w:r>
            <w:proofErr w:type="gramEnd"/>
            <w:r w:rsidRPr="00613DAA">
              <w:rPr>
                <w:sz w:val="20"/>
                <w:szCs w:val="20"/>
              </w:rPr>
              <w:t xml:space="preserve"> сети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353 659,23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233 100,00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241 200,00</w:t>
            </w:r>
          </w:p>
        </w:tc>
      </w:tr>
      <w:tr w:rsidR="00924CA6" w:rsidRPr="00613DAA" w:rsidTr="008155AA">
        <w:trPr>
          <w:trHeight w:val="57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Мероприятия по осуществлению дорожной деятельности</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256 759,23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136 200,00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144 300,00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256 759,23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136 200,00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144 300,00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66</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0120060020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256 759,23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136 200,00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144 300,00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Муниципальная программа</w:t>
            </w:r>
            <w:proofErr w:type="gramStart"/>
            <w:r w:rsidRPr="00613DAA">
              <w:rPr>
                <w:sz w:val="20"/>
                <w:szCs w:val="20"/>
              </w:rPr>
              <w:t>"С</w:t>
            </w:r>
            <w:proofErr w:type="gramEnd"/>
            <w:r w:rsidRPr="00613DAA">
              <w:rPr>
                <w:sz w:val="20"/>
                <w:szCs w:val="20"/>
              </w:rPr>
              <w:t>одействие развитию муниципального образования Мельничный сельсовет"</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0120075080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0120075080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r>
      <w:tr w:rsidR="00924CA6" w:rsidRPr="00613DAA" w:rsidTr="008155AA">
        <w:trPr>
          <w:trHeight w:val="525"/>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69</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0409</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0120075080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96 900,00</w:t>
            </w:r>
          </w:p>
        </w:tc>
      </w:tr>
      <w:tr w:rsidR="00924CA6" w:rsidRPr="00613DAA" w:rsidTr="008155AA">
        <w:trPr>
          <w:trHeight w:val="480"/>
        </w:trPr>
        <w:tc>
          <w:tcPr>
            <w:tcW w:w="700"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70</w:t>
            </w:r>
          </w:p>
        </w:tc>
        <w:tc>
          <w:tcPr>
            <w:tcW w:w="4880" w:type="dxa"/>
            <w:tcBorders>
              <w:top w:val="nil"/>
              <w:left w:val="nil"/>
              <w:bottom w:val="nil"/>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Жилищно-коммунальное хозяйство</w:t>
            </w:r>
          </w:p>
        </w:tc>
        <w:tc>
          <w:tcPr>
            <w:tcW w:w="11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0500</w:t>
            </w:r>
          </w:p>
        </w:tc>
        <w:tc>
          <w:tcPr>
            <w:tcW w:w="12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color w:val="FF0000"/>
                <w:sz w:val="20"/>
                <w:szCs w:val="20"/>
              </w:rPr>
            </w:pPr>
            <w:r w:rsidRPr="00613DAA">
              <w:rPr>
                <w:b/>
                <w:bCs/>
                <w:color w:val="FF0000"/>
                <w:sz w:val="20"/>
                <w:szCs w:val="20"/>
              </w:rPr>
              <w:t> </w:t>
            </w:r>
          </w:p>
        </w:tc>
        <w:tc>
          <w:tcPr>
            <w:tcW w:w="11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480 290,01</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288 100,00</w:t>
            </w:r>
          </w:p>
        </w:tc>
        <w:tc>
          <w:tcPr>
            <w:tcW w:w="164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228 100,00</w:t>
            </w:r>
          </w:p>
        </w:tc>
      </w:tr>
      <w:tr w:rsidR="00924CA6" w:rsidRPr="00613DAA" w:rsidTr="008155AA">
        <w:trPr>
          <w:trHeight w:val="31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71</w:t>
            </w:r>
          </w:p>
        </w:tc>
        <w:tc>
          <w:tcPr>
            <w:tcW w:w="48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Коммунальное хозяйство</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0502</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50 000,00</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60 000,00</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25 000,00</w:t>
            </w:r>
          </w:p>
        </w:tc>
      </w:tr>
      <w:tr w:rsidR="00924CA6" w:rsidRPr="00613DAA" w:rsidTr="008155AA">
        <w:trPr>
          <w:trHeight w:val="49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Мероприятия в области коммунального </w:t>
            </w:r>
            <w:proofErr w:type="spellStart"/>
            <w:r w:rsidRPr="00613DAA">
              <w:rPr>
                <w:sz w:val="20"/>
                <w:szCs w:val="20"/>
              </w:rPr>
              <w:t>хозяйсва</w:t>
            </w:r>
            <w:proofErr w:type="spellEnd"/>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2200005020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2200005020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25 000,00</w:t>
            </w:r>
          </w:p>
        </w:tc>
      </w:tr>
      <w:tr w:rsidR="00924CA6" w:rsidRPr="00613DAA" w:rsidTr="008155AA">
        <w:trPr>
          <w:trHeight w:val="525"/>
        </w:trPr>
        <w:tc>
          <w:tcPr>
            <w:tcW w:w="700"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74</w:t>
            </w:r>
          </w:p>
        </w:tc>
        <w:tc>
          <w:tcPr>
            <w:tcW w:w="4880" w:type="dxa"/>
            <w:tcBorders>
              <w:top w:val="nil"/>
              <w:left w:val="nil"/>
              <w:bottom w:val="nil"/>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0502</w:t>
            </w:r>
          </w:p>
        </w:tc>
        <w:tc>
          <w:tcPr>
            <w:tcW w:w="12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2200005020</w:t>
            </w:r>
          </w:p>
        </w:tc>
        <w:tc>
          <w:tcPr>
            <w:tcW w:w="11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50 000,00</w:t>
            </w:r>
          </w:p>
        </w:tc>
        <w:tc>
          <w:tcPr>
            <w:tcW w:w="164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60 000,00</w:t>
            </w:r>
          </w:p>
        </w:tc>
        <w:tc>
          <w:tcPr>
            <w:tcW w:w="164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25 000,00</w:t>
            </w:r>
          </w:p>
        </w:tc>
      </w:tr>
      <w:tr w:rsidR="00924CA6" w:rsidRPr="00613DAA" w:rsidTr="008155AA">
        <w:trPr>
          <w:trHeight w:val="31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75</w:t>
            </w:r>
          </w:p>
        </w:tc>
        <w:tc>
          <w:tcPr>
            <w:tcW w:w="48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Благоустройство</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0503</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430 290,01</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228 100,00</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203 100,00</w:t>
            </w:r>
          </w:p>
        </w:tc>
      </w:tr>
      <w:tr w:rsidR="00924CA6" w:rsidRPr="00613DAA" w:rsidTr="008155AA">
        <w:trPr>
          <w:trHeight w:val="57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76</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Муниципальная программа</w:t>
            </w:r>
            <w:proofErr w:type="gramStart"/>
            <w:r w:rsidRPr="00613DAA">
              <w:rPr>
                <w:sz w:val="20"/>
                <w:szCs w:val="20"/>
              </w:rPr>
              <w:t>"С</w:t>
            </w:r>
            <w:proofErr w:type="gramEnd"/>
            <w:r w:rsidRPr="00613DAA">
              <w:rPr>
                <w:sz w:val="20"/>
                <w:szCs w:val="20"/>
              </w:rPr>
              <w:t>одействие развитию муниципального образования Мельничный</w:t>
            </w:r>
            <w:r w:rsidRPr="00613DAA">
              <w:rPr>
                <w:color w:val="FF0000"/>
                <w:sz w:val="20"/>
                <w:szCs w:val="20"/>
              </w:rPr>
              <w:t xml:space="preserve"> </w:t>
            </w:r>
            <w:r w:rsidRPr="00613DAA">
              <w:rPr>
                <w:sz w:val="20"/>
                <w:szCs w:val="20"/>
              </w:rPr>
              <w:t>сельсовет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430 290,01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228 100,00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203 100,00</w:t>
            </w:r>
          </w:p>
        </w:tc>
      </w:tr>
      <w:tr w:rsidR="00924CA6" w:rsidRPr="00613DAA" w:rsidTr="008155AA">
        <w:trPr>
          <w:trHeight w:val="7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77</w:t>
            </w:r>
          </w:p>
        </w:tc>
        <w:tc>
          <w:tcPr>
            <w:tcW w:w="4880" w:type="dxa"/>
            <w:tcBorders>
              <w:top w:val="nil"/>
              <w:left w:val="nil"/>
              <w:bottom w:val="single" w:sz="4" w:space="0" w:color="auto"/>
              <w:right w:val="single" w:sz="4" w:space="0" w:color="auto"/>
            </w:tcBorders>
            <w:shd w:val="clear" w:color="auto" w:fill="auto"/>
            <w:vAlign w:val="bottom"/>
            <w:hideMark/>
          </w:tcPr>
          <w:p w:rsidR="00924CA6" w:rsidRPr="00613DAA" w:rsidRDefault="00924CA6" w:rsidP="008155AA">
            <w:pPr>
              <w:rPr>
                <w:sz w:val="20"/>
                <w:szCs w:val="20"/>
              </w:rPr>
            </w:pPr>
            <w:r w:rsidRPr="00613DAA">
              <w:rPr>
                <w:sz w:val="20"/>
                <w:szCs w:val="20"/>
              </w:rPr>
              <w:t>Муниципальная подпрограмма "Поддержка муниципальных проектов и мероприятий по благоустройству территорий"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430 290,01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228 100,00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203 100,00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Уличное освещение</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0110060010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218 100,00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193 100,00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79</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0110060010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218 100,00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193 100,00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0110060010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218 100,00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193 100,00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81</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Мероприятия по содержанию мест захоронений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0110060040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63 000,00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82</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0110060040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63 000,00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0110060040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63 000,00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Прочие мероприятия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117 564,01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117 564,01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86</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0110060050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117 564,01</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87</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Поддержка самообложения граждан </w:t>
            </w:r>
            <w:proofErr w:type="gramStart"/>
            <w:r w:rsidRPr="00613DAA">
              <w:rPr>
                <w:sz w:val="20"/>
                <w:szCs w:val="20"/>
              </w:rPr>
              <w:t>в</w:t>
            </w:r>
            <w:proofErr w:type="gramEnd"/>
            <w:r w:rsidRPr="00613DAA">
              <w:rPr>
                <w:sz w:val="20"/>
                <w:szCs w:val="20"/>
              </w:rPr>
              <w:t xml:space="preserve"> городских и сельских поселений</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0110073880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19 726,00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0110073880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19 726,00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525"/>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89</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0503</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0110073880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19 726,00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90</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ФИЗИЧЕСКАЯ КУЛЬТУРА И СПОРТ</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1100</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sz w:val="20"/>
                <w:szCs w:val="20"/>
              </w:rPr>
            </w:pPr>
            <w:r w:rsidRPr="00613DAA">
              <w:rPr>
                <w:b/>
                <w:bCs/>
                <w:sz w:val="20"/>
                <w:szCs w:val="20"/>
              </w:rPr>
              <w:t>10 000,00</w:t>
            </w:r>
          </w:p>
        </w:tc>
      </w:tr>
      <w:tr w:rsidR="00924CA6" w:rsidRPr="00613DAA" w:rsidTr="008155AA">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91</w:t>
            </w:r>
          </w:p>
        </w:tc>
        <w:tc>
          <w:tcPr>
            <w:tcW w:w="4880" w:type="dxa"/>
            <w:tcBorders>
              <w:top w:val="nil"/>
              <w:left w:val="nil"/>
              <w:bottom w:val="nil"/>
              <w:right w:val="nil"/>
            </w:tcBorders>
            <w:shd w:val="clear" w:color="auto" w:fill="auto"/>
            <w:vAlign w:val="bottom"/>
            <w:hideMark/>
          </w:tcPr>
          <w:p w:rsidR="00924CA6" w:rsidRPr="00613DAA" w:rsidRDefault="00924CA6" w:rsidP="008155AA">
            <w:pPr>
              <w:rPr>
                <w:sz w:val="20"/>
                <w:szCs w:val="20"/>
              </w:rPr>
            </w:pPr>
            <w:r w:rsidRPr="00613DAA">
              <w:rPr>
                <w:sz w:val="20"/>
                <w:szCs w:val="20"/>
              </w:rPr>
              <w:t>Массовый спорт</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92</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 xml:space="preserve">Муниципальная программа "Содействие развитию муниципального образования Мельничный сельсовет </w:t>
            </w:r>
            <w:r w:rsidRPr="00613DAA">
              <w:rPr>
                <w:sz w:val="20"/>
                <w:szCs w:val="20"/>
              </w:rPr>
              <w:lastRenderedPageBreak/>
              <w:t>"</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lastRenderedPageBreak/>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0100000000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93</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Муниципальная подпрограмма "Развитие массовой физической культуры и спорта" "</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0130000000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94</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Мероприятия в области спорта и физической культуры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0130097000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1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95</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1102</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0130097000</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525"/>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w:t>
            </w:r>
          </w:p>
        </w:tc>
        <w:tc>
          <w:tcPr>
            <w:tcW w:w="48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sz w:val="20"/>
                <w:szCs w:val="20"/>
              </w:rPr>
            </w:pPr>
            <w:r w:rsidRPr="00613DAA">
              <w:rPr>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819</w:t>
            </w:r>
          </w:p>
        </w:tc>
        <w:tc>
          <w:tcPr>
            <w:tcW w:w="12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1102</w:t>
            </w:r>
          </w:p>
        </w:tc>
        <w:tc>
          <w:tcPr>
            <w:tcW w:w="12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0130097000</w:t>
            </w:r>
          </w:p>
        </w:tc>
        <w:tc>
          <w:tcPr>
            <w:tcW w:w="11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c>
          <w:tcPr>
            <w:tcW w:w="164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10 000,00</w:t>
            </w:r>
          </w:p>
        </w:tc>
      </w:tr>
      <w:tr w:rsidR="00924CA6" w:rsidRPr="00613DAA" w:rsidTr="008155AA">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97</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Условно утвержденные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105 000,00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200 000,00</w:t>
            </w:r>
          </w:p>
        </w:tc>
      </w:tr>
      <w:tr w:rsidR="00924CA6" w:rsidRPr="00613DAA" w:rsidTr="008155AA">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98</w:t>
            </w:r>
          </w:p>
        </w:tc>
        <w:tc>
          <w:tcPr>
            <w:tcW w:w="48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sz w:val="20"/>
                <w:szCs w:val="20"/>
              </w:rPr>
            </w:pPr>
            <w:r w:rsidRPr="00613DAA">
              <w:rPr>
                <w:b/>
                <w:bCs/>
                <w:sz w:val="20"/>
                <w:szCs w:val="20"/>
              </w:rPr>
              <w:t>Всего</w:t>
            </w:r>
          </w:p>
        </w:tc>
        <w:tc>
          <w:tcPr>
            <w:tcW w:w="11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color w:val="FF0000"/>
              </w:rPr>
            </w:pPr>
            <w:r w:rsidRPr="00613DAA">
              <w:rPr>
                <w:color w:val="FF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4 854 190,13</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4 099 126,00</w:t>
            </w:r>
          </w:p>
        </w:tc>
        <w:tc>
          <w:tcPr>
            <w:tcW w:w="164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4 056 519,00</w:t>
            </w:r>
          </w:p>
        </w:tc>
      </w:tr>
    </w:tbl>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tbl>
      <w:tblPr>
        <w:tblW w:w="14655" w:type="dxa"/>
        <w:tblInd w:w="93" w:type="dxa"/>
        <w:tblLook w:val="04A0"/>
      </w:tblPr>
      <w:tblGrid>
        <w:gridCol w:w="776"/>
        <w:gridCol w:w="6133"/>
        <w:gridCol w:w="1376"/>
        <w:gridCol w:w="961"/>
        <w:gridCol w:w="1051"/>
        <w:gridCol w:w="1356"/>
        <w:gridCol w:w="1433"/>
        <w:gridCol w:w="1607"/>
      </w:tblGrid>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Приложение 5</w:t>
            </w: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 xml:space="preserve">к Решению </w:t>
            </w:r>
            <w:proofErr w:type="gramStart"/>
            <w:r w:rsidRPr="00613DAA">
              <w:t>Мельничного</w:t>
            </w:r>
            <w:proofErr w:type="gramEnd"/>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4540" w:type="dxa"/>
            <w:gridSpan w:val="3"/>
            <w:tcBorders>
              <w:top w:val="nil"/>
              <w:left w:val="nil"/>
              <w:bottom w:val="nil"/>
              <w:right w:val="nil"/>
            </w:tcBorders>
            <w:shd w:val="clear" w:color="auto" w:fill="auto"/>
            <w:noWrap/>
            <w:vAlign w:val="bottom"/>
            <w:hideMark/>
          </w:tcPr>
          <w:p w:rsidR="00924CA6" w:rsidRPr="00613DAA" w:rsidRDefault="00924CA6" w:rsidP="008155AA">
            <w:r w:rsidRPr="00613DAA">
              <w:t>сельского Совета депутатов</w:t>
            </w: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 33-р   от 23.12.2022г.</w:t>
            </w: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25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140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8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Приложение 5</w:t>
            </w: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4540" w:type="dxa"/>
            <w:gridSpan w:val="3"/>
            <w:tcBorders>
              <w:top w:val="nil"/>
              <w:left w:val="nil"/>
              <w:bottom w:val="nil"/>
              <w:right w:val="nil"/>
            </w:tcBorders>
            <w:shd w:val="clear" w:color="auto" w:fill="auto"/>
            <w:noWrap/>
            <w:vAlign w:val="bottom"/>
            <w:hideMark/>
          </w:tcPr>
          <w:p w:rsidR="00924CA6" w:rsidRPr="00613DAA" w:rsidRDefault="00924CA6" w:rsidP="008155AA">
            <w:proofErr w:type="gramStart"/>
            <w:r w:rsidRPr="00613DAA">
              <w:t>(в редакции решения Мельничного</w:t>
            </w:r>
            <w:proofErr w:type="gramEnd"/>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4540" w:type="dxa"/>
            <w:gridSpan w:val="3"/>
            <w:tcBorders>
              <w:top w:val="nil"/>
              <w:left w:val="nil"/>
              <w:bottom w:val="nil"/>
              <w:right w:val="nil"/>
            </w:tcBorders>
            <w:shd w:val="clear" w:color="auto" w:fill="auto"/>
            <w:noWrap/>
            <w:vAlign w:val="bottom"/>
            <w:hideMark/>
          </w:tcPr>
          <w:p w:rsidR="00924CA6" w:rsidRPr="00613DAA" w:rsidRDefault="00924CA6" w:rsidP="008155AA">
            <w:r w:rsidRPr="00613DAA">
              <w:t>сельского Совета депутатов</w:t>
            </w: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proofErr w:type="gramStart"/>
            <w:r w:rsidRPr="00613DAA">
              <w:t>№ 9-р   от 28.03.2023г.)</w:t>
            </w:r>
            <w:proofErr w:type="gramEnd"/>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25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140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8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r w:rsidRPr="00613DAA">
              <w:t>Приложение 5</w:t>
            </w: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4540" w:type="dxa"/>
            <w:gridSpan w:val="3"/>
            <w:tcBorders>
              <w:top w:val="nil"/>
              <w:left w:val="nil"/>
              <w:bottom w:val="nil"/>
              <w:right w:val="nil"/>
            </w:tcBorders>
            <w:shd w:val="clear" w:color="auto" w:fill="auto"/>
            <w:noWrap/>
            <w:vAlign w:val="bottom"/>
            <w:hideMark/>
          </w:tcPr>
          <w:p w:rsidR="00924CA6" w:rsidRPr="00613DAA" w:rsidRDefault="00924CA6" w:rsidP="008155AA">
            <w:proofErr w:type="gramStart"/>
            <w:r w:rsidRPr="00613DAA">
              <w:t>(в редакции решения Мельничного</w:t>
            </w:r>
            <w:proofErr w:type="gramEnd"/>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4540" w:type="dxa"/>
            <w:gridSpan w:val="3"/>
            <w:tcBorders>
              <w:top w:val="nil"/>
              <w:left w:val="nil"/>
              <w:bottom w:val="nil"/>
              <w:right w:val="nil"/>
            </w:tcBorders>
            <w:shd w:val="clear" w:color="auto" w:fill="auto"/>
            <w:noWrap/>
            <w:vAlign w:val="bottom"/>
            <w:hideMark/>
          </w:tcPr>
          <w:p w:rsidR="00924CA6" w:rsidRPr="00613DAA" w:rsidRDefault="00924CA6" w:rsidP="008155AA">
            <w:r w:rsidRPr="00613DAA">
              <w:t>сельского Совета депутатов</w:t>
            </w: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2880" w:type="dxa"/>
            <w:gridSpan w:val="2"/>
            <w:tcBorders>
              <w:top w:val="nil"/>
              <w:left w:val="nil"/>
              <w:bottom w:val="nil"/>
              <w:right w:val="nil"/>
            </w:tcBorders>
            <w:shd w:val="clear" w:color="auto" w:fill="auto"/>
            <w:noWrap/>
            <w:vAlign w:val="bottom"/>
            <w:hideMark/>
          </w:tcPr>
          <w:p w:rsidR="00924CA6" w:rsidRPr="00613DAA" w:rsidRDefault="00924CA6" w:rsidP="008155AA">
            <w:proofErr w:type="gramStart"/>
            <w:r w:rsidRPr="00613DAA">
              <w:t>№ 13-р   от 05.07.2023г.)</w:t>
            </w:r>
            <w:proofErr w:type="gramEnd"/>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31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1400" w:type="dxa"/>
            <w:tcBorders>
              <w:top w:val="nil"/>
              <w:left w:val="nil"/>
              <w:bottom w:val="nil"/>
              <w:right w:val="nil"/>
            </w:tcBorders>
            <w:shd w:val="clear" w:color="auto" w:fill="auto"/>
            <w:noWrap/>
            <w:vAlign w:val="bottom"/>
            <w:hideMark/>
          </w:tcPr>
          <w:p w:rsidR="00924CA6" w:rsidRPr="00613DAA" w:rsidRDefault="00924CA6" w:rsidP="008155AA"/>
        </w:tc>
        <w:tc>
          <w:tcPr>
            <w:tcW w:w="148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6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r>
      <w:tr w:rsidR="00924CA6" w:rsidRPr="00613DAA" w:rsidTr="008155AA">
        <w:trPr>
          <w:trHeight w:val="1065"/>
        </w:trPr>
        <w:tc>
          <w:tcPr>
            <w:tcW w:w="14655" w:type="dxa"/>
            <w:gridSpan w:val="8"/>
            <w:tcBorders>
              <w:top w:val="nil"/>
              <w:left w:val="nil"/>
              <w:bottom w:val="nil"/>
              <w:right w:val="nil"/>
            </w:tcBorders>
            <w:shd w:val="clear" w:color="auto" w:fill="auto"/>
            <w:hideMark/>
          </w:tcPr>
          <w:p w:rsidR="00924CA6" w:rsidRPr="00613DAA" w:rsidRDefault="00924CA6" w:rsidP="008155AA">
            <w:pPr>
              <w:jc w:val="center"/>
              <w:rPr>
                <w:b/>
                <w:bCs/>
              </w:rPr>
            </w:pPr>
            <w:r w:rsidRPr="00613DAA">
              <w:rPr>
                <w:b/>
                <w:bCs/>
              </w:rPr>
              <w:t xml:space="preserve">Распределение бюджетных ассигнований по целевым статьям (муниципальным программам Мельничного сельсовета и </w:t>
            </w:r>
            <w:proofErr w:type="spellStart"/>
            <w:r w:rsidRPr="00613DAA">
              <w:rPr>
                <w:b/>
                <w:bCs/>
              </w:rPr>
              <w:t>непрограммным</w:t>
            </w:r>
            <w:proofErr w:type="spellEnd"/>
            <w:r w:rsidRPr="00613DAA">
              <w:rPr>
                <w:b/>
                <w:bCs/>
              </w:rPr>
              <w:t xml:space="preserve"> направлениям деятельности), группам и подгруппам видов расходов, разделам, подразделам </w:t>
            </w:r>
            <w:proofErr w:type="gramStart"/>
            <w:r w:rsidRPr="00613DAA">
              <w:rPr>
                <w:b/>
                <w:bCs/>
              </w:rPr>
              <w:t>классификации расходов  бюджета сельского поселения Мельничного сельсовета</w:t>
            </w:r>
            <w:proofErr w:type="gramEnd"/>
            <w:r w:rsidRPr="00613DAA">
              <w:rPr>
                <w:b/>
                <w:bCs/>
              </w:rPr>
              <w:t xml:space="preserve"> на 2023 год  и плановый период 2024-2025 годов</w:t>
            </w:r>
          </w:p>
        </w:tc>
      </w:tr>
      <w:tr w:rsidR="00924CA6" w:rsidRPr="00613DAA" w:rsidTr="008155AA">
        <w:trPr>
          <w:trHeight w:val="285"/>
        </w:trPr>
        <w:tc>
          <w:tcPr>
            <w:tcW w:w="14655" w:type="dxa"/>
            <w:gridSpan w:val="8"/>
            <w:tcBorders>
              <w:top w:val="nil"/>
              <w:left w:val="nil"/>
              <w:bottom w:val="nil"/>
              <w:right w:val="nil"/>
            </w:tcBorders>
            <w:shd w:val="clear" w:color="auto" w:fill="auto"/>
            <w:noWrap/>
            <w:vAlign w:val="bottom"/>
            <w:hideMark/>
          </w:tcPr>
          <w:p w:rsidR="00924CA6" w:rsidRPr="00613DAA" w:rsidRDefault="00924CA6" w:rsidP="008155AA">
            <w:pPr>
              <w:jc w:val="center"/>
              <w:rPr>
                <w:b/>
                <w:bCs/>
              </w:rPr>
            </w:pPr>
          </w:p>
        </w:tc>
      </w:tr>
      <w:tr w:rsidR="00924CA6" w:rsidRPr="00613DAA" w:rsidTr="008155AA">
        <w:trPr>
          <w:trHeight w:val="255"/>
        </w:trPr>
        <w:tc>
          <w:tcPr>
            <w:tcW w:w="611" w:type="dxa"/>
            <w:tcBorders>
              <w:top w:val="nil"/>
              <w:left w:val="nil"/>
              <w:bottom w:val="nil"/>
              <w:right w:val="nil"/>
            </w:tcBorders>
            <w:shd w:val="clear" w:color="auto" w:fill="auto"/>
            <w:noWrap/>
            <w:hideMark/>
          </w:tcPr>
          <w:p w:rsidR="00924CA6" w:rsidRPr="00613DAA" w:rsidRDefault="00924CA6" w:rsidP="008155AA">
            <w:pPr>
              <w:jc w:val="center"/>
              <w:rPr>
                <w:sz w:val="20"/>
                <w:szCs w:val="20"/>
              </w:rPr>
            </w:pPr>
          </w:p>
        </w:tc>
        <w:tc>
          <w:tcPr>
            <w:tcW w:w="636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804"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920" w:type="dxa"/>
            <w:tcBorders>
              <w:top w:val="nil"/>
              <w:left w:val="nil"/>
              <w:bottom w:val="nil"/>
              <w:right w:val="nil"/>
            </w:tcBorders>
            <w:shd w:val="clear" w:color="auto" w:fill="auto"/>
            <w:noWrap/>
            <w:vAlign w:val="bottom"/>
            <w:hideMark/>
          </w:tcPr>
          <w:p w:rsidR="00924CA6" w:rsidRPr="00613DAA" w:rsidRDefault="00924CA6" w:rsidP="008155AA">
            <w:pPr>
              <w:jc w:val="center"/>
              <w:rPr>
                <w:sz w:val="20"/>
                <w:szCs w:val="20"/>
              </w:rPr>
            </w:pPr>
          </w:p>
        </w:tc>
        <w:tc>
          <w:tcPr>
            <w:tcW w:w="140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480" w:type="dxa"/>
            <w:tcBorders>
              <w:top w:val="nil"/>
              <w:left w:val="nil"/>
              <w:bottom w:val="nil"/>
              <w:right w:val="nil"/>
            </w:tcBorders>
            <w:shd w:val="clear" w:color="auto" w:fill="auto"/>
            <w:noWrap/>
            <w:vAlign w:val="bottom"/>
            <w:hideMark/>
          </w:tcPr>
          <w:p w:rsidR="00924CA6" w:rsidRPr="00613DAA" w:rsidRDefault="00924CA6" w:rsidP="008155AA">
            <w:pPr>
              <w:rPr>
                <w:sz w:val="20"/>
                <w:szCs w:val="20"/>
              </w:rPr>
            </w:pPr>
          </w:p>
        </w:tc>
        <w:tc>
          <w:tcPr>
            <w:tcW w:w="1660" w:type="dxa"/>
            <w:tcBorders>
              <w:top w:val="nil"/>
              <w:left w:val="nil"/>
              <w:bottom w:val="nil"/>
              <w:right w:val="nil"/>
            </w:tcBorders>
            <w:shd w:val="clear" w:color="auto" w:fill="auto"/>
            <w:noWrap/>
            <w:vAlign w:val="bottom"/>
            <w:hideMark/>
          </w:tcPr>
          <w:p w:rsidR="00924CA6" w:rsidRPr="00613DAA" w:rsidRDefault="00924CA6" w:rsidP="008155AA">
            <w:pPr>
              <w:jc w:val="right"/>
              <w:rPr>
                <w:sz w:val="20"/>
                <w:szCs w:val="20"/>
              </w:rPr>
            </w:pPr>
            <w:r w:rsidRPr="00613DAA">
              <w:rPr>
                <w:sz w:val="20"/>
                <w:szCs w:val="20"/>
              </w:rPr>
              <w:t>( руб.)</w:t>
            </w:r>
          </w:p>
        </w:tc>
      </w:tr>
      <w:tr w:rsidR="00924CA6" w:rsidRPr="00613DAA" w:rsidTr="008155AA">
        <w:trPr>
          <w:trHeight w:val="102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 строки</w:t>
            </w:r>
          </w:p>
        </w:tc>
        <w:tc>
          <w:tcPr>
            <w:tcW w:w="636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Наименование главных распорядителей и наименование показателей бюджетной классификации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Целевая статья</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Вид расходов</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Раздел, подраздел</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Сумма на          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Сумма на          2024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Сумма на          2025 год</w:t>
            </w:r>
          </w:p>
        </w:tc>
      </w:tr>
      <w:tr w:rsidR="00924CA6" w:rsidRPr="00613DAA" w:rsidTr="008155AA">
        <w:trPr>
          <w:trHeight w:val="255"/>
        </w:trPr>
        <w:tc>
          <w:tcPr>
            <w:tcW w:w="611" w:type="dxa"/>
            <w:tcBorders>
              <w:top w:val="nil"/>
              <w:left w:val="single" w:sz="4" w:space="0" w:color="auto"/>
              <w:bottom w:val="single" w:sz="4" w:space="0" w:color="auto"/>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w:t>
            </w:r>
          </w:p>
        </w:tc>
        <w:tc>
          <w:tcPr>
            <w:tcW w:w="142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3</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w:t>
            </w:r>
          </w:p>
        </w:tc>
        <w:tc>
          <w:tcPr>
            <w:tcW w:w="92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w:t>
            </w:r>
          </w:p>
        </w:tc>
        <w:tc>
          <w:tcPr>
            <w:tcW w:w="148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center"/>
              <w:rPr>
                <w:sz w:val="20"/>
                <w:szCs w:val="20"/>
              </w:rPr>
            </w:pPr>
            <w:r w:rsidRPr="00613DAA">
              <w:rPr>
                <w:sz w:val="20"/>
                <w:szCs w:val="20"/>
              </w:rPr>
              <w:t>7</w:t>
            </w:r>
          </w:p>
        </w:tc>
        <w:tc>
          <w:tcPr>
            <w:tcW w:w="16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w:t>
            </w:r>
          </w:p>
        </w:tc>
      </w:tr>
      <w:tr w:rsidR="00924CA6" w:rsidRPr="00613DAA" w:rsidTr="008155AA">
        <w:trPr>
          <w:trHeight w:val="870"/>
        </w:trPr>
        <w:tc>
          <w:tcPr>
            <w:tcW w:w="611" w:type="dxa"/>
            <w:tcBorders>
              <w:top w:val="nil"/>
              <w:left w:val="single" w:sz="4"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w:t>
            </w:r>
          </w:p>
        </w:tc>
        <w:tc>
          <w:tcPr>
            <w:tcW w:w="6360" w:type="dxa"/>
            <w:tcBorders>
              <w:top w:val="nil"/>
              <w:left w:val="nil"/>
              <w:bottom w:val="nil"/>
              <w:right w:val="single" w:sz="4" w:space="0" w:color="auto"/>
            </w:tcBorders>
            <w:shd w:val="clear" w:color="auto" w:fill="auto"/>
            <w:vAlign w:val="center"/>
            <w:hideMark/>
          </w:tcPr>
          <w:p w:rsidR="00924CA6" w:rsidRPr="00613DAA" w:rsidRDefault="00924CA6" w:rsidP="008155AA">
            <w:pPr>
              <w:rPr>
                <w:b/>
                <w:bCs/>
              </w:rPr>
            </w:pPr>
            <w:r w:rsidRPr="00613DAA">
              <w:rPr>
                <w:b/>
                <w:bCs/>
                <w:sz w:val="22"/>
                <w:szCs w:val="22"/>
              </w:rPr>
              <w:t>Муниципальная программа Мельничного сельсовета "Содействие развитию муниципального образования  Мельничный сельсовет "</w:t>
            </w:r>
          </w:p>
        </w:tc>
        <w:tc>
          <w:tcPr>
            <w:tcW w:w="14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0100000000</w:t>
            </w:r>
          </w:p>
        </w:tc>
        <w:tc>
          <w:tcPr>
            <w:tcW w:w="804"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 </w:t>
            </w:r>
          </w:p>
        </w:tc>
        <w:tc>
          <w:tcPr>
            <w:tcW w:w="9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 </w:t>
            </w:r>
          </w:p>
        </w:tc>
        <w:tc>
          <w:tcPr>
            <w:tcW w:w="140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906 549,24</w:t>
            </w:r>
          </w:p>
        </w:tc>
        <w:tc>
          <w:tcPr>
            <w:tcW w:w="14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517 000,00</w:t>
            </w:r>
          </w:p>
        </w:tc>
        <w:tc>
          <w:tcPr>
            <w:tcW w:w="166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rPr>
                <w:b/>
                <w:bCs/>
              </w:rPr>
            </w:pPr>
            <w:r w:rsidRPr="00613DAA">
              <w:rPr>
                <w:b/>
                <w:bCs/>
                <w:sz w:val="22"/>
                <w:szCs w:val="22"/>
              </w:rPr>
              <w:t>504 000,00</w:t>
            </w:r>
          </w:p>
        </w:tc>
      </w:tr>
      <w:tr w:rsidR="00924CA6" w:rsidRPr="00613DAA" w:rsidTr="008155AA">
        <w:trPr>
          <w:trHeight w:val="615"/>
        </w:trPr>
        <w:tc>
          <w:tcPr>
            <w:tcW w:w="6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w:t>
            </w:r>
          </w:p>
        </w:tc>
        <w:tc>
          <w:tcPr>
            <w:tcW w:w="636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rPr>
                <w:b/>
                <w:bCs/>
                <w:i/>
                <w:iCs/>
              </w:rPr>
            </w:pPr>
            <w:r w:rsidRPr="00613DAA">
              <w:rPr>
                <w:b/>
                <w:bCs/>
                <w:i/>
                <w:iCs/>
                <w:sz w:val="22"/>
                <w:szCs w:val="22"/>
              </w:rPr>
              <w:t>Подпрограмма "Поддержка муниципальных проектов и мероприятий по благоустройству территорий"</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0110000000</w:t>
            </w:r>
          </w:p>
        </w:tc>
        <w:tc>
          <w:tcPr>
            <w:tcW w:w="804"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92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430 290,01</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228 100,00</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203 100,00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Мероприятия по благоустройству поселений</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430 290,01</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228 100,00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203 100,00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Уличное освещение</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0110060010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230 000,00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218 100,00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193 100,00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0110060010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230 000,00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218 100,00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193 100,00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0110060010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230 000,00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218 100,00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193 100,00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0110060010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230 000,00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218 100,00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193 100,00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w:t>
            </w:r>
          </w:p>
        </w:tc>
        <w:tc>
          <w:tcPr>
            <w:tcW w:w="636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r w:rsidRPr="00613DAA">
              <w:rPr>
                <w:sz w:val="22"/>
                <w:szCs w:val="22"/>
              </w:rPr>
              <w:t>Благоустройство</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0110060010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0503</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230 000,00</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218 100,00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193 100,00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roofErr w:type="spellStart"/>
            <w:r w:rsidRPr="00613DAA">
              <w:rPr>
                <w:sz w:val="22"/>
                <w:szCs w:val="22"/>
              </w:rPr>
              <w:t>Мероприяти</w:t>
            </w:r>
            <w:proofErr w:type="spellEnd"/>
            <w:r w:rsidRPr="00613DAA">
              <w:rPr>
                <w:sz w:val="22"/>
                <w:szCs w:val="22"/>
              </w:rPr>
              <w:t xml:space="preserve"> по  содержанию мест захоронений </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63 000,00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63 000,00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11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63 000,00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63 000,00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315"/>
        </w:trPr>
        <w:tc>
          <w:tcPr>
            <w:tcW w:w="611"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13</w:t>
            </w:r>
          </w:p>
        </w:tc>
        <w:tc>
          <w:tcPr>
            <w:tcW w:w="6360" w:type="dxa"/>
            <w:tcBorders>
              <w:top w:val="nil"/>
              <w:left w:val="nil"/>
              <w:bottom w:val="nil"/>
              <w:right w:val="single" w:sz="4" w:space="0" w:color="auto"/>
            </w:tcBorders>
            <w:shd w:val="clear" w:color="auto" w:fill="auto"/>
            <w:vAlign w:val="center"/>
            <w:hideMark/>
          </w:tcPr>
          <w:p w:rsidR="00924CA6" w:rsidRPr="00613DAA" w:rsidRDefault="00924CA6" w:rsidP="008155AA">
            <w:r w:rsidRPr="00613DAA">
              <w:rPr>
                <w:sz w:val="22"/>
                <w:szCs w:val="22"/>
              </w:rPr>
              <w:t>Благоустройство</w:t>
            </w:r>
          </w:p>
        </w:tc>
        <w:tc>
          <w:tcPr>
            <w:tcW w:w="14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0110060040</w:t>
            </w:r>
          </w:p>
        </w:tc>
        <w:tc>
          <w:tcPr>
            <w:tcW w:w="804"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0503</w:t>
            </w:r>
          </w:p>
        </w:tc>
        <w:tc>
          <w:tcPr>
            <w:tcW w:w="140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63 000,00</w:t>
            </w:r>
          </w:p>
        </w:tc>
        <w:tc>
          <w:tcPr>
            <w:tcW w:w="14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3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14</w:t>
            </w:r>
          </w:p>
        </w:tc>
        <w:tc>
          <w:tcPr>
            <w:tcW w:w="636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Прочие мероприятия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0110060050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117 564,01</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15</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117 564,01</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16</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117 564,01</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117 564,01</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18</w:t>
            </w:r>
          </w:p>
        </w:tc>
        <w:tc>
          <w:tcPr>
            <w:tcW w:w="636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r w:rsidRPr="00613DAA">
              <w:rPr>
                <w:sz w:val="22"/>
                <w:szCs w:val="22"/>
              </w:rPr>
              <w:t>Благоустройство</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0110060050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0503</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117 564,01</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19</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Поддержка самообложения граждан </w:t>
            </w:r>
            <w:proofErr w:type="gramStart"/>
            <w:r w:rsidRPr="00613DAA">
              <w:rPr>
                <w:sz w:val="22"/>
                <w:szCs w:val="22"/>
              </w:rPr>
              <w:t>в</w:t>
            </w:r>
            <w:proofErr w:type="gramEnd"/>
            <w:r w:rsidRPr="00613DAA">
              <w:rPr>
                <w:sz w:val="22"/>
                <w:szCs w:val="22"/>
              </w:rPr>
              <w:t xml:space="preserve"> городских и сельских поселений</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0110073880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19 726,00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20</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0110073880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19 726,00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0110073880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19 726,00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0110073880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19 726,00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23</w:t>
            </w:r>
          </w:p>
        </w:tc>
        <w:tc>
          <w:tcPr>
            <w:tcW w:w="636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r w:rsidRPr="00613DAA">
              <w:rPr>
                <w:sz w:val="22"/>
                <w:szCs w:val="22"/>
              </w:rPr>
              <w:t>Благоустройство</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0110073880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0503</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19 726,00</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855"/>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24</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rPr>
                <w:b/>
                <w:bCs/>
                <w:i/>
                <w:iCs/>
              </w:rPr>
            </w:pPr>
            <w:r w:rsidRPr="00613DAA">
              <w:rPr>
                <w:b/>
                <w:bCs/>
                <w:i/>
                <w:iCs/>
                <w:sz w:val="22"/>
                <w:szCs w:val="22"/>
              </w:rPr>
              <w:t>Муниципальная подпрограмма "Содействие развитию и модернизации улично-дорожной сети муниципального образования"</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0120000000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353 659,23</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233 100,00</w:t>
            </w:r>
          </w:p>
        </w:tc>
        <w:tc>
          <w:tcPr>
            <w:tcW w:w="16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241 200,00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25</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Мероприятия по содержанию улично-дорожной сети</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256 759,23</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136 200,00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144 300,00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26</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256 759,23</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136 200,00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144 300,00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256 759,23</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136 200,00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144 300,00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28</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Национальная экономика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0120060020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0400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256 759,23</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136 200,00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144 300,00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29</w:t>
            </w:r>
          </w:p>
        </w:tc>
        <w:tc>
          <w:tcPr>
            <w:tcW w:w="6360" w:type="dxa"/>
            <w:tcBorders>
              <w:top w:val="nil"/>
              <w:left w:val="nil"/>
              <w:bottom w:val="single" w:sz="8" w:space="0" w:color="auto"/>
              <w:right w:val="nil"/>
            </w:tcBorders>
            <w:shd w:val="clear" w:color="auto" w:fill="auto"/>
            <w:vAlign w:val="bottom"/>
            <w:hideMark/>
          </w:tcPr>
          <w:p w:rsidR="00924CA6" w:rsidRPr="00613DAA" w:rsidRDefault="00924CA6" w:rsidP="008155AA">
            <w:r w:rsidRPr="00613DAA">
              <w:rPr>
                <w:sz w:val="22"/>
                <w:szCs w:val="22"/>
              </w:rPr>
              <w:t>Дорожное хозяйство (дорожные фонды)</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0120060020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0409</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256 759,23</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136 200,00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144 300,00</w:t>
            </w:r>
          </w:p>
        </w:tc>
      </w:tr>
      <w:tr w:rsidR="00924CA6" w:rsidRPr="00613DAA" w:rsidTr="008155AA">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30</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Субсидии на содержание автомобильных дорог общего пользования</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96 900,00</w:t>
            </w:r>
          </w:p>
        </w:tc>
      </w:tr>
      <w:tr w:rsidR="00924CA6" w:rsidRPr="00613DAA" w:rsidTr="008155AA">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96 900,00</w:t>
            </w:r>
          </w:p>
        </w:tc>
      </w:tr>
      <w:tr w:rsidR="00924CA6" w:rsidRPr="00613DAA" w:rsidTr="008155AA">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96 900,00</w:t>
            </w:r>
          </w:p>
        </w:tc>
      </w:tr>
      <w:tr w:rsidR="00924CA6" w:rsidRPr="00613DAA" w:rsidTr="008155AA">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33</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Национальная экономика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01200S5080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0400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96 900,00</w:t>
            </w:r>
          </w:p>
        </w:tc>
      </w:tr>
      <w:tr w:rsidR="00924CA6" w:rsidRPr="00613DAA" w:rsidTr="008155AA">
        <w:trPr>
          <w:trHeight w:val="315"/>
        </w:trPr>
        <w:tc>
          <w:tcPr>
            <w:tcW w:w="611" w:type="dxa"/>
            <w:tcBorders>
              <w:top w:val="nil"/>
              <w:left w:val="single" w:sz="4"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34</w:t>
            </w:r>
          </w:p>
        </w:tc>
        <w:tc>
          <w:tcPr>
            <w:tcW w:w="6360" w:type="dxa"/>
            <w:tcBorders>
              <w:top w:val="nil"/>
              <w:left w:val="nil"/>
              <w:bottom w:val="nil"/>
              <w:right w:val="single" w:sz="4" w:space="0" w:color="auto"/>
            </w:tcBorders>
            <w:shd w:val="clear" w:color="auto" w:fill="auto"/>
            <w:vAlign w:val="bottom"/>
            <w:hideMark/>
          </w:tcPr>
          <w:p w:rsidR="00924CA6" w:rsidRPr="00613DAA" w:rsidRDefault="00924CA6" w:rsidP="008155AA">
            <w:r w:rsidRPr="00613DAA">
              <w:rPr>
                <w:sz w:val="22"/>
                <w:szCs w:val="22"/>
              </w:rPr>
              <w:t>Дорожное хозяйство (дорожные фонды)</w:t>
            </w:r>
          </w:p>
        </w:tc>
        <w:tc>
          <w:tcPr>
            <w:tcW w:w="14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01200S5080</w:t>
            </w:r>
          </w:p>
        </w:tc>
        <w:tc>
          <w:tcPr>
            <w:tcW w:w="804"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0409</w:t>
            </w:r>
          </w:p>
        </w:tc>
        <w:tc>
          <w:tcPr>
            <w:tcW w:w="140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4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96 900,00</w:t>
            </w:r>
          </w:p>
        </w:tc>
        <w:tc>
          <w:tcPr>
            <w:tcW w:w="166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pPr>
            <w:r w:rsidRPr="00613DAA">
              <w:rPr>
                <w:sz w:val="22"/>
                <w:szCs w:val="22"/>
              </w:rPr>
              <w:t>96 900,00</w:t>
            </w:r>
          </w:p>
        </w:tc>
      </w:tr>
      <w:tr w:rsidR="00924CA6" w:rsidRPr="00613DAA" w:rsidTr="008155AA">
        <w:trPr>
          <w:trHeight w:val="6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35</w:t>
            </w:r>
          </w:p>
        </w:tc>
        <w:tc>
          <w:tcPr>
            <w:tcW w:w="636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rPr>
                <w:b/>
                <w:bCs/>
                <w:i/>
                <w:iCs/>
              </w:rPr>
            </w:pPr>
            <w:r w:rsidRPr="00613DAA">
              <w:rPr>
                <w:b/>
                <w:bCs/>
                <w:i/>
                <w:iCs/>
                <w:sz w:val="22"/>
                <w:szCs w:val="22"/>
              </w:rPr>
              <w:t xml:space="preserve">Муниципальная подпрограмма "Развитие массовой физической культуры и спорта"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0130000000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10 000,00</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10 000,00</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10 000,00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36</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Мероприятия в области спорта и физической культуры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0130097000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0130097000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38</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0130097000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39</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Физическая культура и спорт</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0130097000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40</w:t>
            </w:r>
          </w:p>
        </w:tc>
        <w:tc>
          <w:tcPr>
            <w:tcW w:w="6360" w:type="dxa"/>
            <w:tcBorders>
              <w:top w:val="nil"/>
              <w:left w:val="nil"/>
              <w:bottom w:val="single" w:sz="8" w:space="0" w:color="auto"/>
              <w:right w:val="single" w:sz="4" w:space="0" w:color="auto"/>
            </w:tcBorders>
            <w:shd w:val="clear" w:color="auto" w:fill="auto"/>
            <w:hideMark/>
          </w:tcPr>
          <w:p w:rsidR="00924CA6" w:rsidRPr="00613DAA" w:rsidRDefault="00924CA6" w:rsidP="008155AA">
            <w:r w:rsidRPr="00613DAA">
              <w:rPr>
                <w:sz w:val="22"/>
                <w:szCs w:val="22"/>
              </w:rPr>
              <w:t>Массовый спорт</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0130097000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1102</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10 000,00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10 000,00</w:t>
            </w:r>
          </w:p>
        </w:tc>
      </w:tr>
      <w:tr w:rsidR="00924CA6" w:rsidRPr="00613DAA" w:rsidTr="008155AA">
        <w:trPr>
          <w:trHeight w:val="870"/>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41</w:t>
            </w:r>
          </w:p>
        </w:tc>
        <w:tc>
          <w:tcPr>
            <w:tcW w:w="636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rPr>
                <w:b/>
                <w:bCs/>
              </w:rPr>
            </w:pPr>
            <w:r w:rsidRPr="00613DAA">
              <w:rPr>
                <w:b/>
                <w:bCs/>
                <w:sz w:val="22"/>
                <w:szCs w:val="22"/>
              </w:rPr>
              <w:t>Муниципальная подпрограмма "Обеспечение первичных мер пожарной безопасности в границах населенных пунктов поселения"</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0140000000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112 600,00</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45 800,00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b/>
                <w:bCs/>
                <w:i/>
                <w:iCs/>
              </w:rPr>
            </w:pPr>
            <w:r w:rsidRPr="00613DAA">
              <w:rPr>
                <w:b/>
                <w:bCs/>
                <w:i/>
                <w:iCs/>
                <w:sz w:val="22"/>
                <w:szCs w:val="22"/>
              </w:rPr>
              <w:t>49 700,00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Обеспечение деятельности (оказание услуг)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5 000,00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43</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5 000,00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44</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5 000,00</w:t>
            </w:r>
          </w:p>
        </w:tc>
      </w:tr>
      <w:tr w:rsidR="00924CA6" w:rsidRPr="00613DAA" w:rsidTr="008155AA">
        <w:trPr>
          <w:trHeight w:val="42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45</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0140028100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0300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5 000,00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5 000,00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46</w:t>
            </w:r>
          </w:p>
        </w:tc>
        <w:tc>
          <w:tcPr>
            <w:tcW w:w="6360" w:type="dxa"/>
            <w:tcBorders>
              <w:top w:val="nil"/>
              <w:left w:val="nil"/>
              <w:bottom w:val="single" w:sz="8" w:space="0" w:color="auto"/>
              <w:right w:val="single" w:sz="4" w:space="0" w:color="auto"/>
            </w:tcBorders>
            <w:shd w:val="clear" w:color="auto" w:fill="auto"/>
            <w:hideMark/>
          </w:tcPr>
          <w:p w:rsidR="00924CA6" w:rsidRPr="00613DAA" w:rsidRDefault="00924CA6" w:rsidP="008155AA">
            <w:r w:rsidRPr="00613DAA">
              <w:rPr>
                <w:sz w:val="22"/>
                <w:szCs w:val="22"/>
              </w:rPr>
              <w:t>Обеспечение пожарной безопасности</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0140028100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0310</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5 000,00</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5 000,00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Обеспечение первичных мер пожарной безопасности</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01400S4120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62 600,00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40 800,00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44 700,00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48</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01400S4120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62 600,00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40 800,00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44 700,00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49</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01400S4120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62 600,00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40 800,00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44 700,00</w:t>
            </w:r>
          </w:p>
        </w:tc>
      </w:tr>
      <w:tr w:rsidR="00924CA6" w:rsidRPr="00613DAA" w:rsidTr="008155AA">
        <w:trPr>
          <w:trHeight w:val="42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50</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01400S4120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0300</w:t>
            </w:r>
          </w:p>
        </w:tc>
        <w:tc>
          <w:tcPr>
            <w:tcW w:w="140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62 600,00</w:t>
            </w:r>
          </w:p>
        </w:tc>
        <w:tc>
          <w:tcPr>
            <w:tcW w:w="148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40 800,00</w:t>
            </w:r>
          </w:p>
        </w:tc>
        <w:tc>
          <w:tcPr>
            <w:tcW w:w="1660" w:type="dxa"/>
            <w:tcBorders>
              <w:top w:val="nil"/>
              <w:left w:val="nil"/>
              <w:bottom w:val="single" w:sz="4" w:space="0" w:color="auto"/>
              <w:right w:val="single" w:sz="8" w:space="0" w:color="auto"/>
            </w:tcBorders>
            <w:shd w:val="clear" w:color="auto" w:fill="auto"/>
            <w:vAlign w:val="center"/>
            <w:hideMark/>
          </w:tcPr>
          <w:p w:rsidR="00924CA6" w:rsidRPr="00613DAA" w:rsidRDefault="00924CA6" w:rsidP="008155AA">
            <w:pPr>
              <w:jc w:val="center"/>
            </w:pPr>
            <w:r w:rsidRPr="00613DAA">
              <w:rPr>
                <w:sz w:val="22"/>
                <w:szCs w:val="22"/>
              </w:rPr>
              <w:t>44 700,00</w:t>
            </w:r>
          </w:p>
        </w:tc>
      </w:tr>
      <w:tr w:rsidR="00924CA6" w:rsidRPr="00613DAA" w:rsidTr="008155AA">
        <w:trPr>
          <w:trHeight w:val="300"/>
        </w:trPr>
        <w:tc>
          <w:tcPr>
            <w:tcW w:w="611"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51</w:t>
            </w:r>
          </w:p>
        </w:tc>
        <w:tc>
          <w:tcPr>
            <w:tcW w:w="6360" w:type="dxa"/>
            <w:tcBorders>
              <w:top w:val="nil"/>
              <w:left w:val="nil"/>
              <w:bottom w:val="nil"/>
              <w:right w:val="single" w:sz="4" w:space="0" w:color="auto"/>
            </w:tcBorders>
            <w:shd w:val="clear" w:color="auto" w:fill="auto"/>
            <w:hideMark/>
          </w:tcPr>
          <w:p w:rsidR="00924CA6" w:rsidRPr="00613DAA" w:rsidRDefault="00924CA6" w:rsidP="008155AA">
            <w:r w:rsidRPr="00613DAA">
              <w:rPr>
                <w:sz w:val="22"/>
                <w:szCs w:val="22"/>
              </w:rPr>
              <w:t>Обеспечение пожарной безопасности</w:t>
            </w:r>
          </w:p>
        </w:tc>
        <w:tc>
          <w:tcPr>
            <w:tcW w:w="14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01400S4120</w:t>
            </w:r>
          </w:p>
        </w:tc>
        <w:tc>
          <w:tcPr>
            <w:tcW w:w="804"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0310</w:t>
            </w:r>
          </w:p>
        </w:tc>
        <w:tc>
          <w:tcPr>
            <w:tcW w:w="140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62 600,00</w:t>
            </w:r>
          </w:p>
        </w:tc>
        <w:tc>
          <w:tcPr>
            <w:tcW w:w="148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40 800,00</w:t>
            </w:r>
          </w:p>
        </w:tc>
        <w:tc>
          <w:tcPr>
            <w:tcW w:w="1660" w:type="dxa"/>
            <w:tcBorders>
              <w:top w:val="nil"/>
              <w:left w:val="nil"/>
              <w:bottom w:val="nil"/>
              <w:right w:val="single" w:sz="8" w:space="0" w:color="auto"/>
            </w:tcBorders>
            <w:shd w:val="clear" w:color="auto" w:fill="auto"/>
            <w:vAlign w:val="center"/>
            <w:hideMark/>
          </w:tcPr>
          <w:p w:rsidR="00924CA6" w:rsidRPr="00613DAA" w:rsidRDefault="00924CA6" w:rsidP="008155AA">
            <w:pPr>
              <w:jc w:val="center"/>
            </w:pPr>
            <w:r w:rsidRPr="00613DAA">
              <w:rPr>
                <w:sz w:val="22"/>
                <w:szCs w:val="22"/>
              </w:rPr>
              <w:t>44 700,00</w:t>
            </w:r>
          </w:p>
        </w:tc>
      </w:tr>
      <w:tr w:rsidR="00924CA6" w:rsidRPr="00613DAA" w:rsidTr="008155AA">
        <w:trPr>
          <w:trHeight w:val="645"/>
        </w:trPr>
        <w:tc>
          <w:tcPr>
            <w:tcW w:w="611" w:type="dxa"/>
            <w:tcBorders>
              <w:top w:val="single" w:sz="4" w:space="0" w:color="auto"/>
              <w:left w:val="single" w:sz="4"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52</w:t>
            </w:r>
          </w:p>
        </w:tc>
        <w:tc>
          <w:tcPr>
            <w:tcW w:w="6360" w:type="dxa"/>
            <w:tcBorders>
              <w:top w:val="single" w:sz="4" w:space="0" w:color="auto"/>
              <w:left w:val="nil"/>
              <w:bottom w:val="nil"/>
              <w:right w:val="single" w:sz="4" w:space="0" w:color="auto"/>
            </w:tcBorders>
            <w:shd w:val="clear" w:color="auto" w:fill="auto"/>
            <w:vAlign w:val="center"/>
            <w:hideMark/>
          </w:tcPr>
          <w:p w:rsidR="00924CA6" w:rsidRPr="00613DAA" w:rsidRDefault="00924CA6" w:rsidP="008155AA">
            <w:pPr>
              <w:rPr>
                <w:b/>
                <w:bCs/>
                <w:i/>
                <w:iCs/>
              </w:rPr>
            </w:pPr>
            <w:proofErr w:type="spellStart"/>
            <w:r w:rsidRPr="00613DAA">
              <w:rPr>
                <w:b/>
                <w:bCs/>
                <w:i/>
                <w:iCs/>
                <w:sz w:val="22"/>
                <w:szCs w:val="22"/>
              </w:rPr>
              <w:t>Непрограммные</w:t>
            </w:r>
            <w:proofErr w:type="spellEnd"/>
            <w:r w:rsidRPr="00613DAA">
              <w:rPr>
                <w:b/>
                <w:bCs/>
                <w:i/>
                <w:iCs/>
                <w:sz w:val="22"/>
                <w:szCs w:val="22"/>
              </w:rPr>
              <w:t xml:space="preserve"> расходы  главы муниципального образования и местных администраций</w:t>
            </w:r>
          </w:p>
        </w:tc>
        <w:tc>
          <w:tcPr>
            <w:tcW w:w="1420" w:type="dxa"/>
            <w:tcBorders>
              <w:top w:val="single" w:sz="4" w:space="0" w:color="auto"/>
              <w:left w:val="nil"/>
              <w:bottom w:val="nil"/>
              <w:right w:val="single" w:sz="4" w:space="0" w:color="auto"/>
            </w:tcBorders>
            <w:shd w:val="clear" w:color="auto" w:fill="auto"/>
            <w:noWrap/>
            <w:vAlign w:val="center"/>
            <w:hideMark/>
          </w:tcPr>
          <w:p w:rsidR="00924CA6" w:rsidRPr="00613DAA" w:rsidRDefault="00924CA6" w:rsidP="008155AA">
            <w:pPr>
              <w:jc w:val="center"/>
              <w:rPr>
                <w:b/>
                <w:bCs/>
                <w:i/>
                <w:iCs/>
              </w:rPr>
            </w:pPr>
            <w:r w:rsidRPr="00613DAA">
              <w:rPr>
                <w:b/>
                <w:bCs/>
                <w:i/>
                <w:iCs/>
                <w:sz w:val="22"/>
                <w:szCs w:val="22"/>
              </w:rPr>
              <w:t>2200000000</w:t>
            </w:r>
          </w:p>
        </w:tc>
        <w:tc>
          <w:tcPr>
            <w:tcW w:w="804" w:type="dxa"/>
            <w:tcBorders>
              <w:top w:val="single" w:sz="4" w:space="0" w:color="auto"/>
              <w:left w:val="nil"/>
              <w:bottom w:val="nil"/>
              <w:right w:val="single" w:sz="4" w:space="0" w:color="auto"/>
            </w:tcBorders>
            <w:shd w:val="clear" w:color="auto" w:fill="auto"/>
            <w:noWrap/>
            <w:vAlign w:val="center"/>
            <w:hideMark/>
          </w:tcPr>
          <w:p w:rsidR="00924CA6" w:rsidRPr="00613DAA" w:rsidRDefault="00924CA6" w:rsidP="008155AA">
            <w:pPr>
              <w:jc w:val="center"/>
              <w:rPr>
                <w:b/>
                <w:bCs/>
                <w:i/>
                <w:iCs/>
              </w:rPr>
            </w:pPr>
            <w:r w:rsidRPr="00613DAA">
              <w:rPr>
                <w:b/>
                <w:bCs/>
                <w:i/>
                <w:iCs/>
                <w:sz w:val="22"/>
                <w:szCs w:val="22"/>
              </w:rPr>
              <w:t> </w:t>
            </w:r>
          </w:p>
        </w:tc>
        <w:tc>
          <w:tcPr>
            <w:tcW w:w="920" w:type="dxa"/>
            <w:tcBorders>
              <w:top w:val="single" w:sz="4" w:space="0" w:color="auto"/>
              <w:left w:val="nil"/>
              <w:bottom w:val="nil"/>
              <w:right w:val="single" w:sz="4" w:space="0" w:color="auto"/>
            </w:tcBorders>
            <w:shd w:val="clear" w:color="auto" w:fill="auto"/>
            <w:noWrap/>
            <w:vAlign w:val="center"/>
            <w:hideMark/>
          </w:tcPr>
          <w:p w:rsidR="00924CA6" w:rsidRPr="00613DAA" w:rsidRDefault="00924CA6" w:rsidP="008155AA">
            <w:pPr>
              <w:jc w:val="center"/>
              <w:rPr>
                <w:b/>
                <w:bCs/>
                <w:i/>
                <w:iCs/>
              </w:rPr>
            </w:pPr>
            <w:r w:rsidRPr="00613DAA">
              <w:rPr>
                <w:b/>
                <w:bCs/>
                <w:i/>
                <w:iCs/>
                <w:sz w:val="22"/>
                <w:szCs w:val="22"/>
              </w:rPr>
              <w:t> </w:t>
            </w:r>
          </w:p>
        </w:tc>
        <w:tc>
          <w:tcPr>
            <w:tcW w:w="1400" w:type="dxa"/>
            <w:tcBorders>
              <w:top w:val="single" w:sz="4" w:space="0" w:color="auto"/>
              <w:left w:val="nil"/>
              <w:bottom w:val="nil"/>
              <w:right w:val="single" w:sz="4" w:space="0" w:color="auto"/>
            </w:tcBorders>
            <w:shd w:val="clear" w:color="auto" w:fill="auto"/>
            <w:noWrap/>
            <w:vAlign w:val="center"/>
            <w:hideMark/>
          </w:tcPr>
          <w:p w:rsidR="00924CA6" w:rsidRPr="00613DAA" w:rsidRDefault="00924CA6" w:rsidP="008155AA">
            <w:pPr>
              <w:jc w:val="center"/>
              <w:rPr>
                <w:b/>
                <w:bCs/>
                <w:i/>
                <w:iCs/>
              </w:rPr>
            </w:pPr>
            <w:r w:rsidRPr="00613DAA">
              <w:rPr>
                <w:b/>
                <w:bCs/>
                <w:i/>
                <w:iCs/>
                <w:sz w:val="22"/>
                <w:szCs w:val="22"/>
              </w:rPr>
              <w:t>3 947 640,89</w:t>
            </w:r>
          </w:p>
        </w:tc>
        <w:tc>
          <w:tcPr>
            <w:tcW w:w="1480" w:type="dxa"/>
            <w:tcBorders>
              <w:top w:val="single" w:sz="4" w:space="0" w:color="auto"/>
              <w:left w:val="nil"/>
              <w:bottom w:val="nil"/>
              <w:right w:val="single" w:sz="4" w:space="0" w:color="auto"/>
            </w:tcBorders>
            <w:shd w:val="clear" w:color="auto" w:fill="auto"/>
            <w:noWrap/>
            <w:vAlign w:val="center"/>
            <w:hideMark/>
          </w:tcPr>
          <w:p w:rsidR="00924CA6" w:rsidRPr="00613DAA" w:rsidRDefault="00924CA6" w:rsidP="008155AA">
            <w:pPr>
              <w:jc w:val="center"/>
              <w:rPr>
                <w:b/>
                <w:bCs/>
                <w:i/>
                <w:iCs/>
              </w:rPr>
            </w:pPr>
            <w:r w:rsidRPr="00613DAA">
              <w:rPr>
                <w:b/>
                <w:bCs/>
                <w:i/>
                <w:iCs/>
                <w:sz w:val="22"/>
                <w:szCs w:val="22"/>
              </w:rPr>
              <w:t>3 477 126,00</w:t>
            </w:r>
          </w:p>
        </w:tc>
        <w:tc>
          <w:tcPr>
            <w:tcW w:w="1660" w:type="dxa"/>
            <w:tcBorders>
              <w:top w:val="single" w:sz="4" w:space="0" w:color="auto"/>
              <w:left w:val="nil"/>
              <w:bottom w:val="nil"/>
              <w:right w:val="single" w:sz="4" w:space="0" w:color="auto"/>
            </w:tcBorders>
            <w:shd w:val="clear" w:color="auto" w:fill="auto"/>
            <w:noWrap/>
            <w:vAlign w:val="center"/>
            <w:hideMark/>
          </w:tcPr>
          <w:p w:rsidR="00924CA6" w:rsidRPr="00613DAA" w:rsidRDefault="00924CA6" w:rsidP="008155AA">
            <w:pPr>
              <w:jc w:val="center"/>
              <w:rPr>
                <w:b/>
                <w:bCs/>
                <w:i/>
                <w:iCs/>
              </w:rPr>
            </w:pPr>
            <w:r w:rsidRPr="00613DAA">
              <w:rPr>
                <w:b/>
                <w:bCs/>
                <w:i/>
                <w:iCs/>
                <w:sz w:val="22"/>
                <w:szCs w:val="22"/>
              </w:rPr>
              <w:t>3 352 519,00</w:t>
            </w:r>
          </w:p>
        </w:tc>
      </w:tr>
      <w:tr w:rsidR="00924CA6" w:rsidRPr="00613DAA" w:rsidTr="008155AA">
        <w:trPr>
          <w:trHeight w:val="6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53</w:t>
            </w:r>
          </w:p>
        </w:tc>
        <w:tc>
          <w:tcPr>
            <w:tcW w:w="636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Руководство и управление в сфере установленных функций органов местного самоуправления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3 744 165,00</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3 286 314,00</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3 194 214,00</w:t>
            </w:r>
          </w:p>
        </w:tc>
      </w:tr>
      <w:tr w:rsidR="00924CA6" w:rsidRPr="00613DAA" w:rsidTr="008155AA">
        <w:trPr>
          <w:trHeight w:val="12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54</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2 540 402,41</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2 448 687,41</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2 448 687,41</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55</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2 540 402,41</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2 448 687,41</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2 448 687,41</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56</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2 540 402,41</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2 448 687,41</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2 448 687,41</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Функционирование высшего должностного лица субъекта Российской Федерации и муниципального образования</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0102</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1 053 042,51</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1 020 884,65</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1 020 884,65</w:t>
            </w:r>
          </w:p>
        </w:tc>
      </w:tr>
      <w:tr w:rsidR="00924CA6" w:rsidRPr="00613DAA" w:rsidTr="008155AA">
        <w:trPr>
          <w:trHeight w:val="9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58</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0104</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1 487 359,90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1 427 802,76</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1 427 802,76</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59</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526 592,59</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160 456,59</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68 356,59</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60</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526 592,59</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160 456,59</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68 356,59</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61</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526 592,59</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160 456,59</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68 356,59</w:t>
            </w:r>
          </w:p>
        </w:tc>
      </w:tr>
      <w:tr w:rsidR="00924CA6" w:rsidRPr="00613DAA" w:rsidTr="008155AA">
        <w:trPr>
          <w:trHeight w:val="9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62</w:t>
            </w:r>
          </w:p>
        </w:tc>
        <w:tc>
          <w:tcPr>
            <w:tcW w:w="6360" w:type="dxa"/>
            <w:tcBorders>
              <w:top w:val="nil"/>
              <w:left w:val="nil"/>
              <w:bottom w:val="single" w:sz="8" w:space="0" w:color="auto"/>
              <w:right w:val="single" w:sz="4" w:space="0" w:color="auto"/>
            </w:tcBorders>
            <w:shd w:val="clear" w:color="auto" w:fill="auto"/>
            <w:hideMark/>
          </w:tcPr>
          <w:p w:rsidR="00924CA6" w:rsidRPr="00613DAA" w:rsidRDefault="00924CA6" w:rsidP="008155AA">
            <w:r w:rsidRPr="00613D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0104</w:t>
            </w:r>
          </w:p>
        </w:tc>
        <w:tc>
          <w:tcPr>
            <w:tcW w:w="140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526 592,59</w:t>
            </w:r>
          </w:p>
        </w:tc>
        <w:tc>
          <w:tcPr>
            <w:tcW w:w="148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160 456,59</w:t>
            </w:r>
          </w:p>
        </w:tc>
        <w:tc>
          <w:tcPr>
            <w:tcW w:w="1660" w:type="dxa"/>
            <w:tcBorders>
              <w:top w:val="nil"/>
              <w:left w:val="nil"/>
              <w:bottom w:val="single" w:sz="8" w:space="0" w:color="auto"/>
              <w:right w:val="single" w:sz="8"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68 356,59</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63</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64</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r w:rsidRPr="00613DAA">
              <w:rPr>
                <w:sz w:val="22"/>
                <w:szCs w:val="22"/>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850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65</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850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r>
      <w:tr w:rsidR="00924CA6" w:rsidRPr="00613DAA" w:rsidTr="008155AA">
        <w:trPr>
          <w:trHeight w:val="9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66</w:t>
            </w:r>
          </w:p>
        </w:tc>
        <w:tc>
          <w:tcPr>
            <w:tcW w:w="6360" w:type="dxa"/>
            <w:tcBorders>
              <w:top w:val="nil"/>
              <w:left w:val="nil"/>
              <w:bottom w:val="single" w:sz="8" w:space="0" w:color="auto"/>
              <w:right w:val="single" w:sz="4" w:space="0" w:color="auto"/>
            </w:tcBorders>
            <w:shd w:val="clear" w:color="auto" w:fill="auto"/>
            <w:hideMark/>
          </w:tcPr>
          <w:p w:rsidR="00924CA6" w:rsidRPr="00613DAA" w:rsidRDefault="00924CA6" w:rsidP="008155AA">
            <w:r w:rsidRPr="00613D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850</w:t>
            </w:r>
          </w:p>
        </w:tc>
        <w:tc>
          <w:tcPr>
            <w:tcW w:w="92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0104</w:t>
            </w:r>
          </w:p>
        </w:tc>
        <w:tc>
          <w:tcPr>
            <w:tcW w:w="140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48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c>
          <w:tcPr>
            <w:tcW w:w="1660" w:type="dxa"/>
            <w:tcBorders>
              <w:top w:val="nil"/>
              <w:left w:val="nil"/>
              <w:bottom w:val="single" w:sz="8"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450,00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Межбюджетные трансферты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68</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69</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r>
      <w:tr w:rsidR="00924CA6" w:rsidRPr="00613DAA" w:rsidTr="008155AA">
        <w:trPr>
          <w:trHeight w:val="64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70</w:t>
            </w:r>
          </w:p>
        </w:tc>
        <w:tc>
          <w:tcPr>
            <w:tcW w:w="6360" w:type="dxa"/>
            <w:tcBorders>
              <w:top w:val="nil"/>
              <w:left w:val="nil"/>
              <w:bottom w:val="single" w:sz="8" w:space="0" w:color="auto"/>
              <w:right w:val="nil"/>
            </w:tcBorders>
            <w:shd w:val="clear" w:color="auto" w:fill="auto"/>
            <w:vAlign w:val="bottom"/>
            <w:hideMark/>
          </w:tcPr>
          <w:p w:rsidR="00924CA6" w:rsidRPr="00613DAA" w:rsidRDefault="00924CA6" w:rsidP="008155AA">
            <w:r w:rsidRPr="00613DA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2200004600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540</w:t>
            </w:r>
          </w:p>
        </w:tc>
        <w:tc>
          <w:tcPr>
            <w:tcW w:w="92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0106</w:t>
            </w:r>
          </w:p>
        </w:tc>
        <w:tc>
          <w:tcPr>
            <w:tcW w:w="140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48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c>
          <w:tcPr>
            <w:tcW w:w="1660" w:type="dxa"/>
            <w:tcBorders>
              <w:top w:val="nil"/>
              <w:left w:val="nil"/>
              <w:bottom w:val="single" w:sz="8"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676 720,00</w:t>
            </w:r>
          </w:p>
        </w:tc>
      </w:tr>
      <w:tr w:rsidR="00924CA6" w:rsidRPr="00613DAA" w:rsidTr="008155AA">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Мероприятия в области коммунального </w:t>
            </w:r>
            <w:proofErr w:type="spellStart"/>
            <w:r w:rsidRPr="00613DAA">
              <w:rPr>
                <w:sz w:val="22"/>
                <w:szCs w:val="22"/>
              </w:rPr>
              <w:t>хозяйтва</w:t>
            </w:r>
            <w:proofErr w:type="spellEnd"/>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2200005020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50 000,00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25 000,00</w:t>
            </w:r>
          </w:p>
        </w:tc>
      </w:tr>
      <w:tr w:rsidR="00924CA6" w:rsidRPr="00613DAA" w:rsidTr="008155AA">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2200005020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25 000,00</w:t>
            </w:r>
          </w:p>
        </w:tc>
      </w:tr>
      <w:tr w:rsidR="00924CA6" w:rsidRPr="00613DAA" w:rsidTr="008155AA">
        <w:trPr>
          <w:trHeight w:val="6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73</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2200005020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25 000,00</w:t>
            </w:r>
          </w:p>
        </w:tc>
      </w:tr>
      <w:tr w:rsidR="00924CA6" w:rsidRPr="00613DAA" w:rsidTr="008155AA">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74</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2200005020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0500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50000,00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60000,00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25000,00</w:t>
            </w:r>
          </w:p>
        </w:tc>
      </w:tr>
      <w:tr w:rsidR="00924CA6" w:rsidRPr="00613DAA" w:rsidTr="008155AA">
        <w:trPr>
          <w:trHeight w:val="315"/>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75</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Коммунальное  хозяйство</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2200005020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0502</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50 000,00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25 000,00</w:t>
            </w:r>
          </w:p>
        </w:tc>
      </w:tr>
      <w:tr w:rsidR="00924CA6" w:rsidRPr="00613DAA" w:rsidTr="008155AA">
        <w:trPr>
          <w:trHeight w:val="3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76</w:t>
            </w:r>
          </w:p>
        </w:tc>
        <w:tc>
          <w:tcPr>
            <w:tcW w:w="636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Резервные фонды местных администраций</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2200007050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77</w:t>
            </w:r>
          </w:p>
        </w:tc>
        <w:tc>
          <w:tcPr>
            <w:tcW w:w="6360" w:type="dxa"/>
            <w:tcBorders>
              <w:top w:val="nil"/>
              <w:left w:val="nil"/>
              <w:bottom w:val="single" w:sz="4" w:space="0" w:color="auto"/>
              <w:right w:val="single" w:sz="4" w:space="0" w:color="auto"/>
            </w:tcBorders>
            <w:shd w:val="clear" w:color="auto" w:fill="auto"/>
            <w:noWrap/>
            <w:vAlign w:val="bottom"/>
            <w:hideMark/>
          </w:tcPr>
          <w:p w:rsidR="00924CA6" w:rsidRPr="00613DAA" w:rsidRDefault="00924CA6" w:rsidP="008155AA">
            <w:r w:rsidRPr="00613DAA">
              <w:rPr>
                <w:sz w:val="22"/>
                <w:szCs w:val="22"/>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78</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both"/>
            </w:pPr>
            <w:r w:rsidRPr="00613DAA">
              <w:rPr>
                <w:sz w:val="22"/>
                <w:szCs w:val="22"/>
              </w:rPr>
              <w:t>Резервные средства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870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79</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2200007050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870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80</w:t>
            </w:r>
          </w:p>
        </w:tc>
        <w:tc>
          <w:tcPr>
            <w:tcW w:w="636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 xml:space="preserve">Резервные фонды  </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2200007050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870</w:t>
            </w:r>
          </w:p>
        </w:tc>
        <w:tc>
          <w:tcPr>
            <w:tcW w:w="92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0111</w:t>
            </w:r>
          </w:p>
        </w:tc>
        <w:tc>
          <w:tcPr>
            <w:tcW w:w="140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48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c>
          <w:tcPr>
            <w:tcW w:w="1660" w:type="dxa"/>
            <w:tcBorders>
              <w:top w:val="nil"/>
              <w:left w:val="nil"/>
              <w:bottom w:val="single" w:sz="8"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1 000,00</w:t>
            </w:r>
          </w:p>
        </w:tc>
      </w:tr>
      <w:tr w:rsidR="00924CA6" w:rsidRPr="00613DAA" w:rsidTr="008155AA">
        <w:trPr>
          <w:trHeight w:val="12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81</w:t>
            </w:r>
          </w:p>
        </w:tc>
        <w:tc>
          <w:tcPr>
            <w:tcW w:w="6360" w:type="dxa"/>
            <w:tcBorders>
              <w:top w:val="nil"/>
              <w:left w:val="nil"/>
              <w:bottom w:val="single" w:sz="4" w:space="0" w:color="auto"/>
              <w:right w:val="single" w:sz="4" w:space="0" w:color="auto"/>
            </w:tcBorders>
            <w:shd w:val="clear" w:color="auto" w:fill="auto"/>
            <w:hideMark/>
          </w:tcPr>
          <w:p w:rsidR="00924CA6" w:rsidRPr="00613DAA" w:rsidRDefault="00924CA6" w:rsidP="008155AA">
            <w:pPr>
              <w:jc w:val="both"/>
            </w:pPr>
            <w:r w:rsidRPr="00613DAA">
              <w:rPr>
                <w:sz w:val="22"/>
                <w:szCs w:val="22"/>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613DAA">
              <w:rPr>
                <w:sz w:val="22"/>
                <w:szCs w:val="22"/>
              </w:rPr>
              <w:t>непрограммных</w:t>
            </w:r>
            <w:proofErr w:type="spellEnd"/>
            <w:r w:rsidRPr="00613DAA">
              <w:rPr>
                <w:sz w:val="22"/>
                <w:szCs w:val="22"/>
              </w:rPr>
              <w:t xml:space="preserve"> расходов органов судебной власти</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83</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84</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2200075140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r>
      <w:tr w:rsidR="00924CA6" w:rsidRPr="00613DAA" w:rsidTr="008155AA">
        <w:trPr>
          <w:trHeight w:val="315"/>
        </w:trPr>
        <w:tc>
          <w:tcPr>
            <w:tcW w:w="611"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85</w:t>
            </w:r>
          </w:p>
        </w:tc>
        <w:tc>
          <w:tcPr>
            <w:tcW w:w="6360" w:type="dxa"/>
            <w:tcBorders>
              <w:top w:val="nil"/>
              <w:left w:val="nil"/>
              <w:bottom w:val="nil"/>
              <w:right w:val="single" w:sz="4" w:space="0" w:color="auto"/>
            </w:tcBorders>
            <w:shd w:val="clear" w:color="auto" w:fill="auto"/>
            <w:noWrap/>
            <w:vAlign w:val="center"/>
            <w:hideMark/>
          </w:tcPr>
          <w:p w:rsidR="00924CA6" w:rsidRPr="00613DAA" w:rsidRDefault="00924CA6" w:rsidP="008155AA">
            <w:r w:rsidRPr="00613DAA">
              <w:rPr>
                <w:sz w:val="22"/>
                <w:szCs w:val="22"/>
              </w:rPr>
              <w:t>Другие общегосударственные вопросы</w:t>
            </w:r>
          </w:p>
        </w:tc>
        <w:tc>
          <w:tcPr>
            <w:tcW w:w="14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2200075140</w:t>
            </w:r>
          </w:p>
        </w:tc>
        <w:tc>
          <w:tcPr>
            <w:tcW w:w="804"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0113</w:t>
            </w:r>
          </w:p>
        </w:tc>
        <w:tc>
          <w:tcPr>
            <w:tcW w:w="140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48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c>
          <w:tcPr>
            <w:tcW w:w="1660" w:type="dxa"/>
            <w:tcBorders>
              <w:top w:val="nil"/>
              <w:left w:val="nil"/>
              <w:bottom w:val="nil"/>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2 000,00</w:t>
            </w:r>
          </w:p>
        </w:tc>
      </w:tr>
      <w:tr w:rsidR="00924CA6" w:rsidRPr="00613DAA" w:rsidTr="008155AA">
        <w:trPr>
          <w:trHeight w:val="3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86</w:t>
            </w:r>
          </w:p>
        </w:tc>
        <w:tc>
          <w:tcPr>
            <w:tcW w:w="636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Межбюджетные трансферты</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2200010010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500</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2200010010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88</w:t>
            </w:r>
          </w:p>
        </w:tc>
        <w:tc>
          <w:tcPr>
            <w:tcW w:w="63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Социальная политика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2200010010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1000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89</w:t>
            </w:r>
          </w:p>
        </w:tc>
        <w:tc>
          <w:tcPr>
            <w:tcW w:w="636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r w:rsidRPr="00613DAA">
              <w:rPr>
                <w:sz w:val="22"/>
                <w:szCs w:val="22"/>
              </w:rPr>
              <w:t>Пенсионное обеспечение</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2200010010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540</w:t>
            </w:r>
          </w:p>
        </w:tc>
        <w:tc>
          <w:tcPr>
            <w:tcW w:w="92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1001</w:t>
            </w:r>
          </w:p>
        </w:tc>
        <w:tc>
          <w:tcPr>
            <w:tcW w:w="140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48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c>
          <w:tcPr>
            <w:tcW w:w="1660" w:type="dxa"/>
            <w:tcBorders>
              <w:top w:val="nil"/>
              <w:left w:val="nil"/>
              <w:bottom w:val="single" w:sz="8"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60 000,00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90</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Осуществление первичного воинского учета на территориях, где отсутствуют военные комиссариаты </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64 966,00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67 812,00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70 305,00</w:t>
            </w:r>
          </w:p>
        </w:tc>
      </w:tr>
      <w:tr w:rsidR="00924CA6" w:rsidRPr="00613DAA" w:rsidTr="008155AA">
        <w:trPr>
          <w:trHeight w:val="12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49 095,00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49 095,00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49 100,00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49 095,00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49 095,00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49 100,00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93</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Национальная оборона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0200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49095,00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49095,00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49100,00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94</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120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0203</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49 095,00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49 095,00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49 100,00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95</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15 871,00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18 717,00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21 205,00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96</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15 871,00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18 717,00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21 205,00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97</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НАЦИОНАЛЬНАЯ ОБОРОНА</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0200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15871,00</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18717,00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21205,00</w:t>
            </w:r>
          </w:p>
        </w:tc>
      </w:tr>
      <w:tr w:rsidR="00924CA6" w:rsidRPr="00613DAA" w:rsidTr="008155AA">
        <w:trPr>
          <w:trHeight w:val="315"/>
        </w:trPr>
        <w:tc>
          <w:tcPr>
            <w:tcW w:w="611" w:type="dxa"/>
            <w:tcBorders>
              <w:top w:val="nil"/>
              <w:left w:val="single" w:sz="8" w:space="0" w:color="auto"/>
              <w:bottom w:val="nil"/>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98</w:t>
            </w:r>
          </w:p>
        </w:tc>
        <w:tc>
          <w:tcPr>
            <w:tcW w:w="6360" w:type="dxa"/>
            <w:tcBorders>
              <w:top w:val="nil"/>
              <w:left w:val="nil"/>
              <w:bottom w:val="nil"/>
              <w:right w:val="single" w:sz="4" w:space="0" w:color="auto"/>
            </w:tcBorders>
            <w:shd w:val="clear" w:color="auto" w:fill="auto"/>
            <w:vAlign w:val="center"/>
            <w:hideMark/>
          </w:tcPr>
          <w:p w:rsidR="00924CA6" w:rsidRPr="00613DAA" w:rsidRDefault="00924CA6" w:rsidP="008155AA">
            <w:r w:rsidRPr="00613DAA">
              <w:rPr>
                <w:sz w:val="22"/>
                <w:szCs w:val="22"/>
              </w:rPr>
              <w:t>Мобилизационная и вневойсковая подготовка</w:t>
            </w:r>
          </w:p>
        </w:tc>
        <w:tc>
          <w:tcPr>
            <w:tcW w:w="1420"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2200051180</w:t>
            </w:r>
          </w:p>
        </w:tc>
        <w:tc>
          <w:tcPr>
            <w:tcW w:w="804" w:type="dxa"/>
            <w:tcBorders>
              <w:top w:val="nil"/>
              <w:left w:val="nil"/>
              <w:bottom w:val="nil"/>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0203</w:t>
            </w:r>
          </w:p>
        </w:tc>
        <w:tc>
          <w:tcPr>
            <w:tcW w:w="140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15 871,00</w:t>
            </w:r>
          </w:p>
        </w:tc>
        <w:tc>
          <w:tcPr>
            <w:tcW w:w="148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18 717,00</w:t>
            </w:r>
          </w:p>
        </w:tc>
        <w:tc>
          <w:tcPr>
            <w:tcW w:w="1660" w:type="dxa"/>
            <w:tcBorders>
              <w:top w:val="nil"/>
              <w:left w:val="nil"/>
              <w:bottom w:val="nil"/>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21 205,00</w:t>
            </w:r>
          </w:p>
        </w:tc>
      </w:tr>
      <w:tr w:rsidR="00924CA6" w:rsidRPr="00613DAA" w:rsidTr="008155AA">
        <w:trPr>
          <w:trHeight w:val="15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lastRenderedPageBreak/>
              <w:t>99</w:t>
            </w:r>
          </w:p>
        </w:tc>
        <w:tc>
          <w:tcPr>
            <w:tcW w:w="636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 xml:space="preserve">Мероприятия по неспецифической профилактике инфекций, переносящихся иксодовыми клещами, путем организации и проведения </w:t>
            </w:r>
            <w:proofErr w:type="spellStart"/>
            <w:r w:rsidRPr="00613DAA">
              <w:rPr>
                <w:sz w:val="22"/>
                <w:szCs w:val="22"/>
              </w:rPr>
              <w:t>акарицидных</w:t>
            </w:r>
            <w:proofErr w:type="spellEnd"/>
            <w:r w:rsidRPr="00613DAA">
              <w:rPr>
                <w:sz w:val="22"/>
                <w:szCs w:val="22"/>
              </w:rPr>
              <w:t xml:space="preserve"> </w:t>
            </w:r>
            <w:proofErr w:type="gramStart"/>
            <w:r w:rsidRPr="00613DAA">
              <w:rPr>
                <w:sz w:val="22"/>
                <w:szCs w:val="22"/>
              </w:rPr>
              <w:t>обработок</w:t>
            </w:r>
            <w:proofErr w:type="gramEnd"/>
            <w:r w:rsidRPr="00613DAA">
              <w:rPr>
                <w:sz w:val="22"/>
                <w:szCs w:val="22"/>
              </w:rPr>
              <w:t xml:space="preserve"> наиболее посещаемых населением участков территории природных очагов клещевых инфекций</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22000S5550</w:t>
            </w:r>
          </w:p>
        </w:tc>
        <w:tc>
          <w:tcPr>
            <w:tcW w:w="804" w:type="dxa"/>
            <w:tcBorders>
              <w:top w:val="single" w:sz="8" w:space="0" w:color="auto"/>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 </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25 509,89</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100</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22000S5550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200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25 509,89</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6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101</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22000S5550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25 509,89</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0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102</w:t>
            </w:r>
          </w:p>
        </w:tc>
        <w:tc>
          <w:tcPr>
            <w:tcW w:w="636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r w:rsidRPr="00613DAA">
              <w:rPr>
                <w:sz w:val="22"/>
                <w:szCs w:val="22"/>
              </w:rPr>
              <w:t>ЗДРАВООХРАНЕНИЕ</w:t>
            </w:r>
          </w:p>
        </w:tc>
        <w:tc>
          <w:tcPr>
            <w:tcW w:w="1420"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22000S5550</w:t>
            </w:r>
          </w:p>
        </w:tc>
        <w:tc>
          <w:tcPr>
            <w:tcW w:w="804" w:type="dxa"/>
            <w:tcBorders>
              <w:top w:val="nil"/>
              <w:left w:val="nil"/>
              <w:bottom w:val="single" w:sz="4"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0900</w:t>
            </w:r>
          </w:p>
        </w:tc>
        <w:tc>
          <w:tcPr>
            <w:tcW w:w="140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25 509,89</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4"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15"/>
        </w:trPr>
        <w:tc>
          <w:tcPr>
            <w:tcW w:w="611" w:type="dxa"/>
            <w:tcBorders>
              <w:top w:val="nil"/>
              <w:left w:val="single" w:sz="8" w:space="0" w:color="auto"/>
              <w:bottom w:val="single" w:sz="8"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103</w:t>
            </w:r>
          </w:p>
        </w:tc>
        <w:tc>
          <w:tcPr>
            <w:tcW w:w="636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r w:rsidRPr="00613DAA">
              <w:rPr>
                <w:sz w:val="22"/>
                <w:szCs w:val="22"/>
              </w:rPr>
              <w:t>Другие вопросы в области здравоохранения</w:t>
            </w:r>
          </w:p>
        </w:tc>
        <w:tc>
          <w:tcPr>
            <w:tcW w:w="1420"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22000S5550</w:t>
            </w:r>
          </w:p>
        </w:tc>
        <w:tc>
          <w:tcPr>
            <w:tcW w:w="804" w:type="dxa"/>
            <w:tcBorders>
              <w:top w:val="nil"/>
              <w:left w:val="nil"/>
              <w:bottom w:val="single" w:sz="8" w:space="0" w:color="auto"/>
              <w:right w:val="single" w:sz="4" w:space="0" w:color="auto"/>
            </w:tcBorders>
            <w:shd w:val="clear" w:color="auto" w:fill="auto"/>
            <w:vAlign w:val="center"/>
            <w:hideMark/>
          </w:tcPr>
          <w:p w:rsidR="00924CA6" w:rsidRPr="00613DAA" w:rsidRDefault="00924CA6" w:rsidP="008155AA">
            <w:pPr>
              <w:jc w:val="center"/>
            </w:pPr>
            <w:r w:rsidRPr="00613DAA">
              <w:rPr>
                <w:sz w:val="22"/>
                <w:szCs w:val="22"/>
              </w:rPr>
              <w:t>240</w:t>
            </w:r>
          </w:p>
        </w:tc>
        <w:tc>
          <w:tcPr>
            <w:tcW w:w="92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0909</w:t>
            </w:r>
          </w:p>
        </w:tc>
        <w:tc>
          <w:tcPr>
            <w:tcW w:w="140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25 509,89</w:t>
            </w:r>
          </w:p>
        </w:tc>
        <w:tc>
          <w:tcPr>
            <w:tcW w:w="1480" w:type="dxa"/>
            <w:tcBorders>
              <w:top w:val="nil"/>
              <w:left w:val="nil"/>
              <w:bottom w:val="single" w:sz="8"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c>
          <w:tcPr>
            <w:tcW w:w="1660" w:type="dxa"/>
            <w:tcBorders>
              <w:top w:val="nil"/>
              <w:left w:val="nil"/>
              <w:bottom w:val="single" w:sz="8" w:space="0" w:color="auto"/>
              <w:right w:val="single" w:sz="8" w:space="0" w:color="auto"/>
            </w:tcBorders>
            <w:shd w:val="clear" w:color="auto" w:fill="auto"/>
            <w:noWrap/>
            <w:vAlign w:val="center"/>
            <w:hideMark/>
          </w:tcPr>
          <w:p w:rsidR="00924CA6" w:rsidRPr="00613DAA" w:rsidRDefault="00924CA6" w:rsidP="008155AA">
            <w:pPr>
              <w:jc w:val="center"/>
            </w:pPr>
            <w:r w:rsidRPr="00613DAA">
              <w:rPr>
                <w:sz w:val="22"/>
                <w:szCs w:val="22"/>
              </w:rPr>
              <w:t>0,00</w:t>
            </w:r>
          </w:p>
        </w:tc>
      </w:tr>
      <w:tr w:rsidR="00924CA6" w:rsidRPr="00613DAA" w:rsidTr="008155AA">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104</w:t>
            </w:r>
          </w:p>
        </w:tc>
        <w:tc>
          <w:tcPr>
            <w:tcW w:w="6360" w:type="dxa"/>
            <w:tcBorders>
              <w:top w:val="nil"/>
              <w:left w:val="nil"/>
              <w:bottom w:val="nil"/>
              <w:right w:val="single" w:sz="4" w:space="0" w:color="auto"/>
            </w:tcBorders>
            <w:shd w:val="clear" w:color="auto" w:fill="auto"/>
            <w:noWrap/>
            <w:vAlign w:val="center"/>
            <w:hideMark/>
          </w:tcPr>
          <w:p w:rsidR="00924CA6" w:rsidRPr="00613DAA" w:rsidRDefault="00924CA6" w:rsidP="008155AA">
            <w:pPr>
              <w:rPr>
                <w:b/>
                <w:bCs/>
              </w:rPr>
            </w:pPr>
            <w:r w:rsidRPr="00613DAA">
              <w:rPr>
                <w:b/>
                <w:bCs/>
                <w:sz w:val="22"/>
                <w:szCs w:val="22"/>
              </w:rPr>
              <w:t>Условно утвержденные расходы</w:t>
            </w:r>
          </w:p>
        </w:tc>
        <w:tc>
          <w:tcPr>
            <w:tcW w:w="142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804"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92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nil"/>
              <w:left w:val="nil"/>
              <w:bottom w:val="nil"/>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105 000,00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200 000,00</w:t>
            </w:r>
          </w:p>
        </w:tc>
      </w:tr>
      <w:tr w:rsidR="00924CA6" w:rsidRPr="00613DAA" w:rsidTr="008155AA">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924CA6" w:rsidRPr="00613DAA" w:rsidRDefault="00924CA6" w:rsidP="008155AA">
            <w:pPr>
              <w:jc w:val="center"/>
              <w:rPr>
                <w:sz w:val="20"/>
                <w:szCs w:val="20"/>
              </w:rPr>
            </w:pPr>
            <w:r w:rsidRPr="00613DAA">
              <w:rPr>
                <w:sz w:val="20"/>
                <w:szCs w:val="20"/>
              </w:rPr>
              <w:t>105</w:t>
            </w:r>
          </w:p>
        </w:tc>
        <w:tc>
          <w:tcPr>
            <w:tcW w:w="6360" w:type="dxa"/>
            <w:tcBorders>
              <w:top w:val="single" w:sz="4"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rPr>
                <w:b/>
                <w:bCs/>
              </w:rPr>
            </w:pPr>
            <w:r w:rsidRPr="00613DAA">
              <w:rPr>
                <w:b/>
                <w:bCs/>
                <w:sz w:val="22"/>
                <w:szCs w:val="22"/>
              </w:rPr>
              <w:t>ВСЕГО</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pPr>
            <w:r w:rsidRPr="00613DAA">
              <w:rPr>
                <w:sz w:val="22"/>
                <w:szCs w:val="22"/>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4 854 190,13</w:t>
            </w:r>
          </w:p>
        </w:tc>
        <w:tc>
          <w:tcPr>
            <w:tcW w:w="148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4 099 126,00</w:t>
            </w:r>
          </w:p>
        </w:tc>
        <w:tc>
          <w:tcPr>
            <w:tcW w:w="1660" w:type="dxa"/>
            <w:tcBorders>
              <w:top w:val="nil"/>
              <w:left w:val="nil"/>
              <w:bottom w:val="single" w:sz="4" w:space="0" w:color="auto"/>
              <w:right w:val="single" w:sz="4" w:space="0" w:color="auto"/>
            </w:tcBorders>
            <w:shd w:val="clear" w:color="auto" w:fill="auto"/>
            <w:noWrap/>
            <w:vAlign w:val="center"/>
            <w:hideMark/>
          </w:tcPr>
          <w:p w:rsidR="00924CA6" w:rsidRPr="00613DAA" w:rsidRDefault="00924CA6" w:rsidP="008155AA">
            <w:pPr>
              <w:jc w:val="center"/>
              <w:rPr>
                <w:b/>
                <w:bCs/>
              </w:rPr>
            </w:pPr>
            <w:r w:rsidRPr="00613DAA">
              <w:rPr>
                <w:b/>
                <w:bCs/>
                <w:sz w:val="22"/>
                <w:szCs w:val="22"/>
              </w:rPr>
              <w:t>4 056 519,00</w:t>
            </w:r>
          </w:p>
        </w:tc>
      </w:tr>
    </w:tbl>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Default="00924CA6" w:rsidP="00924CA6">
      <w:pPr>
        <w:ind w:right="142"/>
        <w:rPr>
          <w:rFonts w:ascii="Arial" w:hAnsi="Arial" w:cs="Arial"/>
        </w:rPr>
      </w:pPr>
    </w:p>
    <w:p w:rsidR="00924CA6" w:rsidRPr="00F80DAF" w:rsidRDefault="00924CA6" w:rsidP="00924CA6">
      <w:pPr>
        <w:ind w:right="142"/>
        <w:rPr>
          <w:rFonts w:ascii="Arial" w:hAnsi="Arial" w:cs="Arial"/>
        </w:rPr>
      </w:pPr>
    </w:p>
    <w:tbl>
      <w:tblPr>
        <w:tblW w:w="0" w:type="auto"/>
        <w:tblLayout w:type="fixed"/>
        <w:tblCellMar>
          <w:left w:w="0" w:type="dxa"/>
          <w:right w:w="0" w:type="dxa"/>
        </w:tblCellMar>
        <w:tblLook w:val="0000"/>
      </w:tblPr>
      <w:tblGrid>
        <w:gridCol w:w="1056"/>
        <w:gridCol w:w="1056"/>
        <w:gridCol w:w="1056"/>
        <w:gridCol w:w="696"/>
        <w:gridCol w:w="1056"/>
        <w:gridCol w:w="1056"/>
        <w:gridCol w:w="1056"/>
        <w:gridCol w:w="869"/>
        <w:gridCol w:w="747"/>
        <w:gridCol w:w="1056"/>
      </w:tblGrid>
      <w:tr w:rsidR="00702085" w:rsidTr="008155AA">
        <w:trPr>
          <w:trHeight w:val="1178"/>
        </w:trPr>
        <w:tc>
          <w:tcPr>
            <w:tcW w:w="1056" w:type="dxa"/>
            <w:shd w:val="clear" w:color="auto" w:fill="auto"/>
            <w:noWrap/>
            <w:vAlign w:val="bottom"/>
          </w:tcPr>
          <w:p w:rsidR="00702085" w:rsidRDefault="00702085" w:rsidP="008155AA">
            <w:pPr>
              <w:rPr>
                <w:sz w:val="20"/>
                <w:szCs w:val="20"/>
              </w:rPr>
            </w:pPr>
          </w:p>
        </w:tc>
        <w:tc>
          <w:tcPr>
            <w:tcW w:w="1056" w:type="dxa"/>
            <w:shd w:val="clear" w:color="auto" w:fill="auto"/>
            <w:noWrap/>
            <w:vAlign w:val="bottom"/>
          </w:tcPr>
          <w:p w:rsidR="00702085" w:rsidRDefault="00702085" w:rsidP="008155AA">
            <w:pPr>
              <w:rPr>
                <w:sz w:val="20"/>
                <w:szCs w:val="20"/>
              </w:rPr>
            </w:pPr>
          </w:p>
          <w:p w:rsidR="00702085" w:rsidRDefault="00702085" w:rsidP="008155AA">
            <w:pPr>
              <w:rPr>
                <w:sz w:val="20"/>
                <w:szCs w:val="20"/>
              </w:rPr>
            </w:pPr>
          </w:p>
          <w:p w:rsidR="00702085" w:rsidRDefault="00702085" w:rsidP="008155AA">
            <w:pPr>
              <w:rPr>
                <w:sz w:val="20"/>
                <w:szCs w:val="20"/>
              </w:rPr>
            </w:pPr>
          </w:p>
          <w:p w:rsidR="00702085" w:rsidRDefault="00702085" w:rsidP="008155AA">
            <w:pPr>
              <w:rPr>
                <w:sz w:val="20"/>
                <w:szCs w:val="20"/>
              </w:rPr>
            </w:pPr>
          </w:p>
          <w:p w:rsidR="00702085" w:rsidRDefault="00702085" w:rsidP="008155AA">
            <w:pPr>
              <w:rPr>
                <w:sz w:val="20"/>
                <w:szCs w:val="20"/>
              </w:rPr>
            </w:pPr>
          </w:p>
          <w:p w:rsidR="00702085" w:rsidRDefault="00702085" w:rsidP="008155AA">
            <w:pPr>
              <w:rPr>
                <w:sz w:val="20"/>
                <w:szCs w:val="20"/>
              </w:rPr>
            </w:pPr>
          </w:p>
        </w:tc>
        <w:tc>
          <w:tcPr>
            <w:tcW w:w="1056" w:type="dxa"/>
            <w:shd w:val="clear" w:color="auto" w:fill="auto"/>
            <w:noWrap/>
            <w:vAlign w:val="bottom"/>
          </w:tcPr>
          <w:p w:rsidR="00702085" w:rsidRDefault="00702085" w:rsidP="008155AA">
            <w:pPr>
              <w:rPr>
                <w:sz w:val="20"/>
                <w:szCs w:val="20"/>
              </w:rPr>
            </w:pPr>
          </w:p>
        </w:tc>
        <w:tc>
          <w:tcPr>
            <w:tcW w:w="696" w:type="dxa"/>
            <w:shd w:val="clear" w:color="auto" w:fill="auto"/>
            <w:noWrap/>
            <w:vAlign w:val="bottom"/>
          </w:tcPr>
          <w:p w:rsidR="00702085" w:rsidRDefault="00702085" w:rsidP="008155AA">
            <w:pPr>
              <w:rPr>
                <w:sz w:val="20"/>
                <w:szCs w:val="20"/>
              </w:rPr>
            </w:pPr>
          </w:p>
        </w:tc>
        <w:tc>
          <w:tcPr>
            <w:tcW w:w="1056" w:type="dxa"/>
            <w:shd w:val="clear" w:color="auto" w:fill="auto"/>
            <w:noWrap/>
            <w:vAlign w:val="bottom"/>
          </w:tcPr>
          <w:p w:rsidR="00702085" w:rsidRDefault="00702085" w:rsidP="008155AA">
            <w:pPr>
              <w:rPr>
                <w:rFonts w:ascii="Arial" w:hAnsi="Arial"/>
                <w:sz w:val="20"/>
                <w:szCs w:val="20"/>
              </w:rPr>
            </w:pPr>
          </w:p>
          <w:p w:rsidR="00702085" w:rsidRDefault="00702085" w:rsidP="008155AA">
            <w:pPr>
              <w:rPr>
                <w:rFonts w:ascii="Arial" w:hAnsi="Arial"/>
                <w:sz w:val="20"/>
                <w:szCs w:val="20"/>
              </w:rPr>
            </w:pPr>
          </w:p>
        </w:tc>
        <w:tc>
          <w:tcPr>
            <w:tcW w:w="1056" w:type="dxa"/>
            <w:shd w:val="clear" w:color="auto" w:fill="auto"/>
            <w:noWrap/>
            <w:vAlign w:val="bottom"/>
          </w:tcPr>
          <w:p w:rsidR="00702085" w:rsidRDefault="00702085" w:rsidP="008155AA">
            <w:pPr>
              <w:rPr>
                <w:sz w:val="20"/>
                <w:szCs w:val="20"/>
              </w:rPr>
            </w:pPr>
          </w:p>
        </w:tc>
        <w:tc>
          <w:tcPr>
            <w:tcW w:w="1056" w:type="dxa"/>
            <w:shd w:val="clear" w:color="auto" w:fill="auto"/>
            <w:noWrap/>
            <w:vAlign w:val="bottom"/>
          </w:tcPr>
          <w:p w:rsidR="00702085" w:rsidRDefault="00702085" w:rsidP="008155AA">
            <w:pPr>
              <w:rPr>
                <w:sz w:val="20"/>
                <w:szCs w:val="20"/>
              </w:rPr>
            </w:pPr>
          </w:p>
          <w:p w:rsidR="00702085" w:rsidRDefault="00702085" w:rsidP="008155AA">
            <w:pPr>
              <w:rPr>
                <w:sz w:val="20"/>
                <w:szCs w:val="20"/>
              </w:rPr>
            </w:pPr>
          </w:p>
        </w:tc>
        <w:tc>
          <w:tcPr>
            <w:tcW w:w="869" w:type="dxa"/>
            <w:shd w:val="clear" w:color="auto" w:fill="auto"/>
            <w:noWrap/>
            <w:vAlign w:val="bottom"/>
          </w:tcPr>
          <w:p w:rsidR="00702085" w:rsidRDefault="00702085" w:rsidP="008155AA">
            <w:pPr>
              <w:rPr>
                <w:sz w:val="20"/>
                <w:szCs w:val="20"/>
              </w:rPr>
            </w:pPr>
          </w:p>
        </w:tc>
        <w:tc>
          <w:tcPr>
            <w:tcW w:w="747" w:type="dxa"/>
            <w:shd w:val="clear" w:color="auto" w:fill="auto"/>
            <w:noWrap/>
            <w:vAlign w:val="bottom"/>
          </w:tcPr>
          <w:p w:rsidR="00702085" w:rsidRDefault="00702085" w:rsidP="008155AA">
            <w:pPr>
              <w:rPr>
                <w:sz w:val="20"/>
                <w:szCs w:val="20"/>
              </w:rPr>
            </w:pPr>
          </w:p>
        </w:tc>
        <w:tc>
          <w:tcPr>
            <w:tcW w:w="1056" w:type="dxa"/>
            <w:shd w:val="clear" w:color="auto" w:fill="auto"/>
            <w:noWrap/>
            <w:vAlign w:val="bottom"/>
          </w:tcPr>
          <w:p w:rsidR="00702085" w:rsidRDefault="00702085" w:rsidP="008155AA">
            <w:pPr>
              <w:rPr>
                <w:sz w:val="20"/>
                <w:szCs w:val="20"/>
              </w:rPr>
            </w:pPr>
          </w:p>
        </w:tc>
      </w:tr>
      <w:tr w:rsidR="00702085" w:rsidTr="008155AA">
        <w:trPr>
          <w:trHeight w:val="405"/>
        </w:trPr>
        <w:tc>
          <w:tcPr>
            <w:tcW w:w="9704" w:type="dxa"/>
            <w:gridSpan w:val="10"/>
            <w:shd w:val="clear" w:color="auto" w:fill="auto"/>
            <w:noWrap/>
            <w:vAlign w:val="bottom"/>
          </w:tcPr>
          <w:p w:rsidR="00702085" w:rsidRDefault="00702085" w:rsidP="008155AA">
            <w:pPr>
              <w:pStyle w:val="a8"/>
              <w:jc w:val="center"/>
              <w:rPr>
                <w:rFonts w:ascii="Arial" w:hAnsi="Arial" w:cs="Arial"/>
                <w:sz w:val="36"/>
                <w:szCs w:val="36"/>
              </w:rPr>
            </w:pPr>
          </w:p>
          <w:p w:rsidR="00702085" w:rsidRDefault="00702085" w:rsidP="008155AA">
            <w:pPr>
              <w:pStyle w:val="a8"/>
              <w:jc w:val="center"/>
              <w:rPr>
                <w:rFonts w:ascii="Arial" w:hAnsi="Arial" w:cs="Arial"/>
                <w:sz w:val="36"/>
                <w:szCs w:val="36"/>
              </w:rPr>
            </w:pPr>
          </w:p>
          <w:p w:rsidR="00702085" w:rsidRDefault="00702085" w:rsidP="008155AA">
            <w:pPr>
              <w:pStyle w:val="a8"/>
              <w:jc w:val="center"/>
              <w:rPr>
                <w:rFonts w:ascii="Arial" w:hAnsi="Arial" w:cs="Arial"/>
                <w:sz w:val="36"/>
                <w:szCs w:val="36"/>
              </w:rPr>
            </w:pPr>
          </w:p>
          <w:p w:rsidR="00702085" w:rsidRDefault="00702085" w:rsidP="008155AA">
            <w:pPr>
              <w:pStyle w:val="a8"/>
              <w:jc w:val="center"/>
              <w:rPr>
                <w:rFonts w:ascii="Arial" w:hAnsi="Arial" w:cs="Arial"/>
                <w:sz w:val="36"/>
                <w:szCs w:val="36"/>
              </w:rPr>
            </w:pPr>
          </w:p>
          <w:p w:rsidR="00702085" w:rsidRDefault="00702085" w:rsidP="008155AA">
            <w:pPr>
              <w:pStyle w:val="a8"/>
              <w:jc w:val="center"/>
              <w:rPr>
                <w:rFonts w:ascii="Arial" w:hAnsi="Arial" w:cs="Arial"/>
                <w:sz w:val="36"/>
                <w:szCs w:val="36"/>
              </w:rPr>
            </w:pPr>
          </w:p>
          <w:p w:rsidR="00702085" w:rsidRDefault="00702085" w:rsidP="008155AA">
            <w:pPr>
              <w:pStyle w:val="a8"/>
              <w:jc w:val="center"/>
              <w:rPr>
                <w:rFonts w:ascii="Arial" w:hAnsi="Arial" w:cs="Arial"/>
                <w:sz w:val="36"/>
                <w:szCs w:val="36"/>
              </w:rPr>
            </w:pPr>
            <w:r w:rsidRPr="00702085">
              <w:rPr>
                <w:rFonts w:ascii="Arial" w:hAnsi="Arial" w:cs="Arial"/>
                <w:noProof/>
                <w:sz w:val="36"/>
                <w:szCs w:val="36"/>
              </w:rPr>
              <w:lastRenderedPageBreak/>
              <w:drawing>
                <wp:inline distT="0" distB="0" distL="0" distR="0">
                  <wp:extent cx="476250" cy="600075"/>
                  <wp:effectExtent l="0" t="0" r="0" b="9525"/>
                  <wp:docPr id="3"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702085" w:rsidRPr="00E918A3" w:rsidRDefault="00702085" w:rsidP="008155AA">
            <w:pPr>
              <w:pStyle w:val="a8"/>
              <w:jc w:val="center"/>
              <w:rPr>
                <w:rFonts w:ascii="Arial" w:hAnsi="Arial" w:cs="Arial"/>
                <w:sz w:val="36"/>
                <w:szCs w:val="36"/>
              </w:rPr>
            </w:pPr>
            <w:r w:rsidRPr="00E918A3">
              <w:rPr>
                <w:rFonts w:ascii="Arial" w:hAnsi="Arial" w:cs="Arial"/>
                <w:sz w:val="36"/>
                <w:szCs w:val="36"/>
              </w:rPr>
              <w:t>Мельничный сельский Совет депутатов</w:t>
            </w:r>
          </w:p>
          <w:p w:rsidR="00702085" w:rsidRDefault="00702085" w:rsidP="008155AA">
            <w:pPr>
              <w:pStyle w:val="a8"/>
              <w:jc w:val="center"/>
              <w:rPr>
                <w:rFonts w:ascii="Arial" w:hAnsi="Arial" w:cs="Arial"/>
                <w:sz w:val="36"/>
                <w:szCs w:val="36"/>
              </w:rPr>
            </w:pPr>
            <w:proofErr w:type="spellStart"/>
            <w:r w:rsidRPr="00E918A3">
              <w:rPr>
                <w:rFonts w:ascii="Arial" w:hAnsi="Arial" w:cs="Arial"/>
                <w:sz w:val="36"/>
                <w:szCs w:val="36"/>
              </w:rPr>
              <w:t>Ирбейского</w:t>
            </w:r>
            <w:proofErr w:type="spellEnd"/>
            <w:r w:rsidRPr="00E918A3">
              <w:rPr>
                <w:rFonts w:ascii="Arial" w:hAnsi="Arial" w:cs="Arial"/>
                <w:sz w:val="36"/>
                <w:szCs w:val="36"/>
              </w:rPr>
              <w:t xml:space="preserve"> района Красноярского края</w:t>
            </w:r>
          </w:p>
          <w:p w:rsidR="00702085" w:rsidRDefault="00702085" w:rsidP="008155AA">
            <w:pPr>
              <w:pStyle w:val="a8"/>
              <w:rPr>
                <w:rFonts w:ascii="Arial" w:hAnsi="Arial" w:cs="Arial"/>
                <w:sz w:val="36"/>
                <w:szCs w:val="36"/>
              </w:rPr>
            </w:pPr>
          </w:p>
          <w:p w:rsidR="00702085" w:rsidRPr="00463EF8" w:rsidRDefault="00702085" w:rsidP="008155AA">
            <w:pPr>
              <w:pStyle w:val="a8"/>
              <w:jc w:val="center"/>
              <w:rPr>
                <w:sz w:val="28"/>
                <w:szCs w:val="28"/>
              </w:rPr>
            </w:pPr>
          </w:p>
        </w:tc>
      </w:tr>
      <w:tr w:rsidR="00702085" w:rsidTr="008155AA">
        <w:trPr>
          <w:trHeight w:val="517"/>
        </w:trPr>
        <w:tc>
          <w:tcPr>
            <w:tcW w:w="9704" w:type="dxa"/>
            <w:gridSpan w:val="10"/>
            <w:shd w:val="clear" w:color="auto" w:fill="auto"/>
            <w:noWrap/>
            <w:vAlign w:val="bottom"/>
          </w:tcPr>
          <w:p w:rsidR="00702085" w:rsidRPr="00463EF8" w:rsidRDefault="00702085" w:rsidP="008155AA">
            <w:pPr>
              <w:jc w:val="center"/>
              <w:rPr>
                <w:sz w:val="56"/>
                <w:szCs w:val="56"/>
              </w:rPr>
            </w:pPr>
            <w:proofErr w:type="gramStart"/>
            <w:r w:rsidRPr="00E918A3">
              <w:rPr>
                <w:rFonts w:ascii="Arial" w:hAnsi="Arial" w:cs="Arial"/>
                <w:sz w:val="40"/>
                <w:szCs w:val="40"/>
              </w:rPr>
              <w:lastRenderedPageBreak/>
              <w:t>Р</w:t>
            </w:r>
            <w:proofErr w:type="gramEnd"/>
            <w:r w:rsidRPr="00E918A3">
              <w:rPr>
                <w:rFonts w:ascii="Arial" w:hAnsi="Arial" w:cs="Arial"/>
                <w:sz w:val="40"/>
                <w:szCs w:val="40"/>
              </w:rPr>
              <w:t xml:space="preserve"> Е Ш Е Н И Е</w:t>
            </w:r>
            <w:r>
              <w:rPr>
                <w:sz w:val="56"/>
                <w:szCs w:val="56"/>
              </w:rPr>
              <w:t xml:space="preserve"> </w:t>
            </w:r>
          </w:p>
        </w:tc>
      </w:tr>
      <w:tr w:rsidR="00702085" w:rsidTr="008155AA">
        <w:trPr>
          <w:trHeight w:val="375"/>
        </w:trPr>
        <w:tc>
          <w:tcPr>
            <w:tcW w:w="1056" w:type="dxa"/>
            <w:shd w:val="clear" w:color="auto" w:fill="auto"/>
            <w:noWrap/>
            <w:vAlign w:val="bottom"/>
          </w:tcPr>
          <w:p w:rsidR="00702085" w:rsidRPr="00463EF8" w:rsidRDefault="00702085" w:rsidP="008155AA">
            <w:pPr>
              <w:rPr>
                <w:sz w:val="28"/>
                <w:szCs w:val="28"/>
              </w:rPr>
            </w:pPr>
          </w:p>
        </w:tc>
        <w:tc>
          <w:tcPr>
            <w:tcW w:w="1056" w:type="dxa"/>
            <w:shd w:val="clear" w:color="auto" w:fill="auto"/>
            <w:noWrap/>
            <w:vAlign w:val="bottom"/>
          </w:tcPr>
          <w:p w:rsidR="00702085" w:rsidRPr="00463EF8" w:rsidRDefault="00702085" w:rsidP="008155AA">
            <w:pPr>
              <w:rPr>
                <w:sz w:val="28"/>
                <w:szCs w:val="28"/>
              </w:rPr>
            </w:pPr>
          </w:p>
        </w:tc>
        <w:tc>
          <w:tcPr>
            <w:tcW w:w="1056" w:type="dxa"/>
            <w:shd w:val="clear" w:color="auto" w:fill="auto"/>
            <w:noWrap/>
            <w:vAlign w:val="bottom"/>
          </w:tcPr>
          <w:p w:rsidR="00702085" w:rsidRPr="00463EF8" w:rsidRDefault="00702085" w:rsidP="008155AA">
            <w:pPr>
              <w:rPr>
                <w:sz w:val="28"/>
                <w:szCs w:val="28"/>
              </w:rPr>
            </w:pPr>
          </w:p>
        </w:tc>
        <w:tc>
          <w:tcPr>
            <w:tcW w:w="696" w:type="dxa"/>
            <w:shd w:val="clear" w:color="auto" w:fill="auto"/>
            <w:noWrap/>
            <w:vAlign w:val="bottom"/>
          </w:tcPr>
          <w:p w:rsidR="00702085" w:rsidRPr="00463EF8" w:rsidRDefault="00702085" w:rsidP="008155AA">
            <w:pPr>
              <w:rPr>
                <w:sz w:val="28"/>
                <w:szCs w:val="28"/>
              </w:rPr>
            </w:pPr>
          </w:p>
        </w:tc>
        <w:tc>
          <w:tcPr>
            <w:tcW w:w="1056" w:type="dxa"/>
            <w:shd w:val="clear" w:color="auto" w:fill="auto"/>
            <w:noWrap/>
            <w:vAlign w:val="bottom"/>
          </w:tcPr>
          <w:p w:rsidR="00702085" w:rsidRPr="00463EF8" w:rsidRDefault="00702085" w:rsidP="008155AA">
            <w:pPr>
              <w:rPr>
                <w:sz w:val="28"/>
                <w:szCs w:val="28"/>
              </w:rPr>
            </w:pPr>
          </w:p>
        </w:tc>
        <w:tc>
          <w:tcPr>
            <w:tcW w:w="1056" w:type="dxa"/>
            <w:shd w:val="clear" w:color="auto" w:fill="auto"/>
            <w:noWrap/>
            <w:vAlign w:val="bottom"/>
          </w:tcPr>
          <w:p w:rsidR="00702085" w:rsidRPr="00463EF8" w:rsidRDefault="00702085" w:rsidP="008155AA">
            <w:pPr>
              <w:rPr>
                <w:sz w:val="28"/>
                <w:szCs w:val="28"/>
              </w:rPr>
            </w:pPr>
          </w:p>
        </w:tc>
        <w:tc>
          <w:tcPr>
            <w:tcW w:w="1056" w:type="dxa"/>
            <w:shd w:val="clear" w:color="auto" w:fill="auto"/>
            <w:noWrap/>
            <w:vAlign w:val="bottom"/>
          </w:tcPr>
          <w:p w:rsidR="00702085" w:rsidRPr="00463EF8" w:rsidRDefault="00702085" w:rsidP="008155AA">
            <w:pPr>
              <w:rPr>
                <w:sz w:val="28"/>
                <w:szCs w:val="28"/>
              </w:rPr>
            </w:pPr>
          </w:p>
        </w:tc>
        <w:tc>
          <w:tcPr>
            <w:tcW w:w="869" w:type="dxa"/>
            <w:shd w:val="clear" w:color="auto" w:fill="auto"/>
            <w:noWrap/>
            <w:vAlign w:val="bottom"/>
          </w:tcPr>
          <w:p w:rsidR="00702085" w:rsidRPr="00463EF8" w:rsidRDefault="00702085" w:rsidP="008155AA">
            <w:pPr>
              <w:rPr>
                <w:sz w:val="28"/>
                <w:szCs w:val="28"/>
              </w:rPr>
            </w:pPr>
          </w:p>
        </w:tc>
        <w:tc>
          <w:tcPr>
            <w:tcW w:w="747" w:type="dxa"/>
            <w:shd w:val="clear" w:color="auto" w:fill="auto"/>
            <w:noWrap/>
            <w:vAlign w:val="bottom"/>
          </w:tcPr>
          <w:p w:rsidR="00702085" w:rsidRPr="00463EF8" w:rsidRDefault="00702085" w:rsidP="008155AA">
            <w:pPr>
              <w:rPr>
                <w:sz w:val="28"/>
                <w:szCs w:val="28"/>
              </w:rPr>
            </w:pPr>
          </w:p>
        </w:tc>
        <w:tc>
          <w:tcPr>
            <w:tcW w:w="1056" w:type="dxa"/>
            <w:shd w:val="clear" w:color="auto" w:fill="auto"/>
            <w:noWrap/>
            <w:vAlign w:val="bottom"/>
          </w:tcPr>
          <w:p w:rsidR="00702085" w:rsidRPr="00463EF8" w:rsidRDefault="00702085" w:rsidP="008155AA">
            <w:pPr>
              <w:rPr>
                <w:sz w:val="28"/>
                <w:szCs w:val="28"/>
              </w:rPr>
            </w:pPr>
          </w:p>
        </w:tc>
      </w:tr>
      <w:tr w:rsidR="00702085" w:rsidRPr="00E918A3" w:rsidTr="008155AA">
        <w:trPr>
          <w:trHeight w:val="375"/>
        </w:trPr>
        <w:tc>
          <w:tcPr>
            <w:tcW w:w="3864" w:type="dxa"/>
            <w:gridSpan w:val="4"/>
            <w:shd w:val="clear" w:color="auto" w:fill="auto"/>
            <w:noWrap/>
            <w:vAlign w:val="center"/>
          </w:tcPr>
          <w:p w:rsidR="00702085" w:rsidRPr="00E918A3" w:rsidRDefault="00702085" w:rsidP="008155AA">
            <w:pPr>
              <w:rPr>
                <w:rFonts w:ascii="Arial" w:hAnsi="Arial" w:cs="Arial"/>
              </w:rPr>
            </w:pPr>
            <w:r>
              <w:rPr>
                <w:rFonts w:ascii="Arial" w:hAnsi="Arial" w:cs="Arial"/>
              </w:rPr>
              <w:t>05</w:t>
            </w:r>
            <w:r w:rsidRPr="00E918A3">
              <w:rPr>
                <w:rFonts w:ascii="Arial" w:hAnsi="Arial" w:cs="Arial"/>
              </w:rPr>
              <w:t>.07.2023г.</w:t>
            </w:r>
          </w:p>
        </w:tc>
        <w:tc>
          <w:tcPr>
            <w:tcW w:w="2112" w:type="dxa"/>
            <w:gridSpan w:val="2"/>
            <w:shd w:val="clear" w:color="auto" w:fill="auto"/>
            <w:noWrap/>
            <w:vAlign w:val="center"/>
          </w:tcPr>
          <w:p w:rsidR="00702085" w:rsidRPr="00E918A3" w:rsidRDefault="00702085" w:rsidP="008155AA">
            <w:pPr>
              <w:rPr>
                <w:rFonts w:ascii="Arial" w:hAnsi="Arial" w:cs="Arial"/>
              </w:rPr>
            </w:pPr>
            <w:r w:rsidRPr="00E918A3">
              <w:rPr>
                <w:rFonts w:ascii="Arial" w:hAnsi="Arial" w:cs="Arial"/>
              </w:rPr>
              <w:t xml:space="preserve"> С. Мельничное</w:t>
            </w:r>
          </w:p>
        </w:tc>
        <w:tc>
          <w:tcPr>
            <w:tcW w:w="1056" w:type="dxa"/>
            <w:shd w:val="clear" w:color="auto" w:fill="auto"/>
            <w:noWrap/>
            <w:vAlign w:val="center"/>
          </w:tcPr>
          <w:p w:rsidR="00702085" w:rsidRPr="00E918A3" w:rsidRDefault="00702085" w:rsidP="008155AA">
            <w:pPr>
              <w:rPr>
                <w:rFonts w:ascii="Arial" w:hAnsi="Arial" w:cs="Arial"/>
              </w:rPr>
            </w:pPr>
          </w:p>
        </w:tc>
        <w:tc>
          <w:tcPr>
            <w:tcW w:w="869" w:type="dxa"/>
            <w:shd w:val="clear" w:color="auto" w:fill="auto"/>
            <w:noWrap/>
            <w:vAlign w:val="center"/>
          </w:tcPr>
          <w:p w:rsidR="00702085" w:rsidRPr="00E918A3" w:rsidRDefault="00702085" w:rsidP="008155AA">
            <w:pPr>
              <w:rPr>
                <w:rFonts w:ascii="Arial" w:hAnsi="Arial" w:cs="Arial"/>
              </w:rPr>
            </w:pPr>
          </w:p>
        </w:tc>
        <w:tc>
          <w:tcPr>
            <w:tcW w:w="1803" w:type="dxa"/>
            <w:gridSpan w:val="2"/>
            <w:shd w:val="clear" w:color="auto" w:fill="auto"/>
            <w:noWrap/>
            <w:vAlign w:val="center"/>
          </w:tcPr>
          <w:p w:rsidR="00702085" w:rsidRPr="00E918A3" w:rsidRDefault="00702085" w:rsidP="008155AA">
            <w:pPr>
              <w:rPr>
                <w:rFonts w:ascii="Arial" w:hAnsi="Arial" w:cs="Arial"/>
              </w:rPr>
            </w:pPr>
            <w:r w:rsidRPr="00E918A3">
              <w:rPr>
                <w:rFonts w:ascii="Arial" w:hAnsi="Arial" w:cs="Arial"/>
              </w:rPr>
              <w:t>№</w:t>
            </w:r>
            <w:r>
              <w:rPr>
                <w:rFonts w:ascii="Arial" w:hAnsi="Arial" w:cs="Arial"/>
              </w:rPr>
              <w:t xml:space="preserve"> 14-р</w:t>
            </w:r>
            <w:r w:rsidRPr="00E918A3">
              <w:rPr>
                <w:rFonts w:ascii="Arial" w:hAnsi="Arial" w:cs="Arial"/>
              </w:rPr>
              <w:t xml:space="preserve"> </w:t>
            </w:r>
          </w:p>
        </w:tc>
      </w:tr>
    </w:tbl>
    <w:p w:rsidR="00702085" w:rsidRDefault="00702085" w:rsidP="00702085">
      <w:pPr>
        <w:ind w:left="540" w:firstLine="360"/>
        <w:rPr>
          <w:sz w:val="28"/>
          <w:szCs w:val="28"/>
        </w:rPr>
      </w:pPr>
    </w:p>
    <w:p w:rsidR="00702085" w:rsidRDefault="00702085" w:rsidP="00702085">
      <w:pPr>
        <w:pStyle w:val="1"/>
        <w:ind w:left="4"/>
        <w:jc w:val="left"/>
        <w:rPr>
          <w:rFonts w:ascii="Arial" w:hAnsi="Arial" w:cs="Arial"/>
          <w:szCs w:val="24"/>
        </w:rPr>
      </w:pPr>
      <w:r w:rsidRPr="00E918A3">
        <w:rPr>
          <w:rFonts w:ascii="Arial" w:hAnsi="Arial" w:cs="Arial"/>
          <w:szCs w:val="24"/>
        </w:rPr>
        <w:t xml:space="preserve">О внесении изменений и дополнений </w:t>
      </w:r>
    </w:p>
    <w:p w:rsidR="00702085" w:rsidRDefault="00702085" w:rsidP="00702085">
      <w:pPr>
        <w:pStyle w:val="1"/>
        <w:ind w:left="4"/>
        <w:jc w:val="left"/>
        <w:rPr>
          <w:rFonts w:ascii="Arial" w:hAnsi="Arial" w:cs="Arial"/>
          <w:szCs w:val="24"/>
        </w:rPr>
      </w:pPr>
      <w:r>
        <w:rPr>
          <w:rFonts w:ascii="Arial" w:hAnsi="Arial" w:cs="Arial"/>
          <w:szCs w:val="24"/>
        </w:rPr>
        <w:t xml:space="preserve">в решение Мельничного </w:t>
      </w:r>
      <w:r w:rsidRPr="00E918A3">
        <w:rPr>
          <w:rFonts w:ascii="Arial" w:hAnsi="Arial" w:cs="Arial"/>
          <w:szCs w:val="24"/>
        </w:rPr>
        <w:t xml:space="preserve">сельского Совета </w:t>
      </w:r>
    </w:p>
    <w:p w:rsidR="00702085" w:rsidRDefault="00702085" w:rsidP="00702085">
      <w:pPr>
        <w:pStyle w:val="1"/>
        <w:ind w:left="4"/>
        <w:jc w:val="left"/>
        <w:rPr>
          <w:rFonts w:ascii="Arial" w:hAnsi="Arial" w:cs="Arial"/>
          <w:szCs w:val="24"/>
        </w:rPr>
      </w:pPr>
      <w:r>
        <w:rPr>
          <w:rFonts w:ascii="Arial" w:hAnsi="Arial" w:cs="Arial"/>
          <w:szCs w:val="24"/>
        </w:rPr>
        <w:t>депутатов от 15.03.2022 № 7-р</w:t>
      </w:r>
      <w:r w:rsidRPr="00E918A3">
        <w:rPr>
          <w:rFonts w:ascii="Arial" w:hAnsi="Arial" w:cs="Arial"/>
          <w:szCs w:val="24"/>
        </w:rPr>
        <w:t xml:space="preserve"> «Об утверждении</w:t>
      </w:r>
    </w:p>
    <w:p w:rsidR="00702085" w:rsidRDefault="00702085" w:rsidP="00702085">
      <w:pPr>
        <w:pStyle w:val="1"/>
        <w:ind w:left="4"/>
        <w:jc w:val="left"/>
        <w:rPr>
          <w:rFonts w:ascii="Arial" w:hAnsi="Arial" w:cs="Arial"/>
          <w:szCs w:val="24"/>
        </w:rPr>
      </w:pPr>
      <w:r w:rsidRPr="00E918A3">
        <w:rPr>
          <w:rFonts w:ascii="Arial" w:hAnsi="Arial" w:cs="Arial"/>
          <w:szCs w:val="24"/>
        </w:rPr>
        <w:t xml:space="preserve">Положения о бюджетном процессе в </w:t>
      </w:r>
      <w:r>
        <w:rPr>
          <w:rFonts w:ascii="Arial" w:hAnsi="Arial" w:cs="Arial"/>
          <w:szCs w:val="24"/>
        </w:rPr>
        <w:t>администрации</w:t>
      </w:r>
    </w:p>
    <w:p w:rsidR="00702085" w:rsidRPr="00E918A3" w:rsidRDefault="00702085" w:rsidP="00702085">
      <w:pPr>
        <w:pStyle w:val="1"/>
        <w:ind w:left="4"/>
        <w:jc w:val="left"/>
        <w:rPr>
          <w:rFonts w:ascii="Arial" w:hAnsi="Arial" w:cs="Arial"/>
          <w:szCs w:val="24"/>
        </w:rPr>
      </w:pPr>
      <w:r>
        <w:rPr>
          <w:rFonts w:ascii="Arial" w:hAnsi="Arial" w:cs="Arial"/>
          <w:szCs w:val="24"/>
        </w:rPr>
        <w:t xml:space="preserve">Мельничного </w:t>
      </w:r>
      <w:r w:rsidRPr="00E918A3">
        <w:rPr>
          <w:rFonts w:ascii="Arial" w:hAnsi="Arial" w:cs="Arial"/>
          <w:szCs w:val="24"/>
        </w:rPr>
        <w:t xml:space="preserve"> сельсовета»</w:t>
      </w:r>
    </w:p>
    <w:p w:rsidR="00702085" w:rsidRDefault="00702085" w:rsidP="00702085">
      <w:pPr>
        <w:tabs>
          <w:tab w:val="left" w:pos="2300"/>
        </w:tabs>
        <w:jc w:val="both"/>
        <w:rPr>
          <w:sz w:val="28"/>
          <w:szCs w:val="28"/>
        </w:rPr>
      </w:pPr>
    </w:p>
    <w:p w:rsidR="00702085" w:rsidRDefault="00702085" w:rsidP="00702085">
      <w:pPr>
        <w:pStyle w:val="a8"/>
        <w:ind w:firstLine="585"/>
        <w:jc w:val="both"/>
        <w:rPr>
          <w:rFonts w:ascii="Arial" w:hAnsi="Arial" w:cs="Arial"/>
        </w:rPr>
      </w:pPr>
      <w:r w:rsidRPr="00E918A3">
        <w:rPr>
          <w:rFonts w:ascii="Arial" w:hAnsi="Arial" w:cs="Arial"/>
        </w:rPr>
        <w:t>Руководствуясь Бюджетным</w:t>
      </w:r>
      <w:r>
        <w:rPr>
          <w:rFonts w:ascii="Arial" w:hAnsi="Arial" w:cs="Arial"/>
        </w:rPr>
        <w:t xml:space="preserve"> кодексом Российской Федерации,</w:t>
      </w:r>
      <w:r w:rsidRPr="00E918A3">
        <w:rPr>
          <w:rFonts w:ascii="Arial" w:hAnsi="Arial" w:cs="Arial"/>
        </w:rPr>
        <w:t xml:space="preserve"> Федеральным законом от 06.10.2003г. № 131-ФЗ «Об общих принципах организации местного самоуправления в Российской Федерации», Уставом Мельничного сельсовета </w:t>
      </w:r>
      <w:proofErr w:type="spellStart"/>
      <w:r w:rsidRPr="00E918A3">
        <w:rPr>
          <w:rFonts w:ascii="Arial" w:hAnsi="Arial" w:cs="Arial"/>
        </w:rPr>
        <w:t>Ирбейского</w:t>
      </w:r>
      <w:proofErr w:type="spellEnd"/>
      <w:r w:rsidRPr="00E918A3">
        <w:rPr>
          <w:rFonts w:ascii="Arial" w:hAnsi="Arial" w:cs="Arial"/>
        </w:rPr>
        <w:t xml:space="preserve"> района Красноярского края, Мельничный сельский Совет депутатов РЕШИЛ:</w:t>
      </w:r>
    </w:p>
    <w:p w:rsidR="00702085" w:rsidRPr="00E918A3" w:rsidRDefault="00702085" w:rsidP="00702085">
      <w:pPr>
        <w:pStyle w:val="a8"/>
        <w:jc w:val="both"/>
        <w:rPr>
          <w:rFonts w:ascii="Arial" w:hAnsi="Arial" w:cs="Arial"/>
        </w:rPr>
      </w:pPr>
    </w:p>
    <w:p w:rsidR="00702085" w:rsidRDefault="00702085" w:rsidP="00702085">
      <w:pPr>
        <w:pStyle w:val="a8"/>
        <w:numPr>
          <w:ilvl w:val="0"/>
          <w:numId w:val="1"/>
        </w:numPr>
        <w:jc w:val="both"/>
        <w:rPr>
          <w:rFonts w:ascii="Arial" w:hAnsi="Arial" w:cs="Arial"/>
        </w:rPr>
      </w:pPr>
      <w:r w:rsidRPr="00E918A3">
        <w:rPr>
          <w:rFonts w:ascii="Arial" w:hAnsi="Arial" w:cs="Arial"/>
        </w:rPr>
        <w:t>Внести в решение Мельничного сельского Совета депутатов от 15.03.2022 № 7-р «Об утверждении Положения о бюджетном процессе в администрации Мельничного сельсовета» следующие изменения:</w:t>
      </w:r>
    </w:p>
    <w:p w:rsidR="00702085" w:rsidRPr="00E918A3" w:rsidRDefault="00702085" w:rsidP="00702085">
      <w:pPr>
        <w:pStyle w:val="a8"/>
        <w:ind w:left="585"/>
        <w:jc w:val="both"/>
        <w:rPr>
          <w:rFonts w:ascii="Arial" w:hAnsi="Arial" w:cs="Arial"/>
        </w:rPr>
      </w:pPr>
    </w:p>
    <w:p w:rsidR="00702085" w:rsidRDefault="00702085" w:rsidP="00702085">
      <w:pPr>
        <w:pStyle w:val="ConsPlusNormal"/>
        <w:numPr>
          <w:ilvl w:val="1"/>
          <w:numId w:val="1"/>
        </w:numPr>
        <w:rPr>
          <w:sz w:val="24"/>
          <w:szCs w:val="24"/>
        </w:rPr>
      </w:pPr>
      <w:r w:rsidRPr="00E918A3">
        <w:rPr>
          <w:sz w:val="24"/>
          <w:szCs w:val="24"/>
        </w:rPr>
        <w:t>в пункте 2 статьи 14 слова «и не может быть более 3% утвержденных решением  о местном бюджете общего объема расходов</w:t>
      </w:r>
      <w:proofErr w:type="gramStart"/>
      <w:r w:rsidRPr="00E918A3">
        <w:rPr>
          <w:sz w:val="24"/>
          <w:szCs w:val="24"/>
        </w:rPr>
        <w:t xml:space="preserve">.» </w:t>
      </w:r>
      <w:proofErr w:type="gramEnd"/>
      <w:r w:rsidRPr="00E918A3">
        <w:rPr>
          <w:sz w:val="24"/>
          <w:szCs w:val="24"/>
        </w:rPr>
        <w:t>исключить.</w:t>
      </w:r>
    </w:p>
    <w:p w:rsidR="00702085" w:rsidRDefault="00702085" w:rsidP="00702085">
      <w:pPr>
        <w:pStyle w:val="ConsPlusNormal"/>
        <w:ind w:left="615"/>
        <w:rPr>
          <w:sz w:val="24"/>
          <w:szCs w:val="24"/>
        </w:rPr>
      </w:pPr>
    </w:p>
    <w:p w:rsidR="00702085" w:rsidRPr="00961C32" w:rsidRDefault="00702085" w:rsidP="00702085">
      <w:pPr>
        <w:ind w:firstLine="615"/>
        <w:jc w:val="both"/>
        <w:rPr>
          <w:rFonts w:ascii="Arial" w:hAnsi="Arial" w:cs="Arial"/>
        </w:rPr>
      </w:pPr>
      <w:r w:rsidRPr="00961C32">
        <w:rPr>
          <w:rFonts w:ascii="Arial" w:hAnsi="Arial" w:cs="Arial"/>
        </w:rPr>
        <w:t xml:space="preserve">2. </w:t>
      </w:r>
      <w:proofErr w:type="gramStart"/>
      <w:r w:rsidRPr="00961C32">
        <w:rPr>
          <w:rFonts w:ascii="Arial" w:hAnsi="Arial" w:cs="Arial"/>
        </w:rPr>
        <w:t>Контроль за</w:t>
      </w:r>
      <w:proofErr w:type="gramEnd"/>
      <w:r w:rsidRPr="00961C32">
        <w:rPr>
          <w:rFonts w:ascii="Arial" w:hAnsi="Arial" w:cs="Arial"/>
        </w:rPr>
        <w:t xml:space="preserve"> выполнением решения возложить на главу  сельсовета. </w:t>
      </w:r>
    </w:p>
    <w:p w:rsidR="00702085" w:rsidRPr="00961C32" w:rsidRDefault="00702085" w:rsidP="00702085">
      <w:pPr>
        <w:ind w:firstLine="585"/>
        <w:jc w:val="both"/>
        <w:rPr>
          <w:rFonts w:ascii="Arial" w:hAnsi="Arial" w:cs="Arial"/>
        </w:rPr>
      </w:pPr>
      <w:r w:rsidRPr="00961C32">
        <w:rPr>
          <w:rFonts w:ascii="Arial" w:hAnsi="Arial" w:cs="Arial"/>
        </w:rPr>
        <w:lastRenderedPageBreak/>
        <w:t>3. Решение вступает в  силу после официального опубликования (обнародования) в газете «Вестник органов местного самоуправления с</w:t>
      </w:r>
      <w:proofErr w:type="gramStart"/>
      <w:r w:rsidRPr="00961C32">
        <w:rPr>
          <w:rFonts w:ascii="Arial" w:hAnsi="Arial" w:cs="Arial"/>
        </w:rPr>
        <w:t>.М</w:t>
      </w:r>
      <w:proofErr w:type="gramEnd"/>
      <w:r w:rsidRPr="00961C32">
        <w:rPr>
          <w:rFonts w:ascii="Arial" w:hAnsi="Arial" w:cs="Arial"/>
        </w:rPr>
        <w:t>ельничного» .</w:t>
      </w:r>
    </w:p>
    <w:p w:rsidR="00702085" w:rsidRPr="00961C32" w:rsidRDefault="00702085" w:rsidP="00702085">
      <w:pPr>
        <w:ind w:left="585"/>
        <w:jc w:val="both"/>
        <w:rPr>
          <w:rFonts w:ascii="Arial" w:hAnsi="Arial" w:cs="Arial"/>
        </w:rPr>
      </w:pPr>
    </w:p>
    <w:p w:rsidR="00702085" w:rsidRPr="00961C32" w:rsidRDefault="00702085" w:rsidP="00702085">
      <w:pPr>
        <w:jc w:val="both"/>
        <w:rPr>
          <w:rFonts w:ascii="Arial" w:hAnsi="Arial" w:cs="Arial"/>
        </w:rPr>
      </w:pPr>
      <w:r w:rsidRPr="00961C32">
        <w:rPr>
          <w:rFonts w:ascii="Arial" w:hAnsi="Arial" w:cs="Arial"/>
        </w:rPr>
        <w:t xml:space="preserve">Глава  Мельничного  сельсовета                                                </w:t>
      </w:r>
      <w:proofErr w:type="spellStart"/>
      <w:r w:rsidRPr="00961C32">
        <w:rPr>
          <w:rFonts w:ascii="Arial" w:hAnsi="Arial" w:cs="Arial"/>
        </w:rPr>
        <w:t>О.М.Охримов</w:t>
      </w:r>
      <w:proofErr w:type="spellEnd"/>
    </w:p>
    <w:p w:rsidR="00702085" w:rsidRPr="00E918A3" w:rsidRDefault="00702085" w:rsidP="00702085">
      <w:pPr>
        <w:pStyle w:val="ConsPlusNormal"/>
        <w:ind w:left="615"/>
        <w:rPr>
          <w:sz w:val="24"/>
          <w:szCs w:val="24"/>
        </w:rPr>
      </w:pPr>
    </w:p>
    <w:p w:rsidR="00702085" w:rsidRDefault="00702085" w:rsidP="00702085"/>
    <w:p w:rsidR="008F0CF9" w:rsidRDefault="00BA0044"/>
    <w:p w:rsidR="00702085" w:rsidRDefault="00CA6803" w:rsidP="00702085">
      <w:pPr>
        <w:jc w:val="center"/>
      </w:pPr>
      <w:r w:rsidRPr="00CA6803">
        <w:rPr>
          <w:noProof/>
        </w:rPr>
        <w:drawing>
          <wp:inline distT="0" distB="0" distL="0" distR="0">
            <wp:extent cx="476250" cy="600075"/>
            <wp:effectExtent l="0" t="0" r="0" b="9525"/>
            <wp:docPr id="5"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t xml:space="preserve">  </w:t>
      </w:r>
    </w:p>
    <w:p w:rsidR="00702085" w:rsidRDefault="00702085" w:rsidP="00702085">
      <w:pPr>
        <w:jc w:val="center"/>
      </w:pPr>
    </w:p>
    <w:tbl>
      <w:tblPr>
        <w:tblW w:w="0" w:type="auto"/>
        <w:tblInd w:w="-4" w:type="dxa"/>
        <w:tblLook w:val="0000"/>
      </w:tblPr>
      <w:tblGrid>
        <w:gridCol w:w="9575"/>
      </w:tblGrid>
      <w:tr w:rsidR="00702085" w:rsidRPr="004C5947" w:rsidTr="008155AA">
        <w:trPr>
          <w:trHeight w:val="593"/>
        </w:trPr>
        <w:tc>
          <w:tcPr>
            <w:tcW w:w="9575" w:type="dxa"/>
            <w:shd w:val="clear" w:color="auto" w:fill="auto"/>
          </w:tcPr>
          <w:p w:rsidR="00702085" w:rsidRDefault="00702085" w:rsidP="008155AA">
            <w:pPr>
              <w:tabs>
                <w:tab w:val="left" w:pos="342"/>
              </w:tabs>
              <w:jc w:val="both"/>
              <w:rPr>
                <w:bCs/>
                <w:sz w:val="28"/>
                <w:szCs w:val="28"/>
              </w:rPr>
            </w:pPr>
          </w:p>
          <w:p w:rsidR="00702085" w:rsidRPr="00166AE9" w:rsidRDefault="00702085" w:rsidP="00702085">
            <w:pPr>
              <w:pStyle w:val="a8"/>
              <w:jc w:val="center"/>
              <w:rPr>
                <w:rFonts w:ascii="Arial" w:hAnsi="Arial" w:cs="Arial"/>
                <w:sz w:val="32"/>
                <w:szCs w:val="32"/>
              </w:rPr>
            </w:pPr>
            <w:r>
              <w:rPr>
                <w:rFonts w:ascii="Arial" w:hAnsi="Arial" w:cs="Arial"/>
                <w:sz w:val="32"/>
                <w:szCs w:val="32"/>
              </w:rPr>
              <w:t>МЕЛЬНИЧНЫЙ СЕЛЬСКИЙ СОВЕТ</w:t>
            </w:r>
            <w:r w:rsidRPr="00166AE9">
              <w:rPr>
                <w:rFonts w:ascii="Arial" w:hAnsi="Arial" w:cs="Arial"/>
                <w:sz w:val="32"/>
                <w:szCs w:val="32"/>
              </w:rPr>
              <w:t xml:space="preserve"> ДЕПУТАТОВ</w:t>
            </w:r>
          </w:p>
          <w:p w:rsidR="00702085" w:rsidRPr="00166AE9" w:rsidRDefault="00702085" w:rsidP="00702085">
            <w:pPr>
              <w:pStyle w:val="a8"/>
              <w:jc w:val="center"/>
              <w:rPr>
                <w:rFonts w:ascii="Arial" w:hAnsi="Arial" w:cs="Arial"/>
                <w:sz w:val="32"/>
                <w:szCs w:val="32"/>
              </w:rPr>
            </w:pPr>
            <w:r>
              <w:rPr>
                <w:rFonts w:ascii="Arial" w:hAnsi="Arial" w:cs="Arial"/>
                <w:sz w:val="32"/>
                <w:szCs w:val="32"/>
              </w:rPr>
              <w:t>ИРБЕЙСКОГО РАЙОНА</w:t>
            </w:r>
            <w:r w:rsidRPr="00166AE9">
              <w:rPr>
                <w:rFonts w:ascii="Arial" w:hAnsi="Arial" w:cs="Arial"/>
                <w:sz w:val="32"/>
                <w:szCs w:val="32"/>
              </w:rPr>
              <w:t xml:space="preserve"> КРАСНОЯРСКОГО КРАЯ</w:t>
            </w:r>
          </w:p>
          <w:p w:rsidR="00702085" w:rsidRPr="005B70B5" w:rsidRDefault="00702085" w:rsidP="008155AA">
            <w:pPr>
              <w:pStyle w:val="a8"/>
              <w:rPr>
                <w:rFonts w:ascii="Arial" w:hAnsi="Arial" w:cs="Arial"/>
              </w:rPr>
            </w:pPr>
          </w:p>
          <w:p w:rsidR="00702085" w:rsidRDefault="00702085" w:rsidP="008155AA">
            <w:pPr>
              <w:rPr>
                <w:rFonts w:ascii="Arial" w:hAnsi="Arial" w:cs="Arial"/>
              </w:rPr>
            </w:pPr>
          </w:p>
          <w:p w:rsidR="00702085" w:rsidRPr="00166AE9" w:rsidRDefault="00702085" w:rsidP="008155AA">
            <w:pPr>
              <w:jc w:val="center"/>
              <w:rPr>
                <w:rFonts w:ascii="Arial" w:hAnsi="Arial" w:cs="Arial"/>
                <w:sz w:val="28"/>
                <w:szCs w:val="28"/>
              </w:rPr>
            </w:pPr>
            <w:r w:rsidRPr="00166AE9">
              <w:rPr>
                <w:rFonts w:ascii="Arial" w:hAnsi="Arial" w:cs="Arial"/>
                <w:sz w:val="28"/>
                <w:szCs w:val="28"/>
              </w:rPr>
              <w:t>РЕШЕНИЕ</w:t>
            </w:r>
          </w:p>
          <w:p w:rsidR="00702085" w:rsidRDefault="00702085" w:rsidP="008155AA">
            <w:pPr>
              <w:rPr>
                <w:rFonts w:ascii="Arial" w:hAnsi="Arial" w:cs="Arial"/>
              </w:rPr>
            </w:pPr>
          </w:p>
          <w:p w:rsidR="00702085" w:rsidRPr="00A500C2" w:rsidRDefault="00702085" w:rsidP="008155AA">
            <w:pPr>
              <w:rPr>
                <w:rFonts w:ascii="Arial" w:hAnsi="Arial" w:cs="Arial"/>
              </w:rPr>
            </w:pPr>
            <w:r>
              <w:rPr>
                <w:rFonts w:ascii="Arial" w:hAnsi="Arial" w:cs="Arial"/>
              </w:rPr>
              <w:t>05</w:t>
            </w:r>
            <w:r w:rsidRPr="00A500C2">
              <w:rPr>
                <w:rFonts w:ascii="Arial" w:hAnsi="Arial" w:cs="Arial"/>
              </w:rPr>
              <w:t>.07.2023</w:t>
            </w:r>
            <w:r>
              <w:rPr>
                <w:rFonts w:ascii="Arial" w:hAnsi="Arial" w:cs="Arial"/>
              </w:rPr>
              <w:t xml:space="preserve">г.                                    </w:t>
            </w:r>
            <w:r w:rsidRPr="00A500C2">
              <w:rPr>
                <w:rFonts w:ascii="Arial" w:hAnsi="Arial" w:cs="Arial"/>
              </w:rPr>
              <w:t>с</w:t>
            </w:r>
            <w:proofErr w:type="gramStart"/>
            <w:r w:rsidRPr="00A500C2">
              <w:rPr>
                <w:rFonts w:ascii="Arial" w:hAnsi="Arial" w:cs="Arial"/>
              </w:rPr>
              <w:t>.М</w:t>
            </w:r>
            <w:proofErr w:type="gramEnd"/>
            <w:r>
              <w:rPr>
                <w:rFonts w:ascii="Arial" w:hAnsi="Arial" w:cs="Arial"/>
              </w:rPr>
              <w:t xml:space="preserve">ельничное                                 </w:t>
            </w:r>
            <w:r w:rsidRPr="00A500C2">
              <w:rPr>
                <w:rFonts w:ascii="Arial" w:hAnsi="Arial" w:cs="Arial"/>
              </w:rPr>
              <w:t xml:space="preserve">№ </w:t>
            </w:r>
            <w:r>
              <w:rPr>
                <w:rFonts w:ascii="Arial" w:hAnsi="Arial" w:cs="Arial"/>
              </w:rPr>
              <w:t>15 -</w:t>
            </w:r>
            <w:proofErr w:type="spellStart"/>
            <w:r>
              <w:rPr>
                <w:rFonts w:ascii="Arial" w:hAnsi="Arial" w:cs="Arial"/>
              </w:rPr>
              <w:t>р</w:t>
            </w:r>
            <w:proofErr w:type="spellEnd"/>
          </w:p>
          <w:p w:rsidR="00702085" w:rsidRDefault="00702085" w:rsidP="008155AA">
            <w:pPr>
              <w:tabs>
                <w:tab w:val="left" w:pos="342"/>
              </w:tabs>
              <w:jc w:val="both"/>
              <w:rPr>
                <w:bCs/>
                <w:sz w:val="28"/>
                <w:szCs w:val="28"/>
              </w:rPr>
            </w:pPr>
          </w:p>
          <w:p w:rsidR="00702085" w:rsidRDefault="00702085" w:rsidP="008155AA">
            <w:pPr>
              <w:pStyle w:val="a8"/>
              <w:jc w:val="both"/>
              <w:rPr>
                <w:rFonts w:ascii="Arial" w:hAnsi="Arial" w:cs="Arial"/>
              </w:rPr>
            </w:pPr>
            <w:r w:rsidRPr="00A500C2">
              <w:rPr>
                <w:rFonts w:ascii="Arial" w:hAnsi="Arial" w:cs="Arial"/>
              </w:rPr>
              <w:t>О внесении изменений и дополнений в решение</w:t>
            </w:r>
          </w:p>
          <w:p w:rsidR="00702085" w:rsidRDefault="00702085" w:rsidP="008155AA">
            <w:pPr>
              <w:pStyle w:val="a8"/>
              <w:jc w:val="both"/>
              <w:rPr>
                <w:rFonts w:ascii="Arial" w:hAnsi="Arial" w:cs="Arial"/>
              </w:rPr>
            </w:pPr>
            <w:r>
              <w:rPr>
                <w:rFonts w:ascii="Arial" w:hAnsi="Arial" w:cs="Arial"/>
              </w:rPr>
              <w:t xml:space="preserve">Мельничного сельского Совета депутатов </w:t>
            </w:r>
            <w:proofErr w:type="gramStart"/>
            <w:r>
              <w:rPr>
                <w:rFonts w:ascii="Arial" w:hAnsi="Arial" w:cs="Arial"/>
              </w:rPr>
              <w:t>от</w:t>
            </w:r>
            <w:proofErr w:type="gramEnd"/>
            <w:r w:rsidRPr="00A500C2">
              <w:rPr>
                <w:rFonts w:ascii="Arial" w:hAnsi="Arial" w:cs="Arial"/>
              </w:rPr>
              <w:t xml:space="preserve"> </w:t>
            </w:r>
          </w:p>
          <w:p w:rsidR="00702085" w:rsidRDefault="00702085" w:rsidP="008155AA">
            <w:pPr>
              <w:pStyle w:val="a8"/>
              <w:jc w:val="both"/>
              <w:rPr>
                <w:rFonts w:ascii="Arial" w:hAnsi="Arial" w:cs="Arial"/>
              </w:rPr>
            </w:pPr>
            <w:r>
              <w:rPr>
                <w:rFonts w:ascii="Arial" w:hAnsi="Arial" w:cs="Arial"/>
              </w:rPr>
              <w:t>24</w:t>
            </w:r>
            <w:r w:rsidRPr="00A500C2">
              <w:rPr>
                <w:rFonts w:ascii="Arial" w:hAnsi="Arial" w:cs="Arial"/>
              </w:rPr>
              <w:t>.</w:t>
            </w:r>
            <w:r>
              <w:rPr>
                <w:rFonts w:ascii="Arial" w:hAnsi="Arial" w:cs="Arial"/>
              </w:rPr>
              <w:t>10.2017 № 22-р</w:t>
            </w:r>
            <w:r w:rsidRPr="00A500C2">
              <w:rPr>
                <w:rFonts w:ascii="Arial" w:hAnsi="Arial" w:cs="Arial"/>
              </w:rPr>
              <w:t xml:space="preserve"> «Об утверждении Положения</w:t>
            </w:r>
          </w:p>
          <w:p w:rsidR="00702085" w:rsidRDefault="00702085" w:rsidP="008155AA">
            <w:pPr>
              <w:pStyle w:val="a8"/>
              <w:jc w:val="both"/>
              <w:rPr>
                <w:rFonts w:ascii="Arial" w:hAnsi="Arial" w:cs="Arial"/>
              </w:rPr>
            </w:pPr>
            <w:r w:rsidRPr="00A500C2">
              <w:rPr>
                <w:rFonts w:ascii="Arial" w:hAnsi="Arial" w:cs="Arial"/>
              </w:rPr>
              <w:t xml:space="preserve">об условиях и порядке предоставления </w:t>
            </w:r>
          </w:p>
          <w:p w:rsidR="00702085" w:rsidRDefault="00702085" w:rsidP="008155AA">
            <w:pPr>
              <w:pStyle w:val="a8"/>
              <w:jc w:val="both"/>
              <w:rPr>
                <w:rFonts w:ascii="Arial" w:hAnsi="Arial" w:cs="Arial"/>
              </w:rPr>
            </w:pPr>
            <w:r>
              <w:rPr>
                <w:rFonts w:ascii="Arial" w:hAnsi="Arial" w:cs="Arial"/>
              </w:rPr>
              <w:t>муниципальным служащи</w:t>
            </w:r>
            <w:r w:rsidRPr="00A500C2">
              <w:rPr>
                <w:rFonts w:ascii="Arial" w:hAnsi="Arial" w:cs="Arial"/>
              </w:rPr>
              <w:t>м права на пенсию</w:t>
            </w:r>
          </w:p>
          <w:p w:rsidR="00702085" w:rsidRPr="00A500C2" w:rsidRDefault="00702085" w:rsidP="008155AA">
            <w:pPr>
              <w:pStyle w:val="a8"/>
              <w:jc w:val="both"/>
              <w:rPr>
                <w:rFonts w:ascii="Arial" w:hAnsi="Arial" w:cs="Arial"/>
              </w:rPr>
            </w:pPr>
            <w:r w:rsidRPr="00A500C2">
              <w:rPr>
                <w:rFonts w:ascii="Arial" w:hAnsi="Arial" w:cs="Arial"/>
              </w:rPr>
              <w:t xml:space="preserve"> за выслугу лет </w:t>
            </w:r>
            <w:r>
              <w:rPr>
                <w:rFonts w:ascii="Arial" w:hAnsi="Arial" w:cs="Arial"/>
              </w:rPr>
              <w:t>в администрации Мельничного</w:t>
            </w:r>
            <w:r w:rsidRPr="00A500C2">
              <w:rPr>
                <w:rFonts w:ascii="Arial" w:hAnsi="Arial" w:cs="Arial"/>
              </w:rPr>
              <w:t xml:space="preserve"> сельсовета»</w:t>
            </w:r>
          </w:p>
          <w:p w:rsidR="00702085" w:rsidRPr="004C5947" w:rsidRDefault="00702085" w:rsidP="008155AA">
            <w:pPr>
              <w:ind w:left="-36"/>
              <w:jc w:val="both"/>
              <w:rPr>
                <w:sz w:val="28"/>
                <w:szCs w:val="28"/>
              </w:rPr>
            </w:pPr>
          </w:p>
        </w:tc>
      </w:tr>
    </w:tbl>
    <w:p w:rsidR="00702085" w:rsidRDefault="00702085" w:rsidP="00702085">
      <w:pPr>
        <w:pStyle w:val="a8"/>
        <w:ind w:firstLine="708"/>
        <w:jc w:val="both"/>
        <w:rPr>
          <w:rFonts w:ascii="Arial" w:hAnsi="Arial" w:cs="Arial"/>
        </w:rPr>
      </w:pPr>
      <w:proofErr w:type="gramStart"/>
      <w:r w:rsidRPr="002425B1">
        <w:rPr>
          <w:rFonts w:ascii="Arial" w:hAnsi="Arial" w:cs="Arial"/>
        </w:rPr>
        <w:t xml:space="preserve">В соответствии с </w:t>
      </w:r>
      <w:r>
        <w:rPr>
          <w:rFonts w:ascii="Arial" w:hAnsi="Arial" w:cs="Arial"/>
        </w:rPr>
        <w:t xml:space="preserve">Федеральным законом от 06.10.2003 №131-ФЗ «Об общих принципах организации местного самоуправления в Российской Федерации», </w:t>
      </w:r>
      <w:r w:rsidRPr="002425B1">
        <w:rPr>
          <w:rFonts w:ascii="Arial" w:hAnsi="Arial" w:cs="Arial"/>
        </w:rPr>
        <w:t>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sidRPr="002425B1">
        <w:rPr>
          <w:rFonts w:ascii="Arial" w:hAnsi="Arial" w:cs="Arial"/>
          <w:bCs/>
        </w:rPr>
        <w:t xml:space="preserve"> руководствуясь Уставом Мельничного сельсовета </w:t>
      </w:r>
      <w:proofErr w:type="spellStart"/>
      <w:r w:rsidRPr="002425B1">
        <w:rPr>
          <w:rFonts w:ascii="Arial" w:hAnsi="Arial" w:cs="Arial"/>
          <w:bCs/>
        </w:rPr>
        <w:t>Ирбейского</w:t>
      </w:r>
      <w:proofErr w:type="spellEnd"/>
      <w:r w:rsidRPr="002425B1">
        <w:rPr>
          <w:rFonts w:ascii="Arial" w:hAnsi="Arial" w:cs="Arial"/>
          <w:bCs/>
        </w:rPr>
        <w:t xml:space="preserve"> района Красноярского края, Мельничный сельский Совет депутатов </w:t>
      </w:r>
      <w:r w:rsidRPr="002425B1">
        <w:rPr>
          <w:rFonts w:ascii="Arial" w:hAnsi="Arial" w:cs="Arial"/>
        </w:rPr>
        <w:t>РЕШИЛ:</w:t>
      </w:r>
      <w:proofErr w:type="gramEnd"/>
    </w:p>
    <w:p w:rsidR="00702085" w:rsidRPr="002425B1" w:rsidRDefault="00702085" w:rsidP="00702085">
      <w:pPr>
        <w:pStyle w:val="a8"/>
        <w:jc w:val="both"/>
        <w:rPr>
          <w:rFonts w:ascii="Arial" w:eastAsia="Calibri" w:hAnsi="Arial" w:cs="Arial"/>
        </w:rPr>
      </w:pPr>
    </w:p>
    <w:p w:rsidR="00702085" w:rsidRPr="002425B1" w:rsidRDefault="00702085" w:rsidP="00702085">
      <w:pPr>
        <w:pStyle w:val="a8"/>
        <w:ind w:firstLine="708"/>
        <w:jc w:val="both"/>
        <w:rPr>
          <w:rStyle w:val="a6"/>
          <w:rFonts w:ascii="Arial" w:hAnsi="Arial" w:cs="Arial"/>
          <w:b w:val="0"/>
        </w:rPr>
      </w:pPr>
      <w:r w:rsidRPr="002425B1">
        <w:rPr>
          <w:rFonts w:ascii="Arial" w:hAnsi="Arial" w:cs="Arial"/>
        </w:rPr>
        <w:lastRenderedPageBreak/>
        <w:t xml:space="preserve">1. </w:t>
      </w:r>
      <w:r w:rsidRPr="002425B1">
        <w:rPr>
          <w:rStyle w:val="a6"/>
          <w:rFonts w:ascii="Arial" w:hAnsi="Arial" w:cs="Arial"/>
        </w:rPr>
        <w:t xml:space="preserve">Внести в </w:t>
      </w:r>
      <w:r>
        <w:rPr>
          <w:rStyle w:val="a6"/>
          <w:rFonts w:ascii="Arial" w:hAnsi="Arial" w:cs="Arial"/>
        </w:rPr>
        <w:t xml:space="preserve"> Положение об </w:t>
      </w:r>
      <w:r w:rsidRPr="002425B1">
        <w:rPr>
          <w:rStyle w:val="a6"/>
          <w:rFonts w:ascii="Arial" w:hAnsi="Arial" w:cs="Arial"/>
        </w:rPr>
        <w:t>условиях и поряд</w:t>
      </w:r>
      <w:r>
        <w:rPr>
          <w:rStyle w:val="a6"/>
          <w:rFonts w:ascii="Arial" w:hAnsi="Arial" w:cs="Arial"/>
        </w:rPr>
        <w:t>ке предоставления муниципальным служащим</w:t>
      </w:r>
      <w:r w:rsidRPr="002425B1">
        <w:rPr>
          <w:rStyle w:val="a6"/>
          <w:rFonts w:ascii="Arial" w:hAnsi="Arial" w:cs="Arial"/>
        </w:rPr>
        <w:t xml:space="preserve"> права на пенсию за выслугу лет </w:t>
      </w:r>
      <w:r>
        <w:rPr>
          <w:rStyle w:val="a6"/>
          <w:rFonts w:ascii="Arial" w:hAnsi="Arial" w:cs="Arial"/>
        </w:rPr>
        <w:t xml:space="preserve">в администрации Мельничного </w:t>
      </w:r>
      <w:r w:rsidRPr="002425B1">
        <w:rPr>
          <w:rStyle w:val="a6"/>
          <w:rFonts w:ascii="Arial" w:hAnsi="Arial" w:cs="Arial"/>
        </w:rPr>
        <w:t xml:space="preserve"> сельсовета</w:t>
      </w:r>
      <w:r>
        <w:rPr>
          <w:rStyle w:val="a6"/>
          <w:rFonts w:ascii="Arial" w:hAnsi="Arial" w:cs="Arial"/>
        </w:rPr>
        <w:t xml:space="preserve">, утвержденное  </w:t>
      </w:r>
      <w:r w:rsidRPr="002425B1">
        <w:rPr>
          <w:rStyle w:val="a6"/>
          <w:rFonts w:ascii="Arial" w:hAnsi="Arial" w:cs="Arial"/>
        </w:rPr>
        <w:t xml:space="preserve">решение </w:t>
      </w:r>
      <w:r>
        <w:rPr>
          <w:rStyle w:val="a6"/>
          <w:rFonts w:ascii="Arial" w:hAnsi="Arial" w:cs="Arial"/>
        </w:rPr>
        <w:t>Мельничного</w:t>
      </w:r>
      <w:r w:rsidRPr="002425B1">
        <w:rPr>
          <w:rStyle w:val="a6"/>
          <w:rFonts w:ascii="Arial" w:hAnsi="Arial" w:cs="Arial"/>
        </w:rPr>
        <w:t xml:space="preserve"> сел</w:t>
      </w:r>
      <w:r>
        <w:rPr>
          <w:rStyle w:val="a6"/>
          <w:rFonts w:ascii="Arial" w:hAnsi="Arial" w:cs="Arial"/>
        </w:rPr>
        <w:t>ьского Совета депутатов от 24.10.2017 № 22-р</w:t>
      </w:r>
      <w:r w:rsidRPr="002425B1">
        <w:rPr>
          <w:rStyle w:val="a6"/>
          <w:rFonts w:ascii="Arial" w:hAnsi="Arial" w:cs="Arial"/>
        </w:rPr>
        <w:t xml:space="preserve">  следующие изменения:</w:t>
      </w:r>
    </w:p>
    <w:p w:rsidR="00702085" w:rsidRPr="002425B1" w:rsidRDefault="00702085" w:rsidP="00702085">
      <w:pPr>
        <w:pStyle w:val="a8"/>
        <w:ind w:firstLine="708"/>
        <w:jc w:val="both"/>
        <w:rPr>
          <w:rStyle w:val="a6"/>
          <w:rFonts w:ascii="Arial" w:hAnsi="Arial" w:cs="Arial"/>
          <w:b w:val="0"/>
        </w:rPr>
      </w:pPr>
      <w:r>
        <w:rPr>
          <w:rStyle w:val="a6"/>
          <w:rFonts w:ascii="Arial" w:hAnsi="Arial" w:cs="Arial"/>
        </w:rPr>
        <w:t>1.1. В пункте 2.7</w:t>
      </w:r>
      <w:r w:rsidRPr="002425B1">
        <w:rPr>
          <w:rStyle w:val="a6"/>
          <w:rFonts w:ascii="Arial" w:hAnsi="Arial" w:cs="Arial"/>
        </w:rPr>
        <w:t xml:space="preserve"> Положения слова «2,8 должностного оклада» заменить  словами «2,8 суммы должностного оклада и ежемесячной надбавки за классный чин (далее – оклад для назначения пенсии)»</w:t>
      </w:r>
    </w:p>
    <w:p w:rsidR="00702085" w:rsidRPr="002425B1" w:rsidRDefault="00702085" w:rsidP="00702085">
      <w:pPr>
        <w:pStyle w:val="a8"/>
        <w:ind w:firstLine="708"/>
        <w:jc w:val="both"/>
        <w:rPr>
          <w:rStyle w:val="a6"/>
          <w:rFonts w:ascii="Arial" w:hAnsi="Arial" w:cs="Arial"/>
          <w:b w:val="0"/>
        </w:rPr>
      </w:pPr>
      <w:r>
        <w:rPr>
          <w:rStyle w:val="a6"/>
          <w:rFonts w:ascii="Arial" w:hAnsi="Arial" w:cs="Arial"/>
        </w:rPr>
        <w:t>1.2. пункт 2.7</w:t>
      </w:r>
      <w:r w:rsidRPr="002425B1">
        <w:rPr>
          <w:rStyle w:val="a6"/>
          <w:rFonts w:ascii="Arial" w:hAnsi="Arial" w:cs="Arial"/>
        </w:rPr>
        <w:t xml:space="preserve"> дополнить абзацем следующего содержания:</w:t>
      </w:r>
    </w:p>
    <w:p w:rsidR="00702085" w:rsidRPr="002425B1" w:rsidRDefault="00702085" w:rsidP="00702085">
      <w:pPr>
        <w:pStyle w:val="a8"/>
        <w:jc w:val="both"/>
        <w:rPr>
          <w:rStyle w:val="a6"/>
          <w:rFonts w:ascii="Arial" w:hAnsi="Arial" w:cs="Arial"/>
          <w:b w:val="0"/>
        </w:rPr>
      </w:pPr>
      <w:r>
        <w:rPr>
          <w:rStyle w:val="a6"/>
          <w:rFonts w:ascii="Arial" w:hAnsi="Arial" w:cs="Arial"/>
        </w:rPr>
        <w:t xml:space="preserve"> </w:t>
      </w:r>
      <w:r w:rsidRPr="002425B1">
        <w:rPr>
          <w:rStyle w:val="a6"/>
          <w:rFonts w:ascii="Arial" w:hAnsi="Arial" w:cs="Arial"/>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2425B1">
        <w:rPr>
          <w:rStyle w:val="a6"/>
          <w:rFonts w:ascii="Arial" w:hAnsi="Arial" w:cs="Arial"/>
        </w:rPr>
        <w:t>.»;</w:t>
      </w:r>
      <w:proofErr w:type="gramEnd"/>
    </w:p>
    <w:p w:rsidR="00702085" w:rsidRPr="002020A8" w:rsidRDefault="00702085" w:rsidP="00702085">
      <w:pPr>
        <w:pStyle w:val="a8"/>
        <w:ind w:firstLine="708"/>
        <w:jc w:val="both"/>
        <w:rPr>
          <w:rFonts w:ascii="Arial" w:hAnsi="Arial" w:cs="Arial"/>
        </w:rPr>
      </w:pPr>
      <w:r w:rsidRPr="002425B1">
        <w:rPr>
          <w:rStyle w:val="a6"/>
          <w:rFonts w:ascii="Arial" w:hAnsi="Arial" w:cs="Arial"/>
        </w:rPr>
        <w:t>1.3</w:t>
      </w:r>
      <w:r>
        <w:rPr>
          <w:rFonts w:ascii="Arial" w:eastAsia="Calibri" w:hAnsi="Arial" w:cs="Arial"/>
          <w:lang w:eastAsia="en-US"/>
        </w:rPr>
        <w:t xml:space="preserve"> дополнить пункт 2.8</w:t>
      </w:r>
      <w:r w:rsidRPr="002425B1">
        <w:rPr>
          <w:rFonts w:ascii="Arial" w:eastAsia="Calibri" w:hAnsi="Arial" w:cs="Arial"/>
          <w:lang w:eastAsia="en-US"/>
        </w:rPr>
        <w:t xml:space="preserve"> </w:t>
      </w:r>
      <w:r w:rsidRPr="002425B1">
        <w:rPr>
          <w:rFonts w:ascii="Arial" w:hAnsi="Arial" w:cs="Arial"/>
        </w:rPr>
        <w:t>следующего содержания:</w:t>
      </w:r>
    </w:p>
    <w:p w:rsidR="00702085" w:rsidRPr="002425B1" w:rsidRDefault="00702085" w:rsidP="00702085">
      <w:pPr>
        <w:pStyle w:val="a8"/>
        <w:jc w:val="both"/>
        <w:rPr>
          <w:rFonts w:ascii="Arial" w:hAnsi="Arial" w:cs="Arial"/>
        </w:rPr>
      </w:pPr>
      <w:r>
        <w:rPr>
          <w:rFonts w:ascii="Arial" w:hAnsi="Arial" w:cs="Arial"/>
        </w:rPr>
        <w:t xml:space="preserve"> «2.8. </w:t>
      </w:r>
      <w:proofErr w:type="gramStart"/>
      <w:r w:rsidRPr="002425B1">
        <w:rPr>
          <w:rFonts w:ascii="Arial" w:hAnsi="Arial" w:cs="Arial"/>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2425B1">
        <w:rPr>
          <w:rFonts w:ascii="Arial" w:hAnsi="Arial" w:cs="Arial"/>
        </w:rPr>
        <w:t xml:space="preserve">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w:t>
      </w:r>
      <w:r>
        <w:rPr>
          <w:rFonts w:ascii="Arial" w:hAnsi="Arial" w:cs="Arial"/>
        </w:rPr>
        <w:t xml:space="preserve"> </w:t>
      </w:r>
      <w:r w:rsidRPr="002425B1">
        <w:rPr>
          <w:rFonts w:ascii="Arial" w:hAnsi="Arial" w:cs="Arial"/>
        </w:rPr>
        <w:t>службы, замещавшейся на день увольнения.</w:t>
      </w:r>
    </w:p>
    <w:p w:rsidR="00702085" w:rsidRPr="002425B1" w:rsidRDefault="00702085" w:rsidP="00702085">
      <w:pPr>
        <w:pStyle w:val="a8"/>
        <w:ind w:firstLine="708"/>
        <w:jc w:val="both"/>
        <w:rPr>
          <w:rFonts w:ascii="Arial" w:hAnsi="Arial" w:cs="Arial"/>
        </w:rPr>
      </w:pPr>
      <w:r w:rsidRPr="002425B1">
        <w:rPr>
          <w:rFonts w:ascii="Arial" w:hAnsi="Arial" w:cs="Arial"/>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2425B1">
        <w:rPr>
          <w:rFonts w:ascii="Arial" w:hAnsi="Arial" w:cs="Arial"/>
        </w:rPr>
        <w:t>12 полных месяцев</w:t>
      </w:r>
      <w:proofErr w:type="gramEnd"/>
      <w:r w:rsidRPr="002425B1">
        <w:rPr>
          <w:rFonts w:ascii="Arial" w:hAnsi="Arial" w:cs="Arial"/>
        </w:rPr>
        <w:t>.</w:t>
      </w:r>
    </w:p>
    <w:p w:rsidR="00702085" w:rsidRPr="002425B1" w:rsidRDefault="00702085" w:rsidP="00702085">
      <w:pPr>
        <w:pStyle w:val="a8"/>
        <w:ind w:firstLine="708"/>
        <w:jc w:val="both"/>
        <w:rPr>
          <w:rFonts w:ascii="Arial" w:hAnsi="Arial" w:cs="Arial"/>
        </w:rPr>
      </w:pPr>
      <w:r w:rsidRPr="002425B1">
        <w:rPr>
          <w:rFonts w:ascii="Arial" w:hAnsi="Arial" w:cs="Arial"/>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2425B1">
        <w:rPr>
          <w:rFonts w:ascii="Arial" w:hAnsi="Arial" w:cs="Arial"/>
        </w:rPr>
        <w:t>сведениями</w:t>
      </w:r>
      <w:proofErr w:type="gramEnd"/>
      <w:r w:rsidRPr="002425B1">
        <w:rPr>
          <w:rFonts w:ascii="Arial" w:hAnsi="Arial" w:cs="Arial"/>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w:t>
      </w:r>
      <w:r>
        <w:rPr>
          <w:rFonts w:ascii="Arial" w:hAnsi="Arial" w:cs="Arial"/>
        </w:rPr>
        <w:t xml:space="preserve"> </w:t>
      </w:r>
      <w:r w:rsidRPr="002425B1">
        <w:rPr>
          <w:rFonts w:ascii="Arial" w:hAnsi="Arial" w:cs="Arial"/>
        </w:rPr>
        <w:t>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w:t>
      </w:r>
      <w:r>
        <w:rPr>
          <w:rFonts w:ascii="Arial" w:hAnsi="Arial" w:cs="Arial"/>
        </w:rPr>
        <w:t xml:space="preserve"> </w:t>
      </w:r>
      <w:r w:rsidRPr="002425B1">
        <w:rPr>
          <w:rFonts w:ascii="Arial" w:hAnsi="Arial" w:cs="Arial"/>
        </w:rPr>
        <w:t>пункте, применяется районный коэффициент, процентная надбавка к заработной плате за стаж работы в районах Крайнего Севера и приравненных</w:t>
      </w:r>
      <w:r>
        <w:rPr>
          <w:rFonts w:ascii="Arial" w:hAnsi="Arial" w:cs="Arial"/>
        </w:rPr>
        <w:t xml:space="preserve"> </w:t>
      </w:r>
      <w:r w:rsidRPr="002425B1">
        <w:rPr>
          <w:rFonts w:ascii="Arial" w:hAnsi="Arial" w:cs="Arial"/>
        </w:rPr>
        <w:t>к ним местностях, в иных местностях края с особыми климатическими условиями.</w:t>
      </w:r>
    </w:p>
    <w:p w:rsidR="00702085" w:rsidRPr="002425B1" w:rsidRDefault="00702085" w:rsidP="00702085">
      <w:pPr>
        <w:pStyle w:val="a8"/>
        <w:ind w:firstLine="708"/>
        <w:jc w:val="both"/>
        <w:rPr>
          <w:rFonts w:ascii="Arial" w:hAnsi="Arial" w:cs="Arial"/>
        </w:rPr>
      </w:pPr>
      <w:r w:rsidRPr="002425B1">
        <w:rPr>
          <w:rFonts w:ascii="Arial" w:hAnsi="Arial" w:cs="Arial"/>
        </w:rPr>
        <w:t>При установлении единовременного денежного вознаграждения его выплата осуществляется муниципальному служащему только один раз за все</w:t>
      </w:r>
      <w:r>
        <w:rPr>
          <w:rFonts w:ascii="Arial" w:hAnsi="Arial" w:cs="Arial"/>
        </w:rPr>
        <w:t xml:space="preserve"> </w:t>
      </w:r>
      <w:r w:rsidRPr="002425B1">
        <w:rPr>
          <w:rFonts w:ascii="Arial" w:hAnsi="Arial" w:cs="Arial"/>
        </w:rPr>
        <w:t xml:space="preserve">время прохождения муниципальной службы в органах местного самоуправления </w:t>
      </w:r>
      <w:r w:rsidRPr="002425B1">
        <w:rPr>
          <w:rFonts w:ascii="Arial" w:hAnsi="Arial" w:cs="Arial"/>
        </w:rPr>
        <w:lastRenderedPageBreak/>
        <w:t>муниципальных образований края органам местного самоуправления, в котором муниципальный служащий проходил муниципальную службу неп</w:t>
      </w:r>
      <w:r>
        <w:rPr>
          <w:rFonts w:ascii="Arial" w:hAnsi="Arial" w:cs="Arial"/>
        </w:rPr>
        <w:t>осредственно перед увольнением</w:t>
      </w:r>
      <w:r w:rsidRPr="002425B1">
        <w:rPr>
          <w:rFonts w:ascii="Arial" w:hAnsi="Arial" w:cs="Arial"/>
        </w:rPr>
        <w:t>.</w:t>
      </w:r>
    </w:p>
    <w:p w:rsidR="00702085" w:rsidRPr="002425B1" w:rsidRDefault="00702085" w:rsidP="00702085">
      <w:pPr>
        <w:pStyle w:val="a8"/>
        <w:ind w:firstLine="708"/>
        <w:jc w:val="both"/>
        <w:rPr>
          <w:rFonts w:ascii="Arial" w:hAnsi="Arial" w:cs="Arial"/>
        </w:rPr>
      </w:pPr>
      <w:r w:rsidRPr="002425B1">
        <w:rPr>
          <w:rFonts w:ascii="Arial" w:hAnsi="Arial" w:cs="Arial"/>
        </w:rP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702085" w:rsidRDefault="00702085" w:rsidP="00702085">
      <w:pPr>
        <w:pStyle w:val="a8"/>
        <w:jc w:val="both"/>
        <w:rPr>
          <w:rFonts w:ascii="Arial" w:hAnsi="Arial" w:cs="Arial"/>
        </w:rPr>
      </w:pPr>
      <w:r w:rsidRPr="002425B1">
        <w:rPr>
          <w:rFonts w:ascii="Arial" w:hAnsi="Arial" w:cs="Arial"/>
        </w:rPr>
        <w:tab/>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2425B1">
        <w:rPr>
          <w:rFonts w:ascii="Arial" w:hAnsi="Arial" w:cs="Arial"/>
        </w:rPr>
        <w:t>.»</w:t>
      </w:r>
      <w:proofErr w:type="gramEnd"/>
    </w:p>
    <w:p w:rsidR="00702085" w:rsidRPr="002425B1" w:rsidRDefault="00702085" w:rsidP="00702085">
      <w:pPr>
        <w:pStyle w:val="a8"/>
        <w:jc w:val="both"/>
        <w:rPr>
          <w:rFonts w:ascii="Arial" w:hAnsi="Arial" w:cs="Arial"/>
        </w:rPr>
      </w:pPr>
    </w:p>
    <w:p w:rsidR="00702085" w:rsidRDefault="00702085" w:rsidP="00702085">
      <w:pPr>
        <w:pStyle w:val="a8"/>
        <w:ind w:firstLine="708"/>
        <w:jc w:val="both"/>
        <w:rPr>
          <w:rFonts w:ascii="Arial" w:hAnsi="Arial" w:cs="Arial"/>
        </w:rPr>
      </w:pPr>
      <w:r w:rsidRPr="002425B1">
        <w:rPr>
          <w:rFonts w:ascii="Arial" w:hAnsi="Arial" w:cs="Arial"/>
        </w:rPr>
        <w:t xml:space="preserve">2. </w:t>
      </w:r>
      <w:proofErr w:type="gramStart"/>
      <w:r w:rsidRPr="002425B1">
        <w:rPr>
          <w:rFonts w:ascii="Arial" w:hAnsi="Arial" w:cs="Arial"/>
        </w:rPr>
        <w:t>Контроль за</w:t>
      </w:r>
      <w:proofErr w:type="gramEnd"/>
      <w:r w:rsidRPr="002425B1">
        <w:rPr>
          <w:rFonts w:ascii="Arial" w:hAnsi="Arial" w:cs="Arial"/>
        </w:rPr>
        <w:t xml:space="preserve"> исполнением настоящего Решения </w:t>
      </w:r>
      <w:r>
        <w:rPr>
          <w:rFonts w:ascii="Arial" w:hAnsi="Arial" w:cs="Arial"/>
        </w:rPr>
        <w:t>возложить на главу Мельничного</w:t>
      </w:r>
      <w:r w:rsidRPr="002425B1">
        <w:rPr>
          <w:rFonts w:ascii="Arial" w:hAnsi="Arial" w:cs="Arial"/>
        </w:rPr>
        <w:t xml:space="preserve"> сельсовета.</w:t>
      </w:r>
    </w:p>
    <w:p w:rsidR="00702085" w:rsidRPr="002425B1" w:rsidRDefault="00702085" w:rsidP="00702085">
      <w:pPr>
        <w:pStyle w:val="a8"/>
        <w:jc w:val="both"/>
        <w:rPr>
          <w:rFonts w:ascii="Arial" w:hAnsi="Arial" w:cs="Arial"/>
        </w:rPr>
      </w:pPr>
    </w:p>
    <w:p w:rsidR="00702085" w:rsidRPr="00166AE9" w:rsidRDefault="00702085" w:rsidP="00702085">
      <w:pPr>
        <w:pStyle w:val="a8"/>
        <w:ind w:firstLine="708"/>
        <w:jc w:val="both"/>
        <w:rPr>
          <w:rStyle w:val="a6"/>
          <w:rFonts w:ascii="Arial" w:hAnsi="Arial" w:cs="Arial"/>
          <w:b w:val="0"/>
          <w:bCs w:val="0"/>
        </w:rPr>
      </w:pPr>
      <w:r w:rsidRPr="002E6A32">
        <w:rPr>
          <w:rFonts w:ascii="Arial" w:hAnsi="Arial" w:cs="Arial"/>
        </w:rPr>
        <w:t xml:space="preserve">3. Решение вступает в силу в день, следующий за днем его официального опубликования в печатном издании «Вестник органов местного самоуправления </w:t>
      </w:r>
      <w:proofErr w:type="gramStart"/>
      <w:r w:rsidRPr="002E6A32">
        <w:rPr>
          <w:rFonts w:ascii="Arial" w:hAnsi="Arial" w:cs="Arial"/>
        </w:rPr>
        <w:t>с</w:t>
      </w:r>
      <w:proofErr w:type="gramEnd"/>
      <w:r w:rsidRPr="002E6A32">
        <w:rPr>
          <w:rFonts w:ascii="Arial" w:hAnsi="Arial" w:cs="Arial"/>
        </w:rPr>
        <w:t>. Мельничного».</w:t>
      </w:r>
    </w:p>
    <w:p w:rsidR="00702085" w:rsidRPr="004C5947" w:rsidRDefault="00702085" w:rsidP="00702085">
      <w:pPr>
        <w:ind w:firstLine="709"/>
        <w:jc w:val="both"/>
        <w:rPr>
          <w:sz w:val="28"/>
          <w:szCs w:val="28"/>
        </w:rPr>
      </w:pPr>
    </w:p>
    <w:p w:rsidR="00702085" w:rsidRPr="002E6A32" w:rsidRDefault="00702085" w:rsidP="00702085">
      <w:pPr>
        <w:pStyle w:val="a8"/>
        <w:rPr>
          <w:rFonts w:ascii="Arial" w:hAnsi="Arial" w:cs="Arial"/>
          <w:lang w:eastAsia="en-US"/>
        </w:rPr>
      </w:pPr>
      <w:r>
        <w:rPr>
          <w:rFonts w:ascii="Arial" w:hAnsi="Arial" w:cs="Arial"/>
          <w:lang w:eastAsia="en-US"/>
        </w:rPr>
        <w:t>Глава</w:t>
      </w:r>
      <w:r w:rsidRPr="002E6A32">
        <w:rPr>
          <w:rFonts w:ascii="Arial" w:hAnsi="Arial" w:cs="Arial"/>
          <w:lang w:eastAsia="en-US"/>
        </w:rPr>
        <w:t xml:space="preserve"> Мельничного сельсовета                                         О.М. </w:t>
      </w:r>
      <w:proofErr w:type="spellStart"/>
      <w:r w:rsidRPr="002E6A32">
        <w:rPr>
          <w:rFonts w:ascii="Arial" w:hAnsi="Arial" w:cs="Arial"/>
          <w:lang w:eastAsia="en-US"/>
        </w:rPr>
        <w:t>Охримов</w:t>
      </w:r>
      <w:proofErr w:type="spellEnd"/>
    </w:p>
    <w:p w:rsidR="00702085" w:rsidRDefault="00702085"/>
    <w:p w:rsidR="00CA6803" w:rsidRDefault="00CA6803"/>
    <w:p w:rsidR="00CA6803" w:rsidRDefault="00CA6803"/>
    <w:p w:rsidR="007206E0" w:rsidRDefault="007206E0"/>
    <w:p w:rsidR="007206E0" w:rsidRDefault="007206E0"/>
    <w:p w:rsidR="007206E0" w:rsidRDefault="007206E0"/>
    <w:p w:rsidR="007206E0" w:rsidRDefault="007206E0"/>
    <w:p w:rsidR="007206E0" w:rsidRDefault="007206E0"/>
    <w:p w:rsidR="007206E0" w:rsidRDefault="007206E0"/>
    <w:p w:rsidR="007206E0" w:rsidRDefault="007206E0"/>
    <w:p w:rsidR="007206E0" w:rsidRDefault="007206E0"/>
    <w:p w:rsidR="007206E0" w:rsidRDefault="007206E0"/>
    <w:p w:rsidR="007206E0" w:rsidRDefault="007206E0"/>
    <w:p w:rsidR="007206E0" w:rsidRDefault="007206E0"/>
    <w:p w:rsidR="007206E0" w:rsidRDefault="007206E0"/>
    <w:p w:rsidR="00CA6803" w:rsidRDefault="00CA6803"/>
    <w:p w:rsidR="00CA6803" w:rsidRDefault="00CA6803"/>
    <w:p w:rsidR="00CA6803" w:rsidRDefault="00CA6803"/>
    <w:p w:rsidR="00CA6803" w:rsidRDefault="00CA6803" w:rsidP="00CA6803">
      <w:pPr>
        <w:jc w:val="center"/>
      </w:pPr>
      <w:r w:rsidRPr="00CA6803">
        <w:rPr>
          <w:noProof/>
        </w:rPr>
        <w:lastRenderedPageBreak/>
        <w:drawing>
          <wp:inline distT="0" distB="0" distL="0" distR="0">
            <wp:extent cx="476250" cy="600075"/>
            <wp:effectExtent l="0" t="0" r="0" b="9525"/>
            <wp:docPr id="6"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CA6803" w:rsidRDefault="00CA6803" w:rsidP="00CA6803"/>
    <w:p w:rsidR="00CA6803" w:rsidRPr="00C51810" w:rsidRDefault="00CA6803" w:rsidP="00CA6803">
      <w:pPr>
        <w:pStyle w:val="a8"/>
        <w:jc w:val="center"/>
        <w:rPr>
          <w:rFonts w:ascii="Arial" w:hAnsi="Arial" w:cs="Arial"/>
          <w:sz w:val="32"/>
          <w:szCs w:val="32"/>
        </w:rPr>
      </w:pPr>
      <w:r>
        <w:rPr>
          <w:rFonts w:ascii="Arial" w:hAnsi="Arial" w:cs="Arial"/>
          <w:sz w:val="32"/>
          <w:szCs w:val="32"/>
        </w:rPr>
        <w:t>МЕЛЬНИЧНЫЙ СЕЛЬСКИЙ СОВЕТ</w:t>
      </w:r>
      <w:r w:rsidRPr="00C51810">
        <w:rPr>
          <w:rFonts w:ascii="Arial" w:hAnsi="Arial" w:cs="Arial"/>
          <w:sz w:val="32"/>
          <w:szCs w:val="32"/>
        </w:rPr>
        <w:t xml:space="preserve"> ДЕПУТАТОВ</w:t>
      </w:r>
    </w:p>
    <w:p w:rsidR="00CA6803" w:rsidRPr="00C51810" w:rsidRDefault="00CA6803" w:rsidP="00CA6803">
      <w:pPr>
        <w:pStyle w:val="a8"/>
        <w:jc w:val="center"/>
        <w:rPr>
          <w:rFonts w:ascii="Arial" w:hAnsi="Arial" w:cs="Arial"/>
          <w:sz w:val="32"/>
          <w:szCs w:val="32"/>
        </w:rPr>
      </w:pPr>
    </w:p>
    <w:p w:rsidR="00CA6803" w:rsidRPr="00C51810" w:rsidRDefault="00CA6803" w:rsidP="00CA6803">
      <w:pPr>
        <w:pStyle w:val="a8"/>
        <w:jc w:val="center"/>
        <w:rPr>
          <w:rFonts w:ascii="Arial" w:hAnsi="Arial" w:cs="Arial"/>
          <w:sz w:val="32"/>
          <w:szCs w:val="32"/>
        </w:rPr>
      </w:pPr>
      <w:r>
        <w:rPr>
          <w:rFonts w:ascii="Arial" w:hAnsi="Arial" w:cs="Arial"/>
          <w:sz w:val="32"/>
          <w:szCs w:val="32"/>
        </w:rPr>
        <w:t>ИРБЕЙСКОГО РАЙОНА КРАСНОЯРСКОГО</w:t>
      </w:r>
      <w:r w:rsidRPr="00C51810">
        <w:rPr>
          <w:rFonts w:ascii="Arial" w:hAnsi="Arial" w:cs="Arial"/>
          <w:sz w:val="32"/>
          <w:szCs w:val="32"/>
        </w:rPr>
        <w:t xml:space="preserve"> КРАЯ</w:t>
      </w:r>
    </w:p>
    <w:p w:rsidR="00CA6803" w:rsidRPr="005B70B5" w:rsidRDefault="00CA6803" w:rsidP="00CA6803">
      <w:pPr>
        <w:pStyle w:val="a8"/>
        <w:rPr>
          <w:rFonts w:ascii="Arial" w:hAnsi="Arial" w:cs="Arial"/>
        </w:rPr>
      </w:pPr>
    </w:p>
    <w:p w:rsidR="00CA6803" w:rsidRDefault="00CA6803" w:rsidP="00CA6803">
      <w:pPr>
        <w:rPr>
          <w:rFonts w:ascii="Arial" w:hAnsi="Arial" w:cs="Arial"/>
        </w:rPr>
      </w:pPr>
    </w:p>
    <w:p w:rsidR="00CA6803" w:rsidRPr="00C51810" w:rsidRDefault="00CA6803" w:rsidP="00CA6803">
      <w:pPr>
        <w:jc w:val="center"/>
        <w:rPr>
          <w:rFonts w:ascii="Arial" w:hAnsi="Arial" w:cs="Arial"/>
          <w:sz w:val="28"/>
          <w:szCs w:val="28"/>
        </w:rPr>
      </w:pPr>
      <w:r w:rsidRPr="00C51810">
        <w:rPr>
          <w:rFonts w:ascii="Arial" w:hAnsi="Arial" w:cs="Arial"/>
          <w:sz w:val="28"/>
          <w:szCs w:val="28"/>
        </w:rPr>
        <w:t>РЕШЕНИЕ</w:t>
      </w:r>
    </w:p>
    <w:p w:rsidR="00CA6803" w:rsidRDefault="00CA6803" w:rsidP="00CA6803">
      <w:pPr>
        <w:rPr>
          <w:rFonts w:ascii="Arial" w:hAnsi="Arial" w:cs="Arial"/>
        </w:rPr>
      </w:pPr>
    </w:p>
    <w:p w:rsidR="00CA6803" w:rsidRPr="00C51810" w:rsidRDefault="00CA6803" w:rsidP="00CA6803">
      <w:pPr>
        <w:jc w:val="center"/>
        <w:rPr>
          <w:rFonts w:ascii="Arial" w:hAnsi="Arial" w:cs="Arial"/>
        </w:rPr>
      </w:pPr>
      <w:r w:rsidRPr="00C51810">
        <w:rPr>
          <w:rFonts w:ascii="Arial" w:hAnsi="Arial" w:cs="Arial"/>
        </w:rPr>
        <w:t xml:space="preserve">05.07.2023г.                              </w:t>
      </w:r>
      <w:r>
        <w:rPr>
          <w:rFonts w:ascii="Arial" w:hAnsi="Arial" w:cs="Arial"/>
        </w:rPr>
        <w:t xml:space="preserve">      </w:t>
      </w:r>
      <w:r w:rsidRPr="00C51810">
        <w:rPr>
          <w:rFonts w:ascii="Arial" w:hAnsi="Arial" w:cs="Arial"/>
        </w:rPr>
        <w:t>с</w:t>
      </w:r>
      <w:proofErr w:type="gramStart"/>
      <w:r w:rsidRPr="00C51810">
        <w:rPr>
          <w:rFonts w:ascii="Arial" w:hAnsi="Arial" w:cs="Arial"/>
        </w:rPr>
        <w:t>.М</w:t>
      </w:r>
      <w:proofErr w:type="gramEnd"/>
      <w:r w:rsidRPr="00C51810">
        <w:rPr>
          <w:rFonts w:ascii="Arial" w:hAnsi="Arial" w:cs="Arial"/>
        </w:rPr>
        <w:t>ельн</w:t>
      </w:r>
      <w:r>
        <w:rPr>
          <w:rFonts w:ascii="Arial" w:hAnsi="Arial" w:cs="Arial"/>
        </w:rPr>
        <w:t xml:space="preserve">ичное                    </w:t>
      </w:r>
      <w:r w:rsidRPr="00C51810">
        <w:rPr>
          <w:rFonts w:ascii="Arial" w:hAnsi="Arial" w:cs="Arial"/>
        </w:rPr>
        <w:t xml:space="preserve">                          № 16-р</w:t>
      </w:r>
    </w:p>
    <w:p w:rsidR="00CA6803" w:rsidRDefault="00CA6803" w:rsidP="00CA6803">
      <w:pPr>
        <w:rPr>
          <w:rFonts w:ascii="Arial" w:hAnsi="Arial" w:cs="Arial"/>
        </w:rPr>
      </w:pPr>
    </w:p>
    <w:p w:rsidR="00CA6803" w:rsidRPr="005B70B5" w:rsidRDefault="00CA6803" w:rsidP="00CA6803">
      <w:pPr>
        <w:pStyle w:val="a8"/>
        <w:rPr>
          <w:rFonts w:ascii="Arial" w:hAnsi="Arial" w:cs="Arial"/>
        </w:rPr>
      </w:pPr>
      <w:r w:rsidRPr="005B70B5">
        <w:rPr>
          <w:rFonts w:ascii="Arial" w:hAnsi="Arial" w:cs="Arial"/>
        </w:rPr>
        <w:t xml:space="preserve">О внесении изменений в решение </w:t>
      </w:r>
    </w:p>
    <w:p w:rsidR="00CA6803" w:rsidRDefault="00CA6803" w:rsidP="00CA6803">
      <w:pPr>
        <w:pStyle w:val="a8"/>
        <w:rPr>
          <w:rFonts w:ascii="Arial" w:hAnsi="Arial" w:cs="Arial"/>
        </w:rPr>
      </w:pPr>
      <w:r w:rsidRPr="005B70B5">
        <w:rPr>
          <w:rFonts w:ascii="Arial" w:hAnsi="Arial" w:cs="Arial"/>
        </w:rPr>
        <w:t>от 30.11.2022 №26-р «Об  установлении</w:t>
      </w:r>
    </w:p>
    <w:p w:rsidR="00CA6803" w:rsidRDefault="00CA6803" w:rsidP="00CA6803">
      <w:pPr>
        <w:pStyle w:val="a8"/>
        <w:rPr>
          <w:rFonts w:ascii="Arial" w:hAnsi="Arial" w:cs="Arial"/>
        </w:rPr>
      </w:pPr>
      <w:r>
        <w:rPr>
          <w:rFonts w:ascii="Arial" w:hAnsi="Arial" w:cs="Arial"/>
        </w:rPr>
        <w:t>ставок земельного налога на</w:t>
      </w:r>
      <w:r w:rsidRPr="005B70B5">
        <w:rPr>
          <w:rFonts w:ascii="Arial" w:hAnsi="Arial" w:cs="Arial"/>
        </w:rPr>
        <w:t xml:space="preserve"> территории  </w:t>
      </w:r>
    </w:p>
    <w:p w:rsidR="00CA6803" w:rsidRDefault="00CA6803" w:rsidP="00CA6803">
      <w:pPr>
        <w:pStyle w:val="a8"/>
        <w:rPr>
          <w:rFonts w:ascii="Arial" w:hAnsi="Arial" w:cs="Arial"/>
        </w:rPr>
      </w:pPr>
      <w:r>
        <w:rPr>
          <w:rFonts w:ascii="Arial" w:hAnsi="Arial" w:cs="Arial"/>
        </w:rPr>
        <w:t xml:space="preserve">Мельничного сельсовета </w:t>
      </w:r>
      <w:proofErr w:type="spellStart"/>
      <w:r w:rsidRPr="005B70B5">
        <w:rPr>
          <w:rFonts w:ascii="Arial" w:hAnsi="Arial" w:cs="Arial"/>
        </w:rPr>
        <w:t>Ирбейского</w:t>
      </w:r>
      <w:proofErr w:type="spellEnd"/>
      <w:r w:rsidRPr="005B70B5">
        <w:rPr>
          <w:rFonts w:ascii="Arial" w:hAnsi="Arial" w:cs="Arial"/>
        </w:rPr>
        <w:t xml:space="preserve"> района  </w:t>
      </w:r>
    </w:p>
    <w:p w:rsidR="00CA6803" w:rsidRPr="005B70B5" w:rsidRDefault="00CA6803" w:rsidP="00CA6803">
      <w:pPr>
        <w:pStyle w:val="a8"/>
        <w:rPr>
          <w:rFonts w:ascii="Arial" w:hAnsi="Arial" w:cs="Arial"/>
        </w:rPr>
      </w:pPr>
      <w:r>
        <w:rPr>
          <w:rFonts w:ascii="Arial" w:hAnsi="Arial" w:cs="Arial"/>
        </w:rPr>
        <w:t>Красноярского края»</w:t>
      </w:r>
    </w:p>
    <w:p w:rsidR="00CA6803" w:rsidRPr="005B70B5" w:rsidRDefault="00CA6803" w:rsidP="00CA6803">
      <w:pPr>
        <w:jc w:val="both"/>
        <w:rPr>
          <w:rFonts w:ascii="Arial" w:hAnsi="Arial" w:cs="Arial"/>
        </w:rPr>
      </w:pPr>
    </w:p>
    <w:p w:rsidR="00CA6803" w:rsidRDefault="00CA6803" w:rsidP="00CA6803">
      <w:pPr>
        <w:ind w:firstLine="708"/>
        <w:jc w:val="both"/>
        <w:rPr>
          <w:rFonts w:ascii="Arial" w:hAnsi="Arial" w:cs="Arial"/>
        </w:rPr>
      </w:pPr>
      <w:r>
        <w:rPr>
          <w:rFonts w:ascii="Arial" w:hAnsi="Arial" w:cs="Arial"/>
        </w:rPr>
        <w:t>На основании Федерального</w:t>
      </w:r>
      <w:r w:rsidRPr="005B70B5">
        <w:rPr>
          <w:rFonts w:ascii="Arial" w:hAnsi="Arial" w:cs="Arial"/>
        </w:rPr>
        <w:t xml:space="preserve"> закона от 06.10.2003 № 131-ФЗ «Об общих принципах организации </w:t>
      </w:r>
      <w:r>
        <w:rPr>
          <w:rFonts w:ascii="Arial" w:hAnsi="Arial" w:cs="Arial"/>
        </w:rPr>
        <w:t>местного</w:t>
      </w:r>
      <w:r w:rsidRPr="005B70B5">
        <w:rPr>
          <w:rFonts w:ascii="Arial" w:hAnsi="Arial" w:cs="Arial"/>
        </w:rPr>
        <w:t xml:space="preserve"> с</w:t>
      </w:r>
      <w:r>
        <w:rPr>
          <w:rFonts w:ascii="Arial" w:hAnsi="Arial" w:cs="Arial"/>
        </w:rPr>
        <w:t>амоуправления в Российской Федерации»,</w:t>
      </w:r>
      <w:r w:rsidRPr="005B70B5">
        <w:rPr>
          <w:rFonts w:ascii="Arial" w:hAnsi="Arial" w:cs="Arial"/>
        </w:rPr>
        <w:t xml:space="preserve"> статьей 387 </w:t>
      </w:r>
      <w:r>
        <w:rPr>
          <w:rFonts w:ascii="Arial" w:hAnsi="Arial" w:cs="Arial"/>
        </w:rPr>
        <w:t>Налогового кодекса Российской</w:t>
      </w:r>
      <w:r w:rsidRPr="005B70B5">
        <w:rPr>
          <w:rFonts w:ascii="Arial" w:hAnsi="Arial" w:cs="Arial"/>
        </w:rPr>
        <w:t xml:space="preserve"> Федерации,</w:t>
      </w:r>
      <w:r>
        <w:rPr>
          <w:rFonts w:ascii="Arial" w:hAnsi="Arial" w:cs="Arial"/>
        </w:rPr>
        <w:t xml:space="preserve"> и Уставом Мельничного</w:t>
      </w:r>
      <w:r w:rsidRPr="005B70B5">
        <w:rPr>
          <w:rFonts w:ascii="Arial" w:hAnsi="Arial" w:cs="Arial"/>
        </w:rPr>
        <w:t xml:space="preserve"> сельсовета, Мельничный сельский Совет депутатов РЕШИЛ</w:t>
      </w:r>
      <w:proofErr w:type="gramStart"/>
      <w:r w:rsidRPr="005B70B5">
        <w:rPr>
          <w:rFonts w:ascii="Arial" w:hAnsi="Arial" w:cs="Arial"/>
        </w:rPr>
        <w:t xml:space="preserve"> :</w:t>
      </w:r>
      <w:proofErr w:type="gramEnd"/>
      <w:r w:rsidRPr="005B70B5">
        <w:rPr>
          <w:rFonts w:ascii="Arial" w:hAnsi="Arial" w:cs="Arial"/>
        </w:rPr>
        <w:t xml:space="preserve"> </w:t>
      </w:r>
    </w:p>
    <w:p w:rsidR="00CA6803" w:rsidRDefault="00CA6803" w:rsidP="00CA6803">
      <w:pPr>
        <w:ind w:firstLine="708"/>
        <w:jc w:val="both"/>
        <w:rPr>
          <w:rFonts w:ascii="Arial" w:hAnsi="Arial" w:cs="Arial"/>
        </w:rPr>
      </w:pPr>
      <w:r>
        <w:rPr>
          <w:rFonts w:ascii="Arial" w:hAnsi="Arial" w:cs="Arial"/>
        </w:rPr>
        <w:t>1.</w:t>
      </w:r>
      <w:r w:rsidRPr="0030446A">
        <w:rPr>
          <w:rFonts w:ascii="Arial" w:hAnsi="Arial" w:cs="Arial"/>
        </w:rPr>
        <w:t>Внести в решение Мельничного сельского Совета депутатов от 30.11.2022 № 2</w:t>
      </w:r>
      <w:r>
        <w:rPr>
          <w:rFonts w:ascii="Arial" w:hAnsi="Arial" w:cs="Arial"/>
        </w:rPr>
        <w:t>6-р изменение:</w:t>
      </w:r>
    </w:p>
    <w:p w:rsidR="00CA6803" w:rsidRDefault="00CA6803" w:rsidP="00CA6803">
      <w:pPr>
        <w:ind w:firstLine="708"/>
        <w:jc w:val="both"/>
        <w:rPr>
          <w:rFonts w:ascii="Arial" w:hAnsi="Arial" w:cs="Arial"/>
        </w:rPr>
      </w:pPr>
      <w:r>
        <w:rPr>
          <w:rFonts w:ascii="Arial" w:hAnsi="Arial" w:cs="Arial"/>
        </w:rPr>
        <w:t xml:space="preserve">1.1 </w:t>
      </w:r>
      <w:r w:rsidRPr="0030446A">
        <w:rPr>
          <w:rFonts w:ascii="Arial" w:hAnsi="Arial" w:cs="Arial"/>
        </w:rPr>
        <w:t xml:space="preserve">пункт 3. </w:t>
      </w:r>
      <w:r>
        <w:rPr>
          <w:rFonts w:ascii="Arial" w:hAnsi="Arial" w:cs="Arial"/>
        </w:rPr>
        <w:t>«</w:t>
      </w:r>
      <w:r w:rsidRPr="0030446A">
        <w:rPr>
          <w:rFonts w:ascii="Arial" w:hAnsi="Arial" w:cs="Arial"/>
        </w:rPr>
        <w:t>Предоставить льготы по уплате земельного налога в размере 100% следующим категориям плательщиков</w:t>
      </w:r>
      <w:r>
        <w:rPr>
          <w:rFonts w:ascii="Arial" w:hAnsi="Arial" w:cs="Arial"/>
        </w:rPr>
        <w:t xml:space="preserve">» дополнить </w:t>
      </w:r>
      <w:r w:rsidRPr="0030446A">
        <w:rPr>
          <w:rFonts w:ascii="Arial" w:hAnsi="Arial" w:cs="Arial"/>
        </w:rPr>
        <w:t>абзацем следующего содержания:</w:t>
      </w:r>
    </w:p>
    <w:p w:rsidR="00CA6803" w:rsidRPr="0030446A" w:rsidRDefault="00CA6803" w:rsidP="00CA6803">
      <w:pPr>
        <w:ind w:firstLine="708"/>
        <w:jc w:val="both"/>
        <w:rPr>
          <w:rFonts w:ascii="Arial" w:hAnsi="Arial" w:cs="Arial"/>
        </w:rPr>
      </w:pPr>
      <w:r>
        <w:rPr>
          <w:rFonts w:ascii="Arial" w:hAnsi="Arial" w:cs="Arial"/>
        </w:rPr>
        <w:t xml:space="preserve">- </w:t>
      </w:r>
      <w:r w:rsidRPr="0030446A">
        <w:rPr>
          <w:rFonts w:ascii="Arial" w:hAnsi="Arial" w:cs="Arial"/>
        </w:rPr>
        <w:t>«организации, включенные в сводный реестр организаций оборонно-промышленного комплекса</w:t>
      </w:r>
      <w:proofErr w:type="gramStart"/>
      <w:r w:rsidRPr="0030446A">
        <w:rPr>
          <w:rFonts w:ascii="Arial" w:hAnsi="Arial" w:cs="Arial"/>
        </w:rPr>
        <w:t>.»</w:t>
      </w:r>
      <w:proofErr w:type="gramEnd"/>
    </w:p>
    <w:p w:rsidR="00CA6803" w:rsidRPr="0030446A" w:rsidRDefault="00CA6803" w:rsidP="00CA6803">
      <w:pPr>
        <w:ind w:firstLine="708"/>
        <w:jc w:val="both"/>
        <w:rPr>
          <w:rFonts w:ascii="Arial" w:hAnsi="Arial" w:cs="Arial"/>
        </w:rPr>
      </w:pPr>
      <w:r w:rsidRPr="0030446A">
        <w:rPr>
          <w:rFonts w:ascii="Arial" w:hAnsi="Arial" w:cs="Arial"/>
        </w:rPr>
        <w:t xml:space="preserve">2. </w:t>
      </w:r>
      <w:proofErr w:type="gramStart"/>
      <w:r w:rsidRPr="0030446A">
        <w:rPr>
          <w:rFonts w:ascii="Arial" w:hAnsi="Arial" w:cs="Arial"/>
        </w:rPr>
        <w:t>Контроль за</w:t>
      </w:r>
      <w:proofErr w:type="gramEnd"/>
      <w:r w:rsidRPr="0030446A">
        <w:rPr>
          <w:rFonts w:ascii="Arial" w:hAnsi="Arial" w:cs="Arial"/>
        </w:rPr>
        <w:t xml:space="preserve"> выполнением решения возложить на главу </w:t>
      </w:r>
      <w:r>
        <w:rPr>
          <w:rFonts w:ascii="Arial" w:hAnsi="Arial" w:cs="Arial"/>
        </w:rPr>
        <w:t>сельсовета</w:t>
      </w:r>
      <w:r w:rsidRPr="0030446A">
        <w:rPr>
          <w:rFonts w:ascii="Arial" w:hAnsi="Arial" w:cs="Arial"/>
        </w:rPr>
        <w:t xml:space="preserve">. </w:t>
      </w:r>
    </w:p>
    <w:p w:rsidR="00CA6803" w:rsidRPr="0030446A" w:rsidRDefault="00CA6803" w:rsidP="00CA6803">
      <w:pPr>
        <w:ind w:firstLine="708"/>
        <w:jc w:val="both"/>
        <w:rPr>
          <w:rFonts w:ascii="Arial" w:hAnsi="Arial" w:cs="Arial"/>
        </w:rPr>
      </w:pPr>
      <w:r w:rsidRPr="0030446A">
        <w:rPr>
          <w:rFonts w:ascii="Arial" w:hAnsi="Arial" w:cs="Arial"/>
        </w:rPr>
        <w:t>3. Решение вступает  в силу после официального опубликования (обнародования) в газете «Вестник органов местного самоуправления с</w:t>
      </w:r>
      <w:proofErr w:type="gramStart"/>
      <w:r w:rsidRPr="0030446A">
        <w:rPr>
          <w:rFonts w:ascii="Arial" w:hAnsi="Arial" w:cs="Arial"/>
        </w:rPr>
        <w:t>.М</w:t>
      </w:r>
      <w:proofErr w:type="gramEnd"/>
      <w:r w:rsidRPr="0030446A">
        <w:rPr>
          <w:rFonts w:ascii="Arial" w:hAnsi="Arial" w:cs="Arial"/>
        </w:rPr>
        <w:t>ельничного» .</w:t>
      </w:r>
    </w:p>
    <w:p w:rsidR="00CA6803" w:rsidRPr="0030446A" w:rsidRDefault="00CA6803" w:rsidP="00CA6803">
      <w:pPr>
        <w:ind w:left="600"/>
        <w:jc w:val="both"/>
        <w:rPr>
          <w:rFonts w:ascii="Arial" w:hAnsi="Arial" w:cs="Arial"/>
        </w:rPr>
      </w:pPr>
    </w:p>
    <w:p w:rsidR="00CA6803" w:rsidRPr="00F21680" w:rsidRDefault="00CA6803" w:rsidP="00CA6803">
      <w:pPr>
        <w:jc w:val="both"/>
        <w:rPr>
          <w:rFonts w:ascii="Arial" w:hAnsi="Arial" w:cs="Arial"/>
        </w:rPr>
      </w:pPr>
      <w:r w:rsidRPr="0030446A">
        <w:rPr>
          <w:rFonts w:ascii="Arial" w:hAnsi="Arial" w:cs="Arial"/>
        </w:rPr>
        <w:t xml:space="preserve">Глава Мельничного сельсовета               </w:t>
      </w:r>
      <w:r>
        <w:rPr>
          <w:rFonts w:ascii="Arial" w:hAnsi="Arial" w:cs="Arial"/>
        </w:rPr>
        <w:t xml:space="preserve">                              </w:t>
      </w:r>
      <w:r w:rsidRPr="0030446A">
        <w:rPr>
          <w:rFonts w:ascii="Arial" w:hAnsi="Arial" w:cs="Arial"/>
        </w:rPr>
        <w:t xml:space="preserve"> </w:t>
      </w:r>
      <w:proofErr w:type="spellStart"/>
      <w:r w:rsidRPr="0030446A">
        <w:rPr>
          <w:rFonts w:ascii="Arial" w:hAnsi="Arial" w:cs="Arial"/>
        </w:rPr>
        <w:t>О.М.Охримов</w:t>
      </w:r>
      <w:proofErr w:type="spellEnd"/>
    </w:p>
    <w:p w:rsidR="00CA6803" w:rsidRDefault="00CA6803"/>
    <w:p w:rsidR="00BA0044" w:rsidRDefault="00BA0044" w:rsidP="00BA0044">
      <w:pPr>
        <w:rPr>
          <w:sz w:val="28"/>
          <w:szCs w:val="28"/>
        </w:rPr>
      </w:pPr>
      <w:r>
        <w:rPr>
          <w:sz w:val="28"/>
          <w:szCs w:val="28"/>
        </w:rPr>
        <w:lastRenderedPageBreak/>
        <w:t xml:space="preserve">                                                        </w:t>
      </w:r>
      <w:r>
        <w:rPr>
          <w:noProof/>
          <w:sz w:val="28"/>
          <w:szCs w:val="28"/>
        </w:rPr>
        <w:drawing>
          <wp:inline distT="0" distB="0" distL="0" distR="0">
            <wp:extent cx="476250" cy="600075"/>
            <wp:effectExtent l="19050" t="0" r="0" b="0"/>
            <wp:docPr id="1"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5"/>
                    <a:srcRect/>
                    <a:stretch>
                      <a:fillRect/>
                    </a:stretch>
                  </pic:blipFill>
                  <pic:spPr bwMode="auto">
                    <a:xfrm>
                      <a:off x="0" y="0"/>
                      <a:ext cx="476250" cy="600075"/>
                    </a:xfrm>
                    <a:prstGeom prst="rect">
                      <a:avLst/>
                    </a:prstGeom>
                    <a:noFill/>
                    <a:ln w="9525">
                      <a:noFill/>
                      <a:miter lim="800000"/>
                      <a:headEnd/>
                      <a:tailEnd/>
                    </a:ln>
                  </pic:spPr>
                </pic:pic>
              </a:graphicData>
            </a:graphic>
          </wp:inline>
        </w:drawing>
      </w:r>
      <w:r>
        <w:rPr>
          <w:sz w:val="28"/>
          <w:szCs w:val="28"/>
        </w:rPr>
        <w:t xml:space="preserve">                 </w:t>
      </w:r>
    </w:p>
    <w:p w:rsidR="00BA0044" w:rsidRDefault="00BA0044" w:rsidP="00BA0044">
      <w:pPr>
        <w:pStyle w:val="a8"/>
        <w:rPr>
          <w:sz w:val="28"/>
          <w:szCs w:val="28"/>
        </w:rPr>
      </w:pPr>
      <w:r>
        <w:rPr>
          <w:sz w:val="28"/>
          <w:szCs w:val="28"/>
        </w:rPr>
        <w:t xml:space="preserve">             АДМИНИСТРАЦИЯ  МЕЛЬНИЧНОГО  СЕЛЬСОВЕТА</w:t>
      </w:r>
    </w:p>
    <w:p w:rsidR="00BA0044" w:rsidRDefault="00BA0044" w:rsidP="00BA0044">
      <w:pPr>
        <w:pStyle w:val="a8"/>
        <w:rPr>
          <w:sz w:val="28"/>
          <w:szCs w:val="28"/>
        </w:rPr>
      </w:pPr>
      <w:r>
        <w:rPr>
          <w:sz w:val="28"/>
          <w:szCs w:val="28"/>
        </w:rPr>
        <w:t xml:space="preserve">              ИРБЕЙСКОГО  РАЙОНА  КРАСНОЯРСКОГО  КРАЯ</w:t>
      </w:r>
    </w:p>
    <w:p w:rsidR="00BA0044" w:rsidRDefault="00BA0044" w:rsidP="00BA0044">
      <w:pPr>
        <w:rPr>
          <w:sz w:val="28"/>
          <w:szCs w:val="28"/>
        </w:rPr>
      </w:pPr>
    </w:p>
    <w:p w:rsidR="00BA0044" w:rsidRDefault="00BA0044" w:rsidP="00BA0044">
      <w:pPr>
        <w:rPr>
          <w:sz w:val="28"/>
          <w:szCs w:val="28"/>
        </w:rPr>
      </w:pPr>
      <w:r>
        <w:rPr>
          <w:sz w:val="28"/>
          <w:szCs w:val="28"/>
        </w:rPr>
        <w:t xml:space="preserve">                </w:t>
      </w:r>
    </w:p>
    <w:p w:rsidR="00BA0044" w:rsidRDefault="00BA0044" w:rsidP="00BA0044">
      <w:pPr>
        <w:rPr>
          <w:sz w:val="28"/>
          <w:szCs w:val="28"/>
        </w:rPr>
      </w:pPr>
      <w:r>
        <w:rPr>
          <w:sz w:val="28"/>
          <w:szCs w:val="28"/>
        </w:rPr>
        <w:t xml:space="preserve">                                              РАСПОРЯЖЕНИЕ</w:t>
      </w:r>
    </w:p>
    <w:p w:rsidR="00BA0044" w:rsidRDefault="00BA0044" w:rsidP="00BA0044">
      <w:pPr>
        <w:rPr>
          <w:sz w:val="28"/>
          <w:szCs w:val="28"/>
        </w:rPr>
      </w:pPr>
      <w:r>
        <w:rPr>
          <w:sz w:val="28"/>
          <w:szCs w:val="28"/>
        </w:rPr>
        <w:t>25.07.2023г.                             с</w:t>
      </w:r>
      <w:proofErr w:type="gramStart"/>
      <w:r>
        <w:rPr>
          <w:sz w:val="28"/>
          <w:szCs w:val="28"/>
        </w:rPr>
        <w:t>.М</w:t>
      </w:r>
      <w:proofErr w:type="gramEnd"/>
      <w:r>
        <w:rPr>
          <w:sz w:val="28"/>
          <w:szCs w:val="28"/>
        </w:rPr>
        <w:t>ельничное                                          № 20 -</w:t>
      </w:r>
      <w:proofErr w:type="spellStart"/>
      <w:r>
        <w:rPr>
          <w:sz w:val="28"/>
          <w:szCs w:val="28"/>
        </w:rPr>
        <w:t>рг</w:t>
      </w:r>
      <w:proofErr w:type="spellEnd"/>
    </w:p>
    <w:p w:rsidR="00BA0044" w:rsidRDefault="00BA0044" w:rsidP="00BA0044">
      <w:pPr>
        <w:rPr>
          <w:rFonts w:asciiTheme="minorHAnsi" w:hAnsiTheme="minorHAnsi" w:cstheme="minorBidi"/>
          <w:sz w:val="28"/>
          <w:szCs w:val="28"/>
        </w:rPr>
      </w:pPr>
    </w:p>
    <w:p w:rsidR="00BA0044" w:rsidRDefault="00BA0044" w:rsidP="00BA0044">
      <w:pPr>
        <w:rPr>
          <w:sz w:val="28"/>
          <w:szCs w:val="28"/>
        </w:rPr>
      </w:pPr>
      <w:r>
        <w:rPr>
          <w:sz w:val="28"/>
          <w:szCs w:val="28"/>
        </w:rPr>
        <w:t xml:space="preserve">О размещении  предвыборных агитационных  печатных  материалов  по  выборам  Губернатора  Красноярского края.    </w:t>
      </w:r>
    </w:p>
    <w:p w:rsidR="00BA0044" w:rsidRDefault="00BA0044" w:rsidP="00BA0044">
      <w:pPr>
        <w:rPr>
          <w:sz w:val="28"/>
          <w:szCs w:val="28"/>
        </w:rPr>
      </w:pPr>
      <w:r>
        <w:rPr>
          <w:sz w:val="28"/>
          <w:szCs w:val="28"/>
        </w:rPr>
        <w:t xml:space="preserve">                                                                                                                                                                                      В  соответствии  с  ФЗ от 06.10.2003г  №131 – ФЗ «Об общих  принципах  организации  местного  самоуправления в РФ»</w:t>
      </w:r>
      <w:proofErr w:type="gramStart"/>
      <w:r>
        <w:rPr>
          <w:sz w:val="28"/>
          <w:szCs w:val="28"/>
        </w:rPr>
        <w:t xml:space="preserve"> ,</w:t>
      </w:r>
      <w:proofErr w:type="gramEnd"/>
      <w:r>
        <w:rPr>
          <w:sz w:val="28"/>
          <w:szCs w:val="28"/>
        </w:rPr>
        <w:t xml:space="preserve"> ФЗ от 12.06.2002г № 67- ФЗ « Об основных  гарантиях  избирательных  права  на  участие  в  референдуме граждан  Российской Федерации» РАСПОРЯЖАЮСЬ:</w:t>
      </w:r>
    </w:p>
    <w:p w:rsidR="00BA0044" w:rsidRDefault="00BA0044" w:rsidP="00BA0044">
      <w:pPr>
        <w:rPr>
          <w:sz w:val="28"/>
          <w:szCs w:val="28"/>
        </w:rPr>
      </w:pPr>
      <w:r>
        <w:rPr>
          <w:sz w:val="28"/>
          <w:szCs w:val="28"/>
        </w:rPr>
        <w:t xml:space="preserve">1.Выделить  для  проведения  агитационных  публичных мероприятий в виде собраний по выборам  Губернатора  Красноярского  края:                                                                                -   здание СДК  с. Мельничное, ул. </w:t>
      </w:r>
      <w:proofErr w:type="gramStart"/>
      <w:r>
        <w:rPr>
          <w:sz w:val="28"/>
          <w:szCs w:val="28"/>
        </w:rPr>
        <w:t>Школьная</w:t>
      </w:r>
      <w:proofErr w:type="gramEnd"/>
      <w:r>
        <w:rPr>
          <w:sz w:val="28"/>
          <w:szCs w:val="28"/>
        </w:rPr>
        <w:t>,8</w:t>
      </w:r>
    </w:p>
    <w:p w:rsidR="00BA0044" w:rsidRDefault="00BA0044" w:rsidP="00BA0044">
      <w:pPr>
        <w:pStyle w:val="a8"/>
        <w:rPr>
          <w:sz w:val="28"/>
          <w:szCs w:val="28"/>
        </w:rPr>
      </w:pPr>
      <w:r>
        <w:rPr>
          <w:sz w:val="28"/>
          <w:szCs w:val="28"/>
        </w:rPr>
        <w:t>2. Выделить для размещения предвыборных агитационных материалов</w:t>
      </w:r>
      <w:proofErr w:type="gramStart"/>
      <w:r>
        <w:rPr>
          <w:sz w:val="28"/>
          <w:szCs w:val="28"/>
        </w:rPr>
        <w:t xml:space="preserve"> :</w:t>
      </w:r>
      <w:proofErr w:type="gramEnd"/>
    </w:p>
    <w:p w:rsidR="00BA0044" w:rsidRDefault="00BA0044" w:rsidP="00BA0044">
      <w:pPr>
        <w:pStyle w:val="a8"/>
        <w:rPr>
          <w:sz w:val="28"/>
          <w:szCs w:val="28"/>
        </w:rPr>
      </w:pPr>
      <w:r>
        <w:rPr>
          <w:sz w:val="28"/>
          <w:szCs w:val="28"/>
        </w:rPr>
        <w:t xml:space="preserve">-  здание сельсовета    с. Мельничное, ул. </w:t>
      </w:r>
      <w:proofErr w:type="gramStart"/>
      <w:r>
        <w:rPr>
          <w:sz w:val="28"/>
          <w:szCs w:val="28"/>
        </w:rPr>
        <w:t>Школьная</w:t>
      </w:r>
      <w:proofErr w:type="gramEnd"/>
      <w:r>
        <w:rPr>
          <w:sz w:val="28"/>
          <w:szCs w:val="28"/>
        </w:rPr>
        <w:t xml:space="preserve">,10                                                                                                                                                                                                                                                                                                                      </w:t>
      </w:r>
    </w:p>
    <w:p w:rsidR="00BA0044" w:rsidRDefault="00BA0044" w:rsidP="00BA0044">
      <w:pPr>
        <w:pStyle w:val="a8"/>
        <w:rPr>
          <w:sz w:val="28"/>
          <w:szCs w:val="28"/>
        </w:rPr>
      </w:pPr>
      <w:proofErr w:type="gramStart"/>
      <w:r>
        <w:rPr>
          <w:sz w:val="28"/>
          <w:szCs w:val="28"/>
        </w:rPr>
        <w:t>-  информационные доски  у магазина «Мираж» с. Мельничное, ул. Школьная,5 и магазина  «Визит» с. Мельничное, ул. Школьная,2,пом.1.</w:t>
      </w:r>
      <w:proofErr w:type="gramEnd"/>
    </w:p>
    <w:p w:rsidR="00BA0044" w:rsidRDefault="00BA0044" w:rsidP="00BA0044">
      <w:pPr>
        <w:pStyle w:val="a8"/>
        <w:rPr>
          <w:sz w:val="28"/>
          <w:szCs w:val="28"/>
        </w:rPr>
      </w:pPr>
    </w:p>
    <w:p w:rsidR="00BA0044" w:rsidRDefault="00BA0044" w:rsidP="00BA0044">
      <w:pPr>
        <w:rPr>
          <w:sz w:val="28"/>
          <w:szCs w:val="28"/>
        </w:rPr>
      </w:pPr>
      <w:r>
        <w:rPr>
          <w:sz w:val="28"/>
          <w:szCs w:val="28"/>
        </w:rPr>
        <w:t>3.Запретить  размещение предвыборных  агитационных  печатных  материалов на  других  объектах,  находящихся  в  муниципальной  собственности.</w:t>
      </w:r>
    </w:p>
    <w:p w:rsidR="00BA0044" w:rsidRDefault="00BA0044" w:rsidP="00BA0044">
      <w:pPr>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данного распоряжения оставляю за собой.</w:t>
      </w:r>
    </w:p>
    <w:p w:rsidR="00BA0044" w:rsidRDefault="00BA0044" w:rsidP="00BA0044">
      <w:pPr>
        <w:rPr>
          <w:sz w:val="28"/>
          <w:szCs w:val="28"/>
        </w:rPr>
      </w:pPr>
      <w:r>
        <w:rPr>
          <w:sz w:val="28"/>
          <w:szCs w:val="28"/>
        </w:rPr>
        <w:t xml:space="preserve">5. Распоряжение  вступает в  силу  со  дня  подписания  и  опубликования в  газете  «Вестник  органов местного  самоуправления  </w:t>
      </w:r>
      <w:proofErr w:type="gramStart"/>
      <w:r>
        <w:rPr>
          <w:sz w:val="28"/>
          <w:szCs w:val="28"/>
        </w:rPr>
        <w:t>с</w:t>
      </w:r>
      <w:proofErr w:type="gramEnd"/>
      <w:r>
        <w:rPr>
          <w:sz w:val="28"/>
          <w:szCs w:val="28"/>
        </w:rPr>
        <w:t>. Мельничного».</w:t>
      </w:r>
    </w:p>
    <w:p w:rsidR="00BA0044" w:rsidRDefault="00BA0044" w:rsidP="00BA0044">
      <w:pPr>
        <w:rPr>
          <w:sz w:val="28"/>
          <w:szCs w:val="28"/>
        </w:rPr>
      </w:pPr>
    </w:p>
    <w:p w:rsidR="00BA0044" w:rsidRPr="00BA0044" w:rsidRDefault="00BA0044">
      <w:pPr>
        <w:rPr>
          <w:sz w:val="28"/>
          <w:szCs w:val="28"/>
        </w:rPr>
      </w:pPr>
      <w:r>
        <w:rPr>
          <w:sz w:val="28"/>
          <w:szCs w:val="28"/>
        </w:rPr>
        <w:t xml:space="preserve">Глава  Мельничного  сельсовета                                                  </w:t>
      </w:r>
      <w:proofErr w:type="spellStart"/>
      <w:r>
        <w:rPr>
          <w:sz w:val="28"/>
          <w:szCs w:val="28"/>
        </w:rPr>
        <w:t>О.М.Охримов</w:t>
      </w:r>
      <w:proofErr w:type="spellEnd"/>
    </w:p>
    <w:sectPr w:rsidR="00BA0044" w:rsidRPr="00BA0044" w:rsidSect="00924CA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
    <w:altName w:val="Arial"/>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46D04"/>
    <w:multiLevelType w:val="multilevel"/>
    <w:tmpl w:val="495CCA6A"/>
    <w:lvl w:ilvl="0">
      <w:start w:val="1"/>
      <w:numFmt w:val="decimal"/>
      <w:lvlText w:val="%1."/>
      <w:lvlJc w:val="left"/>
      <w:pPr>
        <w:ind w:left="945" w:hanging="360"/>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8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A1E2A"/>
    <w:rsid w:val="002E15F7"/>
    <w:rsid w:val="0046776A"/>
    <w:rsid w:val="004C3E3E"/>
    <w:rsid w:val="00514EE2"/>
    <w:rsid w:val="006F3FBF"/>
    <w:rsid w:val="00702085"/>
    <w:rsid w:val="007206E0"/>
    <w:rsid w:val="00924CA6"/>
    <w:rsid w:val="009465B6"/>
    <w:rsid w:val="00A43C01"/>
    <w:rsid w:val="00BA0044"/>
    <w:rsid w:val="00C3523D"/>
    <w:rsid w:val="00C8645B"/>
    <w:rsid w:val="00CA1E2A"/>
    <w:rsid w:val="00CA6803"/>
    <w:rsid w:val="00F97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2085"/>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3523D"/>
    <w:rPr>
      <w:rFonts w:ascii="Tahoma" w:hAnsi="Tahoma" w:cs="Tahoma"/>
      <w:sz w:val="16"/>
      <w:szCs w:val="16"/>
    </w:rPr>
  </w:style>
  <w:style w:type="character" w:customStyle="1" w:styleId="a4">
    <w:name w:val="Текст выноски Знак"/>
    <w:basedOn w:val="a0"/>
    <w:link w:val="a3"/>
    <w:uiPriority w:val="99"/>
    <w:semiHidden/>
    <w:rsid w:val="00C3523D"/>
    <w:rPr>
      <w:rFonts w:ascii="Tahoma" w:eastAsia="Times New Roman" w:hAnsi="Tahoma" w:cs="Tahoma"/>
      <w:sz w:val="16"/>
      <w:szCs w:val="16"/>
      <w:lang w:eastAsia="ru-RU"/>
    </w:rPr>
  </w:style>
  <w:style w:type="paragraph" w:styleId="a5">
    <w:name w:val="Normal (Web)"/>
    <w:basedOn w:val="a"/>
    <w:rsid w:val="00924CA6"/>
    <w:pPr>
      <w:spacing w:before="100" w:beforeAutospacing="1" w:after="100" w:afterAutospacing="1"/>
    </w:pPr>
  </w:style>
  <w:style w:type="character" w:styleId="a6">
    <w:name w:val="Strong"/>
    <w:qFormat/>
    <w:rsid w:val="00924CA6"/>
    <w:rPr>
      <w:b/>
      <w:bCs/>
    </w:rPr>
  </w:style>
  <w:style w:type="table" w:styleId="a7">
    <w:name w:val="Table Grid"/>
    <w:basedOn w:val="a1"/>
    <w:rsid w:val="00924CA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4C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924CA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02085"/>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23D"/>
    <w:rPr>
      <w:rFonts w:ascii="Tahoma" w:hAnsi="Tahoma" w:cs="Tahoma"/>
      <w:sz w:val="16"/>
      <w:szCs w:val="16"/>
    </w:rPr>
  </w:style>
  <w:style w:type="character" w:customStyle="1" w:styleId="a4">
    <w:name w:val="Текст выноски Знак"/>
    <w:basedOn w:val="a0"/>
    <w:link w:val="a3"/>
    <w:uiPriority w:val="99"/>
    <w:semiHidden/>
    <w:rsid w:val="00C352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7330681">
      <w:bodyDiv w:val="1"/>
      <w:marLeft w:val="0"/>
      <w:marRight w:val="0"/>
      <w:marTop w:val="0"/>
      <w:marBottom w:val="0"/>
      <w:divBdr>
        <w:top w:val="none" w:sz="0" w:space="0" w:color="auto"/>
        <w:left w:val="none" w:sz="0" w:space="0" w:color="auto"/>
        <w:bottom w:val="none" w:sz="0" w:space="0" w:color="auto"/>
        <w:right w:val="none" w:sz="0" w:space="0" w:color="auto"/>
      </w:divBdr>
    </w:div>
    <w:div w:id="14921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8465</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ZamMelnihnoe</cp:lastModifiedBy>
  <cp:revision>9</cp:revision>
  <dcterms:created xsi:type="dcterms:W3CDTF">2023-01-23T07:15:00Z</dcterms:created>
  <dcterms:modified xsi:type="dcterms:W3CDTF">2023-08-07T07:42:00Z</dcterms:modified>
</cp:coreProperties>
</file>