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40" w:rsidRDefault="00253440" w:rsidP="0025344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440" w:rsidRDefault="00253440" w:rsidP="002534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E13DE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53440" w:rsidRPr="004E13DE" w:rsidRDefault="00253440" w:rsidP="0025344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 КРАСНОЯРСКОГО КРАЯ</w:t>
      </w:r>
    </w:p>
    <w:p w:rsidR="00253440" w:rsidRPr="004E13DE" w:rsidRDefault="00253440" w:rsidP="0025344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53440" w:rsidRPr="004E13DE" w:rsidRDefault="00253440" w:rsidP="00253440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13DE">
        <w:rPr>
          <w:rFonts w:ascii="Arial" w:hAnsi="Arial" w:cs="Arial"/>
          <w:sz w:val="24"/>
          <w:szCs w:val="24"/>
        </w:rPr>
        <w:t xml:space="preserve">РЕШЕНИЕ </w:t>
      </w:r>
    </w:p>
    <w:p w:rsidR="00253440" w:rsidRPr="00FB74D8" w:rsidRDefault="00253440" w:rsidP="00253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53440" w:rsidRPr="006D6C85" w:rsidRDefault="005031B9" w:rsidP="0025344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28.11</w:t>
      </w:r>
      <w:r w:rsidR="00253440" w:rsidRPr="006D6C85">
        <w:rPr>
          <w:rFonts w:ascii="Arial" w:eastAsia="Times New Roman" w:hAnsi="Arial" w:cs="Arial"/>
          <w:color w:val="000000"/>
          <w:sz w:val="24"/>
          <w:szCs w:val="24"/>
        </w:rPr>
        <w:t xml:space="preserve">.2022 г.                              </w:t>
      </w:r>
      <w:r w:rsidR="00253440">
        <w:rPr>
          <w:rFonts w:ascii="Arial" w:eastAsia="Times New Roman" w:hAnsi="Arial" w:cs="Arial"/>
          <w:color w:val="000000"/>
          <w:sz w:val="24"/>
          <w:szCs w:val="24"/>
        </w:rPr>
        <w:t>с.Мельничн</w:t>
      </w:r>
      <w:r w:rsidR="00253440" w:rsidRPr="006D6C85">
        <w:rPr>
          <w:rFonts w:ascii="Arial" w:eastAsia="Times New Roman" w:hAnsi="Arial" w:cs="Arial"/>
          <w:color w:val="000000"/>
          <w:sz w:val="24"/>
          <w:szCs w:val="24"/>
        </w:rPr>
        <w:t xml:space="preserve">ое                                   № </w:t>
      </w:r>
      <w:r w:rsidR="00C370F7">
        <w:rPr>
          <w:rFonts w:ascii="Arial" w:eastAsia="Times New Roman" w:hAnsi="Arial" w:cs="Arial"/>
          <w:color w:val="000000"/>
          <w:sz w:val="24"/>
          <w:szCs w:val="24"/>
        </w:rPr>
        <w:t>30</w:t>
      </w:r>
      <w:r w:rsidR="00253440" w:rsidRPr="002F5F61">
        <w:rPr>
          <w:rFonts w:ascii="Arial" w:eastAsia="Times New Roman" w:hAnsi="Arial" w:cs="Arial"/>
          <w:color w:val="000000"/>
          <w:sz w:val="24"/>
          <w:szCs w:val="24"/>
        </w:rPr>
        <w:t>-р</w:t>
      </w:r>
    </w:p>
    <w:p w:rsidR="00253440" w:rsidRDefault="00253440" w:rsidP="0025344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4250" w:type="dxa"/>
        <w:tblLook w:val="04A0"/>
      </w:tblPr>
      <w:tblGrid>
        <w:gridCol w:w="9464"/>
        <w:gridCol w:w="4786"/>
      </w:tblGrid>
      <w:tr w:rsidR="00253440" w:rsidRPr="00B42C02" w:rsidTr="00566AAF">
        <w:tc>
          <w:tcPr>
            <w:tcW w:w="9464" w:type="dxa"/>
          </w:tcPr>
          <w:p w:rsidR="00253440" w:rsidRPr="004E13DE" w:rsidRDefault="00253440" w:rsidP="00566AAF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1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назначении</w:t>
            </w:r>
            <w:r w:rsidR="005031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проведении итогового</w:t>
            </w:r>
            <w:r w:rsidRPr="004E1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собрания граждан села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Мельничн</w:t>
            </w:r>
            <w:r w:rsidRPr="004E1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5031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="005031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4E13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13DE">
              <w:rPr>
                <w:rFonts w:ascii="Arial" w:hAnsi="Arial" w:cs="Arial"/>
                <w:sz w:val="24"/>
                <w:szCs w:val="24"/>
                <w:lang w:eastAsia="ru-RU"/>
              </w:rPr>
              <w:t>выбору инициативного проекта, выдвигаемого на конкурсный отбор инициативных проектов, для получения финансовой поддержки из</w:t>
            </w:r>
            <w:r w:rsidR="005031B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краевого бюджета </w:t>
            </w:r>
          </w:p>
          <w:p w:rsidR="00253440" w:rsidRPr="004E13DE" w:rsidRDefault="00253440" w:rsidP="00566AA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E1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253440" w:rsidRPr="00B42C02" w:rsidRDefault="00253440" w:rsidP="00566AA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53440" w:rsidRDefault="00253440" w:rsidP="0025344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E13DE">
        <w:rPr>
          <w:color w:val="000000"/>
          <w:sz w:val="24"/>
          <w:szCs w:val="24"/>
        </w:rPr>
        <w:t xml:space="preserve">     </w:t>
      </w:r>
      <w:proofErr w:type="gramStart"/>
      <w:r w:rsidRPr="004E13DE">
        <w:rPr>
          <w:color w:val="000000"/>
          <w:sz w:val="24"/>
          <w:szCs w:val="24"/>
        </w:rPr>
        <w:t>Рассмотрев обращение инициативн</w:t>
      </w:r>
      <w:r>
        <w:rPr>
          <w:color w:val="000000"/>
          <w:sz w:val="24"/>
          <w:szCs w:val="24"/>
        </w:rPr>
        <w:t>ой группы жителей села Мельничн</w:t>
      </w:r>
      <w:r w:rsidRPr="004E13DE">
        <w:rPr>
          <w:color w:val="000000"/>
          <w:sz w:val="24"/>
          <w:szCs w:val="24"/>
        </w:rPr>
        <w:t>ое по вопросу назначения собрания граждан  по вопросу рассмотрения и обсуждения инициативных проекто</w:t>
      </w:r>
      <w:r>
        <w:rPr>
          <w:color w:val="000000"/>
          <w:sz w:val="24"/>
          <w:szCs w:val="24"/>
        </w:rPr>
        <w:t>в, в соответствии с Решением Мельничн</w:t>
      </w:r>
      <w:r w:rsidRPr="004E13DE">
        <w:rPr>
          <w:color w:val="000000"/>
          <w:sz w:val="24"/>
          <w:szCs w:val="24"/>
        </w:rPr>
        <w:t xml:space="preserve">ого </w:t>
      </w:r>
      <w:r>
        <w:rPr>
          <w:color w:val="000000"/>
          <w:sz w:val="24"/>
          <w:szCs w:val="24"/>
        </w:rPr>
        <w:t>сельского Совета депутатов от 19.12.2013 г. № 30-р « Об утверждении Положения о порядке</w:t>
      </w:r>
      <w:r w:rsidRPr="004E13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 и проведения собраний, конференций</w:t>
      </w:r>
      <w:r w:rsidRPr="004E13DE">
        <w:rPr>
          <w:color w:val="000000"/>
          <w:sz w:val="24"/>
          <w:szCs w:val="24"/>
        </w:rPr>
        <w:t xml:space="preserve"> граждан в </w:t>
      </w:r>
      <w:r>
        <w:rPr>
          <w:color w:val="000000"/>
          <w:sz w:val="24"/>
          <w:szCs w:val="24"/>
        </w:rPr>
        <w:t xml:space="preserve">Мельничном </w:t>
      </w:r>
      <w:r w:rsidRPr="004E13DE">
        <w:rPr>
          <w:color w:val="000000"/>
          <w:sz w:val="24"/>
          <w:szCs w:val="24"/>
        </w:rPr>
        <w:t xml:space="preserve">сельсовете», </w:t>
      </w:r>
      <w:r>
        <w:rPr>
          <w:sz w:val="24"/>
          <w:szCs w:val="24"/>
        </w:rPr>
        <w:t>руководствуясь ст.38.1</w:t>
      </w:r>
      <w:r w:rsidRPr="004E13DE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Мельничн</w:t>
      </w:r>
      <w:r w:rsidRPr="004E13DE">
        <w:rPr>
          <w:sz w:val="24"/>
          <w:szCs w:val="24"/>
        </w:rPr>
        <w:t xml:space="preserve">ого сельсовета, </w:t>
      </w:r>
      <w:r>
        <w:rPr>
          <w:sz w:val="24"/>
          <w:szCs w:val="24"/>
        </w:rPr>
        <w:t>Мельничный сельский Совет депутатов</w:t>
      </w:r>
      <w:r w:rsidRPr="004E13DE">
        <w:rPr>
          <w:sz w:val="24"/>
          <w:szCs w:val="24"/>
        </w:rPr>
        <w:t xml:space="preserve">, </w:t>
      </w:r>
      <w:r>
        <w:rPr>
          <w:sz w:val="24"/>
          <w:szCs w:val="24"/>
        </w:rPr>
        <w:t>РЕШИЛ:</w:t>
      </w:r>
      <w:proofErr w:type="gramEnd"/>
    </w:p>
    <w:p w:rsidR="005031B9" w:rsidRPr="00180B87" w:rsidRDefault="005031B9" w:rsidP="002534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F5F61" w:rsidRDefault="00253440" w:rsidP="002F5F6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03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итоговое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 граждан села Мельничн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ое </w:t>
      </w:r>
      <w:r w:rsidR="00503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13DE">
        <w:rPr>
          <w:rFonts w:ascii="Arial" w:hAnsi="Arial" w:cs="Arial"/>
          <w:sz w:val="24"/>
          <w:szCs w:val="24"/>
          <w:lang w:eastAsia="ru-RU"/>
        </w:rPr>
        <w:t xml:space="preserve">выбору инициативного проекта, выдвигаемого на конкурсный отбор инициативных проектов, для получения финансовой поддержки из </w:t>
      </w:r>
      <w:r w:rsidR="005031B9">
        <w:rPr>
          <w:rFonts w:ascii="Arial" w:hAnsi="Arial" w:cs="Arial"/>
          <w:sz w:val="24"/>
          <w:szCs w:val="24"/>
          <w:lang w:eastAsia="ru-RU"/>
        </w:rPr>
        <w:t xml:space="preserve">краевого </w:t>
      </w:r>
      <w:r w:rsidRPr="004E13DE">
        <w:rPr>
          <w:rFonts w:ascii="Arial" w:hAnsi="Arial" w:cs="Arial"/>
          <w:sz w:val="24"/>
          <w:szCs w:val="24"/>
          <w:lang w:eastAsia="ru-RU"/>
        </w:rPr>
        <w:t>бюджета</w:t>
      </w:r>
      <w:r w:rsidRPr="004E13DE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(далее- Собрание) </w:t>
      </w:r>
      <w:r w:rsidR="00503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01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.12.2022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начало собрания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00 минут по адресу: 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ельничное, ул.Школьная, 8а Мельничный СДК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F5F61" w:rsidRDefault="002F5F61" w:rsidP="002F5F6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440" w:rsidRPr="004E13DE" w:rsidRDefault="005031B9" w:rsidP="002F5F6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следующую повестку Собрания: </w:t>
      </w:r>
    </w:p>
    <w:p w:rsidR="00253440" w:rsidRPr="004E13DE" w:rsidRDefault="00253440" w:rsidP="00253440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E13DE">
        <w:rPr>
          <w:rFonts w:ascii="Arial" w:hAnsi="Arial" w:cs="Arial"/>
          <w:color w:val="000000"/>
          <w:sz w:val="24"/>
          <w:szCs w:val="24"/>
        </w:rPr>
        <w:t>1) П</w:t>
      </w:r>
      <w:r w:rsidRPr="004E13DE">
        <w:rPr>
          <w:rFonts w:ascii="Arial" w:hAnsi="Arial" w:cs="Arial"/>
          <w:sz w:val="24"/>
          <w:szCs w:val="24"/>
        </w:rPr>
        <w:t xml:space="preserve">ринятие решения по вопросу подачи заявки для участия </w:t>
      </w:r>
      <w:r w:rsidRPr="004E13DE">
        <w:rPr>
          <w:rFonts w:ascii="Arial" w:hAnsi="Arial" w:cs="Arial"/>
          <w:sz w:val="24"/>
          <w:szCs w:val="24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253440" w:rsidRPr="004E13DE" w:rsidRDefault="00253440" w:rsidP="00253440">
      <w:pPr>
        <w:pStyle w:val="Pa26"/>
        <w:shd w:val="clear" w:color="auto" w:fill="FFFFFF"/>
        <w:spacing w:line="240" w:lineRule="auto"/>
        <w:ind w:firstLine="709"/>
        <w:jc w:val="both"/>
        <w:rPr>
          <w:rFonts w:ascii="Arial" w:hAnsi="Arial" w:cs="Arial"/>
          <w:color w:val="000000"/>
        </w:rPr>
      </w:pPr>
      <w:r w:rsidRPr="004E13DE">
        <w:rPr>
          <w:rFonts w:ascii="Arial" w:hAnsi="Arial" w:cs="Arial"/>
          <w:color w:val="000000"/>
        </w:rPr>
        <w:t>2) Определение актуальных вопросов для участия в ППМИ.</w:t>
      </w:r>
    </w:p>
    <w:p w:rsidR="00253440" w:rsidRPr="004E13DE" w:rsidRDefault="00253440" w:rsidP="0025344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4E13DE">
        <w:rPr>
          <w:rFonts w:ascii="Arial" w:hAnsi="Arial" w:cs="Arial"/>
          <w:sz w:val="24"/>
          <w:szCs w:val="24"/>
        </w:rPr>
        <w:t>3) Информация по инициативному проекту, выбранному гражданами для реализации в рамках конкурсного отбора.</w:t>
      </w:r>
    </w:p>
    <w:p w:rsidR="00253440" w:rsidRDefault="00253440" w:rsidP="00253440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  <w:r w:rsidRPr="004E13DE">
        <w:rPr>
          <w:rFonts w:ascii="Arial" w:hAnsi="Arial" w:cs="Arial"/>
          <w:color w:val="000000"/>
          <w:sz w:val="24"/>
          <w:szCs w:val="24"/>
        </w:rPr>
        <w:t>4) Выбор инициативной группы по реализации инициативного проекта.</w:t>
      </w:r>
    </w:p>
    <w:p w:rsidR="002F5F61" w:rsidRPr="004E13DE" w:rsidRDefault="002F5F61" w:rsidP="00253440">
      <w:pPr>
        <w:pStyle w:val="a3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253440" w:rsidRDefault="002F5F61" w:rsidP="002F5F6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="00253440"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числе</w:t>
      </w:r>
      <w:r w:rsidR="00253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нность  населения села Мельничн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имеющего право на участие в провед</w:t>
      </w:r>
      <w:r w:rsidR="002534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ении Собрания в количестве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204 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1F31EF" w:rsidRPr="004E13DE" w:rsidRDefault="001F31EF" w:rsidP="002F5F61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440" w:rsidRDefault="002F5F61" w:rsidP="001F31EF">
      <w:pPr>
        <w:pStyle w:val="a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F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решение вступает в силу </w:t>
      </w:r>
      <w:r w:rsidR="00253440">
        <w:rPr>
          <w:rFonts w:ascii="Arial" w:eastAsia="Times New Roman" w:hAnsi="Arial" w:cs="Arial"/>
          <w:color w:val="000000"/>
          <w:sz w:val="24"/>
          <w:szCs w:val="24"/>
        </w:rPr>
        <w:t>со дня его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 подписания и подлежит опубликованию </w:t>
      </w:r>
      <w:r w:rsidR="00253440">
        <w:rPr>
          <w:rFonts w:ascii="Arial" w:eastAsia="Times New Roman" w:hAnsi="Arial" w:cs="Arial"/>
          <w:color w:val="000000"/>
          <w:sz w:val="24"/>
          <w:szCs w:val="24"/>
        </w:rPr>
        <w:t>в печатном издании «В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</w:rPr>
        <w:t>естник</w:t>
      </w:r>
      <w:r w:rsidR="00253440">
        <w:rPr>
          <w:rFonts w:ascii="Arial" w:eastAsia="Times New Roman" w:hAnsi="Arial" w:cs="Arial"/>
          <w:color w:val="000000"/>
          <w:sz w:val="24"/>
          <w:szCs w:val="24"/>
        </w:rPr>
        <w:t xml:space="preserve"> органов местного самоуправления с</w:t>
      </w:r>
      <w:proofErr w:type="gramStart"/>
      <w:r w:rsidR="00253440">
        <w:rPr>
          <w:rFonts w:ascii="Arial" w:eastAsia="Times New Roman" w:hAnsi="Arial" w:cs="Arial"/>
          <w:color w:val="000000"/>
          <w:sz w:val="24"/>
          <w:szCs w:val="24"/>
        </w:rPr>
        <w:t>.М</w:t>
      </w:r>
      <w:proofErr w:type="gramEnd"/>
      <w:r w:rsidR="00253440">
        <w:rPr>
          <w:rFonts w:ascii="Arial" w:eastAsia="Times New Roman" w:hAnsi="Arial" w:cs="Arial"/>
          <w:color w:val="000000"/>
          <w:sz w:val="24"/>
          <w:szCs w:val="24"/>
        </w:rPr>
        <w:t>ельничного</w:t>
      </w:r>
      <w:r w:rsidR="00253440" w:rsidRPr="004E13DE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25344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F31EF" w:rsidRPr="004E13DE" w:rsidRDefault="001F31EF" w:rsidP="001F31EF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31EF" w:rsidRPr="004E13DE" w:rsidRDefault="001F31EF" w:rsidP="001F31EF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4E13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Контроль за ис</w:t>
      </w:r>
      <w:r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полнением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>настоящего решения оставляю за собой.</w:t>
      </w:r>
    </w:p>
    <w:p w:rsidR="00253440" w:rsidRDefault="00253440" w:rsidP="002534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53440" w:rsidRDefault="00253440" w:rsidP="002534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53440" w:rsidRPr="004E13DE" w:rsidRDefault="00253440" w:rsidP="002534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</w:rPr>
        <w:t>Мельничн</w:t>
      </w:r>
      <w:r w:rsidRPr="004E13DE">
        <w:rPr>
          <w:rFonts w:ascii="Arial" w:eastAsia="Times New Roman" w:hAnsi="Arial" w:cs="Arial"/>
          <w:color w:val="000000"/>
          <w:sz w:val="24"/>
          <w:szCs w:val="24"/>
        </w:rPr>
        <w:t xml:space="preserve">ого сельсовета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О.М.Охримов</w:t>
      </w:r>
      <w:proofErr w:type="spellEnd"/>
    </w:p>
    <w:p w:rsidR="009C0486" w:rsidRDefault="009C0486"/>
    <w:sectPr w:rsidR="009C0486" w:rsidSect="00B140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440"/>
    <w:rsid w:val="001F31EF"/>
    <w:rsid w:val="00253440"/>
    <w:rsid w:val="002F5F61"/>
    <w:rsid w:val="00340F66"/>
    <w:rsid w:val="005031B9"/>
    <w:rsid w:val="009C0486"/>
    <w:rsid w:val="00B515C5"/>
    <w:rsid w:val="00C370F7"/>
    <w:rsid w:val="00E2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25344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34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26">
    <w:name w:val="Pa26"/>
    <w:basedOn w:val="a"/>
    <w:next w:val="a"/>
    <w:uiPriority w:val="99"/>
    <w:rsid w:val="00253440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5</cp:revision>
  <dcterms:created xsi:type="dcterms:W3CDTF">2023-11-14T04:42:00Z</dcterms:created>
  <dcterms:modified xsi:type="dcterms:W3CDTF">2023-11-28T01:17:00Z</dcterms:modified>
</cp:coreProperties>
</file>