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 Мельничного  сельсовета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93BD0">
        <w:rPr>
          <w:rFonts w:ascii="Times New Roman" w:hAnsi="Times New Roman" w:cs="Times New Roman"/>
          <w:sz w:val="24"/>
          <w:szCs w:val="24"/>
        </w:rPr>
        <w:t xml:space="preserve">               __________  Д.Г.К</w:t>
      </w:r>
      <w:r>
        <w:rPr>
          <w:rFonts w:ascii="Times New Roman" w:hAnsi="Times New Roman" w:cs="Times New Roman"/>
          <w:sz w:val="24"/>
          <w:szCs w:val="24"/>
        </w:rPr>
        <w:t>урганский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E7AFC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</w:p>
    <w:p w:rsidR="00CE7AFC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ЗАМЕСТИТЕЛЯ  ГЛАВЫ  МЕЛЬНИЧНОГО  СЕЛЬСОВЕТА</w:t>
      </w:r>
    </w:p>
    <w:p w:rsidR="00CE7AFC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Заместитель  главы  сельсовета  -   является  муниципальным  служащим  администрации  Мельничного  с</w:t>
      </w:r>
      <w:r w:rsidR="009D0B58">
        <w:rPr>
          <w:rFonts w:ascii="Times New Roman" w:hAnsi="Times New Roman" w:cs="Times New Roman"/>
          <w:sz w:val="24"/>
          <w:szCs w:val="24"/>
        </w:rPr>
        <w:t xml:space="preserve">ельсовета  </w:t>
      </w:r>
      <w:proofErr w:type="spellStart"/>
      <w:r w:rsidR="009D0B58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9D0B58">
        <w:rPr>
          <w:rFonts w:ascii="Times New Roman" w:hAnsi="Times New Roman" w:cs="Times New Roman"/>
          <w:sz w:val="24"/>
          <w:szCs w:val="24"/>
        </w:rPr>
        <w:t xml:space="preserve">  района  К</w:t>
      </w:r>
      <w:r>
        <w:rPr>
          <w:rFonts w:ascii="Times New Roman" w:hAnsi="Times New Roman" w:cs="Times New Roman"/>
          <w:sz w:val="24"/>
          <w:szCs w:val="24"/>
        </w:rPr>
        <w:t>расноярского  края.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Pr="003B55A8" w:rsidRDefault="00CE7AFC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B55A8">
        <w:rPr>
          <w:rFonts w:ascii="Times New Roman" w:hAnsi="Times New Roman" w:cs="Times New Roman"/>
          <w:b/>
          <w:sz w:val="24"/>
          <w:szCs w:val="24"/>
        </w:rPr>
        <w:t>1.Квалификационные  требования</w:t>
      </w: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AFC" w:rsidRDefault="00CE7AFC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Заместитель  главы  сельсовета  должен  иметь:</w:t>
      </w:r>
    </w:p>
    <w:p w:rsidR="00CE7AFC" w:rsidRDefault="00CE7AFC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 профессиональное  образование;  либо  имея  среднее  профессиональное  образование,  принять  меры  для  получения высшего  профессионального  образования;</w:t>
      </w:r>
    </w:p>
    <w:p w:rsidR="00CE7AFC" w:rsidRDefault="00CE7AFC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 муниципальной  службы  на  ведущих  должностях  муниципальной 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стаж  государственной  службы  на  старших  должностях государственной  службы  не  менее двух  лет  или  стаж  работы  по  специальности  на  руководящих  должностях  не  менее  двух  лет;</w:t>
      </w:r>
    </w:p>
    <w:p w:rsidR="00CE7AFC" w:rsidRDefault="00CE7AFC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 способность  поддерживать  уровень 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необходимый  для  надлежащего  исполнения  должностных  обязанностей;</w:t>
      </w:r>
    </w:p>
    <w:p w:rsidR="00CE7AFC" w:rsidRDefault="001628E6" w:rsidP="00CE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знания:  Конституции  Российской  Федерации; Устава  Красноярского  края; устава  Мельничного  сельсовета; федерального  и  краевого  законодательства, муниципальных  правовых  актов  по  направлению  деятельности; структуры  органов  местного  самоуправления; порядка  работы  со  служебной  информацие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корреспонденцией);  инструкции  по  делопроизводству; правил  по  охране  труда  и  технике  безопасности;  правил   внутреннего  трудового  распорядка,  а  также  делового  этикета,  необходимы  также  знания  и  умения  применять  на  практике: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устройство  персонального  компьютера,  его  периферийных  устройств  и  программного  обеспечения;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возможности  и  особенности  применения  современных  информационных  технологий  в  органах  местного  самоуправления;</w:t>
      </w:r>
    </w:p>
    <w:p w:rsidR="001628E6" w:rsidRDefault="001628E6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основы  информационной  безопасности,  способы  защиты   информации  от   несанкционированного  доступа,  повреждения</w:t>
      </w:r>
      <w:r w:rsidR="00B372DD">
        <w:rPr>
          <w:rFonts w:ascii="Times New Roman" w:hAnsi="Times New Roman" w:cs="Times New Roman"/>
          <w:sz w:val="24"/>
          <w:szCs w:val="24"/>
        </w:rPr>
        <w:t>;</w:t>
      </w:r>
    </w:p>
    <w:p w:rsidR="00B372DD" w:rsidRDefault="00B372DD" w:rsidP="001628E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правовые  аспекты  в  области  информационно-коммуникационных  технологий  и  в сфере  предоставления   муниципальных  услуг  населению  и  организациям  посредством  применения  данных  технологий;</w:t>
      </w:r>
    </w:p>
    <w:p w:rsidR="00B372DD" w:rsidRDefault="00B372DD" w:rsidP="00B372D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программные  документы  и  приоритеты  государственной  политики  в  области  информационно- коммуникационных технологий.</w:t>
      </w:r>
    </w:p>
    <w:p w:rsidR="00B372DD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 муниципальный  служащий  должен  иметь:</w:t>
      </w:r>
    </w:p>
    <w:p w:rsidR="00B372DD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способность  оперативно  принимать  управленческие  решения,    </w:t>
      </w:r>
    </w:p>
    <w:p w:rsidR="00B372DD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организовывать  их  выполнение;</w:t>
      </w:r>
    </w:p>
    <w:p w:rsidR="00B372DD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способность  принимать  меры  по  устранению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работе  </w:t>
      </w:r>
    </w:p>
    <w:p w:rsidR="00B372DD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недостатков;</w:t>
      </w:r>
    </w:p>
    <w:p w:rsidR="00B372DD" w:rsidRPr="00CE7AFC" w:rsidRDefault="00B372DD" w:rsidP="00B37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способность  создавать  команду  и  здоровый  психологический  климат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7AFC" w:rsidRDefault="00B372DD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proofErr w:type="gramStart"/>
      <w:r w:rsidR="00852F40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="00852F40">
        <w:rPr>
          <w:rFonts w:ascii="Times New Roman" w:hAnsi="Times New Roman" w:cs="Times New Roman"/>
          <w:sz w:val="24"/>
          <w:szCs w:val="24"/>
        </w:rPr>
        <w:t>,  быть  требовательным  к  себе  в  выполнении  поставленных  задач;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навыки  лидера,  организаторские  способности;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опыт  ведения  деловых  переговоров;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способность  публично  выступать;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-  навыки  работы  с  персональным  компьютером  и  его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периферийными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устройствами;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навыки  работы  с  локальной  сетью,  сетью  Интернет,  управления 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электронной  почтой;</w:t>
      </w:r>
    </w:p>
    <w:p w:rsidR="00852F40" w:rsidRDefault="00852F40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навыки  ра</w:t>
      </w:r>
      <w:r w:rsidR="0027519F">
        <w:rPr>
          <w:rFonts w:ascii="Times New Roman" w:hAnsi="Times New Roman" w:cs="Times New Roman"/>
          <w:sz w:val="24"/>
          <w:szCs w:val="24"/>
        </w:rPr>
        <w:t xml:space="preserve">боты  в операционной 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52F40">
        <w:rPr>
          <w:rFonts w:ascii="Times New Roman" w:hAnsi="Times New Roman" w:cs="Times New Roman"/>
          <w:sz w:val="24"/>
          <w:szCs w:val="24"/>
        </w:rPr>
        <w:t xml:space="preserve">, </w:t>
      </w:r>
      <w:r w:rsidR="0027519F">
        <w:rPr>
          <w:rFonts w:ascii="Times New Roman" w:hAnsi="Times New Roman" w:cs="Times New Roman"/>
          <w:sz w:val="24"/>
          <w:szCs w:val="24"/>
        </w:rPr>
        <w:t xml:space="preserve">с пакетом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5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</w:t>
      </w:r>
      <w:r w:rsidR="0027519F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27519F" w:rsidRPr="0027519F">
        <w:rPr>
          <w:rFonts w:ascii="Times New Roman" w:hAnsi="Times New Roman" w:cs="Times New Roman"/>
          <w:sz w:val="24"/>
          <w:szCs w:val="24"/>
        </w:rPr>
        <w:t>,</w:t>
      </w:r>
    </w:p>
    <w:p w:rsidR="0027519F" w:rsidRDefault="0027519F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работы  с  базами  данных;</w:t>
      </w:r>
    </w:p>
    <w:p w:rsidR="0027519F" w:rsidRDefault="0027519F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19F" w:rsidRDefault="0027519F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соответствии  с  перечнем  муниципальных  должностей  муниципальной  службы  в  администрации  Мельничного  сельсовета  должность  заместителя  главы  сельсовета  относится  к  категории «Руководители»  главной  группы.</w:t>
      </w: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B99" w:rsidRPr="003B55A8" w:rsidRDefault="00437B99" w:rsidP="00CE7A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B55A8">
        <w:rPr>
          <w:rFonts w:ascii="Times New Roman" w:hAnsi="Times New Roman" w:cs="Times New Roman"/>
          <w:b/>
          <w:sz w:val="24"/>
          <w:szCs w:val="24"/>
        </w:rPr>
        <w:t>2. Должностные  обязанности  заместителя  главы  сельсовета:</w:t>
      </w: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Заместитель  главы  сельсовета  обязан  исполнять  следующие  основные</w:t>
      </w:r>
      <w:proofErr w:type="gramEnd"/>
    </w:p>
    <w:p w:rsidR="00437B99" w:rsidRDefault="00437B99" w:rsidP="00CE7A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 обязанности:</w:t>
      </w:r>
    </w:p>
    <w:p w:rsidR="00437B99" w:rsidRDefault="00437B99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Конституцию  Российской  Федерации,   федеральные  конституционные законы,  иные  нормативные  правовые  акты  Российской Федерации,  законы  и  иные  нормативные  правовые  акты  Красноярского  края,  Устав  Мельничного  сельсовета  и  обеспечивать  их  исполнение;</w:t>
      </w:r>
    </w:p>
    <w:p w:rsidR="00437B99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 образом  и  на  профессиональном  уровне  исполнять  основные  обязанности  муниципального  служащего,  которые  указаны  в  федеральных и краевых  законах;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установленные  федеральными  законами  запреты  и  ограничения,  связанные  с  прохождением  муниципальной  службы;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 установленные  федеральными  законами  требования  к  служебному  поведению  муниципального  служащего;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при  исполнении  должностных  обязанностей  права  и  законные  инт</w:t>
      </w:r>
      <w:r w:rsidR="009D0B58">
        <w:rPr>
          <w:rFonts w:ascii="Times New Roman" w:hAnsi="Times New Roman" w:cs="Times New Roman"/>
          <w:sz w:val="24"/>
          <w:szCs w:val="24"/>
        </w:rPr>
        <w:t>ересы  граждан   и  организаций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 и  в  срок  выполнять  указания  и  поручения  главы  сельсовета;</w:t>
      </w:r>
    </w:p>
    <w:p w:rsidR="00ED1C87" w:rsidRDefault="00ED1C8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9D0909">
        <w:rPr>
          <w:rFonts w:ascii="Times New Roman" w:hAnsi="Times New Roman" w:cs="Times New Roman"/>
          <w:sz w:val="24"/>
          <w:szCs w:val="24"/>
        </w:rPr>
        <w:t xml:space="preserve"> оформление  проектов  нормативных  правовых  актов. правовых  актов  главы  сельсовета,  договоров,  соглашений,  а  также  проектов  служебных  записок  или  писем  по  вопросам применения  и /или  состояния   федерального и /или  краевого  законодательства  по  вопросам  местного  значения                                   (далее </w:t>
      </w:r>
      <w:proofErr w:type="gramStart"/>
      <w:r w:rsidR="009D090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9D0909">
        <w:rPr>
          <w:rFonts w:ascii="Times New Roman" w:hAnsi="Times New Roman" w:cs="Times New Roman"/>
          <w:sz w:val="24"/>
          <w:szCs w:val="24"/>
        </w:rPr>
        <w:t>окументы);</w:t>
      </w:r>
    </w:p>
    <w:p w:rsidR="009D0909" w:rsidRDefault="009D0909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 в  работе</w:t>
      </w:r>
      <w:r w:rsidR="00765467">
        <w:rPr>
          <w:rFonts w:ascii="Times New Roman" w:hAnsi="Times New Roman" w:cs="Times New Roman"/>
          <w:sz w:val="24"/>
          <w:szCs w:val="24"/>
        </w:rPr>
        <w:t xml:space="preserve">  комиссий  и  иных  коллегиальных  органов,  в  состав  которых  включен  в  соответствии  с  правовым  актом  главы  сельсовета;</w:t>
      </w:r>
    </w:p>
    <w:p w:rsidR="00765467" w:rsidRDefault="00765467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</w:t>
      </w:r>
      <w:r w:rsidR="002A36F3">
        <w:rPr>
          <w:rFonts w:ascii="Times New Roman" w:hAnsi="Times New Roman" w:cs="Times New Roman"/>
          <w:sz w:val="24"/>
          <w:szCs w:val="24"/>
        </w:rPr>
        <w:t xml:space="preserve"> </w:t>
      </w:r>
      <w:r w:rsidR="00DE730B">
        <w:rPr>
          <w:rFonts w:ascii="Times New Roman" w:hAnsi="Times New Roman" w:cs="Times New Roman"/>
          <w:sz w:val="24"/>
          <w:szCs w:val="24"/>
        </w:rPr>
        <w:t xml:space="preserve"> с  поручением  главы  сельсовета  готовить  и вести  протоколы  и  оформлять  принятые  решения;</w:t>
      </w:r>
    </w:p>
    <w:p w:rsidR="00DE730B" w:rsidRDefault="00DE730B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 и  рационально  использовать  муниципальное  имущество,  предоставленное  для  исполнения  должностных  обязанностей,  а  также  воздерживаться  от   использования  этого  имущества  в  целях  получения  доходов  от  иной  личной  выгоды;</w:t>
      </w:r>
    </w:p>
    <w:p w:rsidR="00DE730B" w:rsidRDefault="00DE730B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установленный</w:t>
      </w:r>
      <w:r w:rsidR="00CD7776">
        <w:rPr>
          <w:rFonts w:ascii="Times New Roman" w:hAnsi="Times New Roman" w:cs="Times New Roman"/>
          <w:sz w:val="24"/>
          <w:szCs w:val="24"/>
        </w:rPr>
        <w:t xml:space="preserve">  нормативными  правовыми  актами  органов  местного   самоуправления  мельничного  сельсовета  служебный  распорядок,  правила  содержания  служебных  помещений  и   правила  пожарной  безопасности;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являться  ответственным  за  делопроизводство  в  администрации  сельсовета;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опубликование (обнародование)  нормативных  правовых  актов  администрации  Мельничного  сельсовета;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 документацию  Мельничного  Совета  депутатов;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ведение  архива,  формировать  дела  и  составлять  описи  для  передачи  дел  на  постоянное  хранение;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ведение  статистической  отчетности  по  формам.</w:t>
      </w:r>
    </w:p>
    <w:p w:rsidR="00CD7776" w:rsidRDefault="00CD7776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вести  учет  граждан  нуждающихся в  предоставлении  жилого  помещения  по  договорам  социального  найма;</w:t>
      </w:r>
    </w:p>
    <w:p w:rsidR="00CD7776" w:rsidRDefault="007E2D01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</w:t>
      </w:r>
      <w:r w:rsidR="00CD7776">
        <w:rPr>
          <w:rFonts w:ascii="Times New Roman" w:hAnsi="Times New Roman" w:cs="Times New Roman"/>
          <w:sz w:val="24"/>
          <w:szCs w:val="24"/>
        </w:rPr>
        <w:t xml:space="preserve">ать  участие  </w:t>
      </w:r>
      <w:r>
        <w:rPr>
          <w:rFonts w:ascii="Times New Roman" w:hAnsi="Times New Roman" w:cs="Times New Roman"/>
          <w:sz w:val="24"/>
          <w:szCs w:val="24"/>
        </w:rPr>
        <w:t xml:space="preserve">органов  местного  самоуправления </w:t>
      </w:r>
      <w:r w:rsidR="00CD777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 предупреждении  и  ликвидации  последствий  чрезвычайных  ситуаций  в  границах  сельсовета;</w:t>
      </w:r>
    </w:p>
    <w:p w:rsidR="007E2D01" w:rsidRDefault="007E2D01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 меры  по  обеспечению  первичных  мер  пожарной  безопасности  в  границах  населенных  пунктов сельсовета;</w:t>
      </w:r>
    </w:p>
    <w:p w:rsidR="007E2D01" w:rsidRDefault="007E2D01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 содействие  в  установлении  опеки  и  попечительства  над  нуждающимися  в  этом   жителями  сельсовета;</w:t>
      </w:r>
    </w:p>
    <w:p w:rsidR="007E2D01" w:rsidRDefault="007E2D01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 нотариальные  действия  на  территории  сельсовета;</w:t>
      </w:r>
    </w:p>
    <w:p w:rsidR="007E2D01" w:rsidRDefault="007E2D01" w:rsidP="00437B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 прием  граждан;</w:t>
      </w:r>
    </w:p>
    <w:p w:rsidR="007E2D01" w:rsidRDefault="007E2D01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Помимо  основных  обязанностей,  определенных  настоящей  инструкцией, заместитель  главы  сельсовета  обязан:</w:t>
      </w:r>
    </w:p>
    <w:p w:rsidR="007E2D01" w:rsidRDefault="007E2D01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не  разглашать  сведения,  составляющие  государственную  и  иную  охраняемую  федеральным  законом  тайну,  а  также  сведения</w:t>
      </w:r>
      <w:r w:rsidR="00062E14">
        <w:rPr>
          <w:rFonts w:ascii="Times New Roman" w:hAnsi="Times New Roman" w:cs="Times New Roman"/>
          <w:sz w:val="24"/>
          <w:szCs w:val="24"/>
        </w:rPr>
        <w:t>,  ставшие  ему   известными  в  связи  с  исполнением  должностных  обязанностей,  в  том  числе  сведения,  касающиеся  частной  жизни  и  здоровья  граждан  или  затрагивающие  их  честь  и  достоинство;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исходить  из 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признание,  соблюдение  и  защита  прав  и  свобод  человека и  гражданина  определяет  смысл  и  содержание  его  профессиональной  служебной  деятельности;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осуществлять  профессиональную служебную  деятельность  в  рамках установленной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 законодательством  Российской  Федерации  компетенции  муниципального органа;</w:t>
      </w:r>
    </w:p>
    <w:p w:rsidR="00062E14" w:rsidRDefault="00062E14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не  оказывать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r w:rsidR="00D057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почтения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каким- либо  общественным  или  религиозным  объединениям</w:t>
      </w:r>
      <w:r w:rsidR="00D057AE">
        <w:rPr>
          <w:rFonts w:ascii="Times New Roman" w:hAnsi="Times New Roman" w:cs="Times New Roman"/>
          <w:sz w:val="24"/>
          <w:szCs w:val="24"/>
        </w:rPr>
        <w:t>,  профессиональным  или  социальным  группам,  организациям  и  гражданам;</w:t>
      </w:r>
    </w:p>
    <w:p w:rsidR="00D057AE" w:rsidRDefault="00D057AE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не  совершать  действий,  связанных  с  влиянием каких  либо  личных,  имущественных (финансовых) и  иных  интересов,  препятствующих  добросовестному</w:t>
      </w:r>
      <w:r w:rsidR="00002673">
        <w:rPr>
          <w:rFonts w:ascii="Times New Roman" w:hAnsi="Times New Roman" w:cs="Times New Roman"/>
          <w:sz w:val="24"/>
          <w:szCs w:val="24"/>
        </w:rPr>
        <w:t xml:space="preserve">  исполнению  должностных  обязанностей;</w:t>
      </w:r>
    </w:p>
    <w:p w:rsidR="00002673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соблюдать  ограничения,</w:t>
      </w:r>
      <w:r w:rsidR="0000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02673">
        <w:rPr>
          <w:rFonts w:ascii="Times New Roman" w:hAnsi="Times New Roman" w:cs="Times New Roman"/>
          <w:sz w:val="24"/>
          <w:szCs w:val="24"/>
        </w:rPr>
        <w:t>становленные  федеральным  законом  и  другими  федеральными  законами  для  муниципальных  служащих;</w:t>
      </w:r>
    </w:p>
    <w:p w:rsidR="00002673" w:rsidRDefault="00002673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 соблюдать  нейтральность,  исключающую  возможность  влияния  на  свою  профессиональную  служебную  деятельность  решений  политических  партий,  других  общественных  объединени</w:t>
      </w:r>
      <w:r w:rsidR="00C1091F">
        <w:rPr>
          <w:rFonts w:ascii="Times New Roman" w:hAnsi="Times New Roman" w:cs="Times New Roman"/>
          <w:sz w:val="24"/>
          <w:szCs w:val="24"/>
        </w:rPr>
        <w:t>й, религиозных  объединений,   и  иных  организаций;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 не  совершать поступков, порочащих его  честь  и  достоинство;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 проявлять  корректность  в  обращении  с  гражданами;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 проявлять  уважение  к  нравственным  обычаям   и  традициям  народов  Российской  Федерации;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учитывать  культурные и иные  особенности  различных  этнических  и  социальных  групп,  а  также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 способствовать межнациональному  и  межконфессиональному  согласию;</w:t>
      </w:r>
    </w:p>
    <w:p w:rsidR="00C1091F" w:rsidRDefault="00C1091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 не  допускать  конфликтных  ситуаций,  способных  нанести  ущерб  его  репутации  или  авторитету муниципального  органа;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 соблюдать установленные  правила  публичных  выступлений  и  предоставления  служебной  информации;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 представлять  в  установленном  порядке  предусмотренные  федеральным  законом  сведения  о себе  и  членах  своей  семьи,  а  также  сведения  о  получении  им  доходах  и принадлежащем  ему   на  праве  собственности  имуществе,  являющихся объектами  налогообложения,  об  обязательствах  имущественного  характера (далее – сведения  о  доходах,  об  имуществе  и   обязательствах имущественного  характера);</w:t>
      </w:r>
    </w:p>
    <w:p w:rsidR="00401AFF" w:rsidRDefault="00401AF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16)  сообщать  представителю  нанимателя  о  личной заинтересованности  при  исполнении  должностных  обязанностей,  которая  может  привести  к  конфликту  интересов,  принимать  меры  по  пре</w:t>
      </w:r>
      <w:r w:rsidR="00AB6E09">
        <w:rPr>
          <w:rFonts w:ascii="Times New Roman" w:hAnsi="Times New Roman" w:cs="Times New Roman"/>
          <w:sz w:val="24"/>
          <w:szCs w:val="24"/>
        </w:rPr>
        <w:t>дотвращению  такого  конфликта;</w:t>
      </w:r>
    </w:p>
    <w:p w:rsidR="00AB6E09" w:rsidRDefault="00AB6E09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</w:t>
      </w:r>
      <w:r w:rsidR="005F434F">
        <w:rPr>
          <w:rFonts w:ascii="Times New Roman" w:hAnsi="Times New Roman" w:cs="Times New Roman"/>
          <w:sz w:val="24"/>
          <w:szCs w:val="24"/>
        </w:rPr>
        <w:t>сообщать  о  выходе  из  гражданства  Российской  Федерации  или  о  приобретении  гражданства  другого  государства  в  день  выхода  из  гражданства  Российской  Федерации  или  в  день  приобретения  гражданства  другого государства.</w:t>
      </w:r>
    </w:p>
    <w:p w:rsidR="005F434F" w:rsidRDefault="005F434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Заместитель  главы  сельсовета  как  муниципальный   служащий  не  вправе  исполнять  данное</w:t>
      </w:r>
      <w:r w:rsidR="009D0B58">
        <w:rPr>
          <w:rFonts w:ascii="Times New Roman" w:hAnsi="Times New Roman" w:cs="Times New Roman"/>
          <w:sz w:val="24"/>
          <w:szCs w:val="24"/>
        </w:rPr>
        <w:t xml:space="preserve">  ему  неправомерное  поручение, п</w:t>
      </w:r>
      <w:r>
        <w:rPr>
          <w:rFonts w:ascii="Times New Roman" w:hAnsi="Times New Roman" w:cs="Times New Roman"/>
          <w:sz w:val="24"/>
          <w:szCs w:val="24"/>
        </w:rPr>
        <w:t xml:space="preserve">ри  получении  от  соответствующего  руководителя  поручения,  являющегося,  по  мнению </w:t>
      </w:r>
      <w:r w:rsidR="009D0B58">
        <w:rPr>
          <w:rFonts w:ascii="Times New Roman" w:hAnsi="Times New Roman" w:cs="Times New Roman"/>
          <w:sz w:val="24"/>
          <w:szCs w:val="24"/>
        </w:rPr>
        <w:t xml:space="preserve"> заместителя  главы  сельсовета,  н</w:t>
      </w:r>
      <w:r>
        <w:rPr>
          <w:rFonts w:ascii="Times New Roman" w:hAnsi="Times New Roman" w:cs="Times New Roman"/>
          <w:sz w:val="24"/>
          <w:szCs w:val="24"/>
        </w:rPr>
        <w:t>еправомерным,  заместитель  главы  сельсовета  должен  представить  в  письменной  форме  обоснование  неправомерности  данного  поручения  с  указанием  положений  законодательства  Российской  Федерации,  которые  могут  быть  нарушены  при  исполнении  данного  поручения,  и  получить  от  руководителя  подтверждение  этого  поручения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письменной  форме. В  случае  подтверждения  руководителем  данного  поручения  в  письменной  форме  заместитель  главы  обязан  отказаться  от  его  исполнения.</w:t>
      </w:r>
    </w:p>
    <w:p w:rsidR="005F434F" w:rsidRDefault="005F434F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В случае  исполнения  заместителем  главы  сельсовета  неправомерного поручения  заместитель  главы  сельсовета  и  давший  это  поручение  руководитель  несут  дисциплинарную,  </w:t>
      </w:r>
      <w:proofErr w:type="spellStart"/>
      <w:proofErr w:type="gramStart"/>
      <w:r w:rsidR="003B55A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B55A8">
        <w:rPr>
          <w:rFonts w:ascii="Times New Roman" w:hAnsi="Times New Roman" w:cs="Times New Roman"/>
          <w:sz w:val="24"/>
          <w:szCs w:val="24"/>
        </w:rPr>
        <w:t>- правовую</w:t>
      </w:r>
      <w:proofErr w:type="gramEnd"/>
      <w:r w:rsidR="003B55A8">
        <w:rPr>
          <w:rFonts w:ascii="Times New Roman" w:hAnsi="Times New Roman" w:cs="Times New Roman"/>
          <w:sz w:val="24"/>
          <w:szCs w:val="24"/>
        </w:rPr>
        <w:t>,  административную  или  уголовную  ответственность  в  соответствии  с  федеральными  законами.</w:t>
      </w: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3B55A8">
        <w:rPr>
          <w:rFonts w:ascii="Times New Roman" w:hAnsi="Times New Roman" w:cs="Times New Roman"/>
          <w:b/>
          <w:sz w:val="24"/>
          <w:szCs w:val="24"/>
        </w:rPr>
        <w:t xml:space="preserve">                              3.Права  заместителя  главы  сельсовета</w:t>
      </w: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</w:p>
    <w:p w:rsidR="003B55A8" w:rsidRDefault="003B55A8" w:rsidP="007E2D01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главы  сельсовета  имеет  право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55A8" w:rsidRDefault="003B55A8" w:rsidP="003B55A8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5A8" w:rsidRDefault="003B55A8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 с  документами,  устанавливающими  его  права  и  обязанности  по  замещаемой  должности  муниципальной  службы,  критериями  оценки  качества  исполнения  должностных обязанностей  и  условиями  продвижения  по  службе;</w:t>
      </w:r>
    </w:p>
    <w:p w:rsidR="003B55A8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организационно-технических  условий,  необходимых  для  исполнения  должностных   обязанностей;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 труда  и  другие  выплаты  в  соответствии  с  трудовым  законодательством,  законодательством  о  муниципальной  службе  и  трудовым  договором (контрактом);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отдых,  обеспечиваемый  установлением  нормальной  продолжительности  рабочего (служебного)  времени,   предоставлением  выходных  дней  и  нерабочих  праздничных  дней,  а  также  ежегодного  оплачиваемого  отпуска;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 в   установленном  порядке  информации  и  материалов,  необходимых  для  исполнения  должностных  обязанностей,  а  также  на  внесение  предложений  о  совершенствовании  деятельности  органа  местного  самоуправления,  избирательной  комиссии   муниципального  образования;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по  своей  инициативе  в  конкурсе  на  замещение  вакантной  должности  муниципальной  службы;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 квалификации  в  соответствии  с  муниципальным  правовым  актом за  счет  средств  местного   бюджета;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 своих  персональных  данных;</w:t>
      </w:r>
    </w:p>
    <w:p w:rsidR="00AF5DE5" w:rsidRDefault="00AF5DE5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 со  всеми  материалами  своего  личного  дела,  с  отзывами  о  профессиональной  деятельности  и  д</w:t>
      </w:r>
      <w:r w:rsidR="00F41CE4">
        <w:rPr>
          <w:rFonts w:ascii="Times New Roman" w:hAnsi="Times New Roman" w:cs="Times New Roman"/>
          <w:sz w:val="24"/>
          <w:szCs w:val="24"/>
        </w:rPr>
        <w:t>ругими  документами  до  внесения  их  в  его  личное  дело,  а  также  на  приобщение  к  личному  делу  его   письменных  объединений;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объединение,  включая  право  создавать  профессиональные  союзы,  для  защиты  своих  прав,  социально-экономических  и  профессиональных  интересов;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 индивидуальных   трудовых  споров  в  соответствии  с  трудовым  законодательством,  защиту  своих  прав  и  законных  интере</w:t>
      </w:r>
      <w:r w:rsidR="009D0B58">
        <w:rPr>
          <w:rFonts w:ascii="Times New Roman" w:hAnsi="Times New Roman" w:cs="Times New Roman"/>
          <w:sz w:val="24"/>
          <w:szCs w:val="24"/>
        </w:rPr>
        <w:t>сов  на  муниципальной  службе, в</w:t>
      </w:r>
      <w:r>
        <w:rPr>
          <w:rFonts w:ascii="Times New Roman" w:hAnsi="Times New Roman" w:cs="Times New Roman"/>
          <w:sz w:val="24"/>
          <w:szCs w:val="24"/>
        </w:rPr>
        <w:t>ключая  обжалование  в  суд  их  нарушений;</w:t>
      </w:r>
    </w:p>
    <w:p w:rsidR="00F41CE4" w:rsidRDefault="00F41CE4" w:rsidP="003B55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пенсионное  обеспечение  в  соответствии  с  законодательством  Российской  Федерации;</w:t>
      </w:r>
    </w:p>
    <w:p w:rsidR="00F41CE4" w:rsidRDefault="00F41CE4" w:rsidP="00F41CE4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F41CE4" w:rsidRDefault="00F41CE4" w:rsidP="00F41CE4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  <w:r w:rsidRPr="00F41CE4">
        <w:rPr>
          <w:rFonts w:ascii="Times New Roman" w:hAnsi="Times New Roman" w:cs="Times New Roman"/>
          <w:b/>
          <w:sz w:val="24"/>
          <w:szCs w:val="24"/>
        </w:rPr>
        <w:t xml:space="preserve">                4. Ответственность  заместителя  главы  сельсовета</w:t>
      </w:r>
    </w:p>
    <w:p w:rsidR="00F41CE4" w:rsidRDefault="00F41CE4" w:rsidP="004D31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127" w:rsidRDefault="004D3127" w:rsidP="004D31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Заместитель  главы  сельсовета  несет  установленную  законодательством  ответственность;</w:t>
      </w:r>
    </w:p>
    <w:p w:rsidR="004D3127" w:rsidRDefault="009D0B58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нарушение  запретов,  с</w:t>
      </w:r>
      <w:r w:rsidR="004D3127">
        <w:rPr>
          <w:rFonts w:ascii="Times New Roman" w:hAnsi="Times New Roman" w:cs="Times New Roman"/>
          <w:sz w:val="24"/>
          <w:szCs w:val="24"/>
        </w:rPr>
        <w:t>вязанных с  муниципальной  службой,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несоблюдение  ограничений  и  невыполнение  обязательств,  установленных  федеральными  законами,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(ненадлежащее  исполнение)  должностных  обязанностей,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утрату  или  порчу  муниципального  имущества,  которое  было  предоставлено  ему  для  исполнения  должностных  обязанностей,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своевременное  и  качественное  выполнение   заданий  и  поручений,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соблюдение  правил  трудового  распорядка,  правил  техники  безопасности  и  охраны  труда,  пожарной  безопасности,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правильность  и  полноту  использования  предоставленных  прав,</w:t>
      </w:r>
    </w:p>
    <w:p w:rsidR="004D3127" w:rsidRDefault="004D3127" w:rsidP="004D31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принятые  решения  в  пределах  своей  компетенции.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127" w:rsidRDefault="006B65AF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4ACE" w:rsidRPr="0020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127" w:rsidRPr="00204ACE">
        <w:rPr>
          <w:rFonts w:ascii="Times New Roman" w:hAnsi="Times New Roman" w:cs="Times New Roman"/>
          <w:b/>
          <w:sz w:val="24"/>
          <w:szCs w:val="24"/>
        </w:rPr>
        <w:t>5.Запреты  для  заместителя  главы  сельсовета,  связ</w:t>
      </w:r>
      <w:r w:rsidR="00204ACE">
        <w:rPr>
          <w:rFonts w:ascii="Times New Roman" w:hAnsi="Times New Roman" w:cs="Times New Roman"/>
          <w:b/>
          <w:sz w:val="24"/>
          <w:szCs w:val="24"/>
        </w:rPr>
        <w:t xml:space="preserve">анные  </w:t>
      </w:r>
      <w:proofErr w:type="gramStart"/>
      <w:r w:rsidR="00204AC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муниципальной  службой</w:t>
      </w:r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В связи с прохождением  муниципальной службы  заместителю  главы  сельсовета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запрещается:</w:t>
      </w:r>
    </w:p>
    <w:p w:rsidR="00204ACE" w:rsidRDefault="00204ACE" w:rsidP="00204A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состоять  членом  органа  управления  коммерческой  организации,  если   иное  не  предусмотрено  федеральными  законами  или  если  в  порядке,  установленном  муниципальным  правовым  актом  в  соответствии  с  федеральными  законами  и  законами  субъекта  Российской  Федерации,  ему  не  поручено  участвовать  в  управлении  этой  организацией;</w:t>
      </w:r>
    </w:p>
    <w:p w:rsidR="00204ACE" w:rsidRDefault="00204ACE" w:rsidP="00204A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замещать  должность  муниципальной  службы  в  случае:</w:t>
      </w:r>
    </w:p>
    <w:p w:rsidR="00204ACE" w:rsidRDefault="00204ACE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избрания  или  назначения  на  государственную  должность Российской  Федерации  </w:t>
      </w:r>
      <w:r w:rsidR="000C24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либо  на  государственную  должность  субъекта  Российской  Федерации,  а  также  в  случае</w:t>
      </w:r>
      <w:r w:rsidR="000C24B0">
        <w:rPr>
          <w:rFonts w:ascii="Times New Roman" w:hAnsi="Times New Roman" w:cs="Times New Roman"/>
          <w:sz w:val="24"/>
          <w:szCs w:val="24"/>
        </w:rPr>
        <w:t xml:space="preserve">  назначения  на  должность  государственной  службы;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избрания  или  назначения  на   муниципальную  должность;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избрания  на  оплачиваемую  выборную  должность  в  органе  профессионального  союза,  в  том  числе  в  выборном  органе  первичной  профсоюзной  организации,  созданной  в  органе  местного  самоуправления,  аппарате  избирательной  комиссии  муниципального  образования;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заниматься  предпринимательской  деятельностью;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быть  поверенным  или  представителем  по  делам  третьих  лиц  в  органе  местного  самоуправления,  избирательной  комиссии  муниципального  образования,  в  которых  он  замещает  должность  муниципальной   службы  либо  которые  непосредственно  подчинены  или  подконтрольны  ему,  если  иное  не  предусмотрено  федеральными  законами;</w:t>
      </w:r>
    </w:p>
    <w:p w:rsidR="000C24B0" w:rsidRDefault="000C24B0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получать  в  связи  с  должностным  положением  или  в  связи  с  исполнением  должностных  обязанностей  вознаграждения  от  физических  и  юридических 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подарки</w:t>
      </w:r>
      <w:r w:rsidR="00E2468D">
        <w:rPr>
          <w:rFonts w:ascii="Times New Roman" w:hAnsi="Times New Roman" w:cs="Times New Roman"/>
          <w:sz w:val="24"/>
          <w:szCs w:val="24"/>
        </w:rPr>
        <w:t xml:space="preserve">,  денежное   вознаграждение,  ссуды,  услуги,  оплату  развлечений,  отдыха,  транспортных  расходов  и  иные  вознаграждения). </w:t>
      </w:r>
      <w:proofErr w:type="gramStart"/>
      <w:r w:rsidR="00E2468D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="00E2468D">
        <w:rPr>
          <w:rFonts w:ascii="Times New Roman" w:hAnsi="Times New Roman" w:cs="Times New Roman"/>
          <w:sz w:val="24"/>
          <w:szCs w:val="24"/>
        </w:rPr>
        <w:t xml:space="preserve">  полученные  муниципальным  служащим  в  связи  с  протокольными  мероприятиями,  со  </w:t>
      </w:r>
      <w:r w:rsidR="00E2468D">
        <w:rPr>
          <w:rFonts w:ascii="Times New Roman" w:hAnsi="Times New Roman" w:cs="Times New Roman"/>
          <w:sz w:val="24"/>
          <w:szCs w:val="24"/>
        </w:rPr>
        <w:lastRenderedPageBreak/>
        <w:t>служебными  командировками  и  с  другими  официальными  мероприятиями,  признаются  муниципальной   собственностью  и  передаются  муниципальным  служащим  по  акту  в  орган  местного  самоуправления,  избирательную  комиссию  муниципального  образования,  в  которых  он  замещает  должность  муниципальной  службы,  за  исключением  случаев,  установленных  Гражданским  кодексом  Российской  федерации;</w:t>
      </w:r>
    </w:p>
    <w:p w:rsidR="00E2468D" w:rsidRDefault="00E2468D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 выезжать  в  командировки  за  счет  средств  физических   и  юридических  лиц,  за  исключением  командировок,  осуществляемых  на  взаимной  основе  по  договоренности органа   местного  самоуправления,  избирательной  комиссии  муниципального   образования  с  органами  местного  самоуправления,  избирательными  комиссиями  других  муниципальных  образований,  а  также  с  органами  государственной  власти  и  органами  местного  самоупра</w:t>
      </w:r>
      <w:r w:rsidR="009D0B58">
        <w:rPr>
          <w:rFonts w:ascii="Times New Roman" w:hAnsi="Times New Roman" w:cs="Times New Roman"/>
          <w:sz w:val="24"/>
          <w:szCs w:val="24"/>
        </w:rPr>
        <w:t>вления  иностранных  государств,  м</w:t>
      </w:r>
      <w:r>
        <w:rPr>
          <w:rFonts w:ascii="Times New Roman" w:hAnsi="Times New Roman" w:cs="Times New Roman"/>
          <w:sz w:val="24"/>
          <w:szCs w:val="24"/>
        </w:rPr>
        <w:t>еждународными  и  иностранными  некоммерческими  организациями;</w:t>
      </w:r>
      <w:proofErr w:type="gramEnd"/>
    </w:p>
    <w:p w:rsidR="003522FA" w:rsidRDefault="003522FA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использовать  в  целях,  не  связанных  с  исполнением  должностных  обязанностей, </w:t>
      </w:r>
    </w:p>
    <w:p w:rsidR="003522FA" w:rsidRDefault="003522FA" w:rsidP="00204AC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 материально- технического, финансового  и  иного  обеспечения,  другое  муниципальное  имущество;</w:t>
      </w:r>
    </w:p>
    <w:p w:rsidR="003522FA" w:rsidRDefault="003522FA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разглашать  или  использовать  в  целях,  не  связанных  с  муниципальной  службой,  сведения, отнесенные  в  соответствии  с  федеральными  законами  к  сведениям  конфиденциального  характера,  или  служебную  информацию,  ставшие  ему  известными   в   связи  с  исполнением  должностных  обязанностей;</w:t>
      </w:r>
    </w:p>
    <w:p w:rsidR="003522FA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22FA">
        <w:rPr>
          <w:rFonts w:ascii="Times New Roman" w:hAnsi="Times New Roman" w:cs="Times New Roman"/>
          <w:sz w:val="24"/>
          <w:szCs w:val="24"/>
        </w:rPr>
        <w:t>опускать  публичные  высказ</w:t>
      </w:r>
      <w:r w:rsidR="009C395D">
        <w:rPr>
          <w:rFonts w:ascii="Times New Roman" w:hAnsi="Times New Roman" w:cs="Times New Roman"/>
          <w:sz w:val="24"/>
          <w:szCs w:val="24"/>
        </w:rPr>
        <w:t>ывания,  суждения  и  оценки,  в  том  числе  в  средствах  массовой  информации,  в  отношении  деятельности  органа  местного  самоуправления,  избирательной  комиссии  муниципального  образования  и  их  руководителей,  если  это  не  входит  в  его  должностные  обязанности;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395D">
        <w:rPr>
          <w:rFonts w:ascii="Times New Roman" w:hAnsi="Times New Roman" w:cs="Times New Roman"/>
          <w:sz w:val="24"/>
          <w:szCs w:val="24"/>
        </w:rPr>
        <w:t>ринимать  без  письменного   разрешения  главы  муниципального   образования  награды,  почетные  и  специальные  звания (за   исключением  научных)  иностранных  государств,  международных  организаций;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395D">
        <w:rPr>
          <w:rFonts w:ascii="Times New Roman" w:hAnsi="Times New Roman" w:cs="Times New Roman"/>
          <w:sz w:val="24"/>
          <w:szCs w:val="24"/>
        </w:rPr>
        <w:t>спользовать  преимущества  должностного  положения  для  предвыборной  агитации,  а  также  для  агитации  по  вопросам   референдума;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395D">
        <w:rPr>
          <w:rFonts w:ascii="Times New Roman" w:hAnsi="Times New Roman" w:cs="Times New Roman"/>
          <w:sz w:val="24"/>
          <w:szCs w:val="24"/>
        </w:rPr>
        <w:t>спользовать  своё  должностное  положение  в  интересах  политических  партий,  религиозных  и  других  общественных  объединений,  а  также  публично  выражать отношение  к  указанным  объединениям  в  качестве  муниципального  служащего;</w:t>
      </w:r>
    </w:p>
    <w:p w:rsidR="009C395D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395D">
        <w:rPr>
          <w:rFonts w:ascii="Times New Roman" w:hAnsi="Times New Roman" w:cs="Times New Roman"/>
          <w:sz w:val="24"/>
          <w:szCs w:val="24"/>
        </w:rPr>
        <w:t>оздавать  в  органах  местного  самоуправления,  иных  муниципальных  органах  структуры</w:t>
      </w:r>
      <w:r w:rsidR="002C1496">
        <w:rPr>
          <w:rFonts w:ascii="Times New Roman" w:hAnsi="Times New Roman" w:cs="Times New Roman"/>
          <w:sz w:val="24"/>
          <w:szCs w:val="24"/>
        </w:rPr>
        <w:t xml:space="preserve">  политических  партий,  религиозных  и  других 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(за   исключением  профессиональных  союзов,  а  также  ветеранских  и  иных  органов  общественной  самодеятельности)  или  способствовать  созданию  указанных  структур;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прекращать  исполнение  должностных  обязанностей  в  целях  урегулирования трудового   спора;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 в  состав   органов управления,  попечительских  или  наблюдательных  советов,  иных  органов  иностранных  некоммерческих  неправительственных  организаций  и  действующих  на  территории  Российской  Федерации  их  структурных  подразделений,  если  иное  не  предусмотрено  международным  договором  Российской  Федерации  или  законодательством  Российской  Федерации;</w:t>
      </w:r>
    </w:p>
    <w:p w:rsidR="00EA76A6" w:rsidRDefault="00EA76A6" w:rsidP="003522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 без  письменного  разрешения  представителя  нанимателя  (работодателя)  оплачиваемой  деятельностью,  финансируемой  исключительно  за  счет  средств  иностранных  государств,  международных  и  иностранных  организаций,  иностранных  гра</w:t>
      </w:r>
      <w:r w:rsidR="009D0B5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дан   и  лиц  без  гражданства,  если  иное  не  предусмотрено  международным  договором  Российской  Федерации или  законодательством  Российской  Федерации.</w:t>
      </w:r>
    </w:p>
    <w:p w:rsidR="000B7435" w:rsidRDefault="000B7435" w:rsidP="000B7435">
      <w:pPr>
        <w:pStyle w:val="a3"/>
        <w:ind w:left="630"/>
        <w:rPr>
          <w:rFonts w:ascii="Times New Roman" w:hAnsi="Times New Roman" w:cs="Times New Roman"/>
          <w:sz w:val="24"/>
          <w:szCs w:val="24"/>
        </w:rPr>
      </w:pPr>
    </w:p>
    <w:p w:rsidR="000B7435" w:rsidRPr="000B7435" w:rsidRDefault="000B7435" w:rsidP="000B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435">
        <w:rPr>
          <w:rFonts w:ascii="Times New Roman" w:hAnsi="Times New Roman" w:cs="Times New Roman"/>
          <w:b/>
          <w:sz w:val="24"/>
          <w:szCs w:val="24"/>
        </w:rPr>
        <w:t xml:space="preserve">6.  Перечень вопросов,  по  которым  заместитель  главы  сельсовета  вправе  </w:t>
      </w:r>
    </w:p>
    <w:p w:rsidR="000B7435" w:rsidRPr="000B7435" w:rsidRDefault="000B7435" w:rsidP="000B7435">
      <w:pPr>
        <w:pStyle w:val="a3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  </w:t>
      </w:r>
      <w:r w:rsidRPr="000B7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7435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0B7435">
        <w:rPr>
          <w:rFonts w:ascii="Times New Roman" w:hAnsi="Times New Roman" w:cs="Times New Roman"/>
          <w:b/>
          <w:sz w:val="24"/>
          <w:szCs w:val="24"/>
        </w:rPr>
        <w:t xml:space="preserve">  самостоятельно  принимать  решения</w:t>
      </w:r>
    </w:p>
    <w:p w:rsidR="00204ACE" w:rsidRDefault="00204ACE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ACE" w:rsidRDefault="000B743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 Заместитель  главы  сельсовета  обязан  самостоятельно  принимать решения:</w:t>
      </w:r>
    </w:p>
    <w:p w:rsidR="000B7435" w:rsidRDefault="000B743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  при  реализации  прав  главы  администрации  сельсовета,  которые  указаны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435" w:rsidRDefault="000B7435" w:rsidP="000B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соответствующей  доверенности, 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 реализации  полномочий  назначенного  главы  администрации  сельсовета</w:t>
      </w:r>
    </w:p>
    <w:p w:rsidR="000B7435" w:rsidRDefault="000B7435" w:rsidP="000B7435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  комиссии  и  иного  коллегиального   органа,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 с  должностной  инструкцией,</w:t>
      </w:r>
    </w:p>
    <w:p w:rsidR="000B7435" w:rsidRDefault="000B7435" w:rsidP="000B74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вопросам  организации  учета  и  хранения,  переданных  ему  на  исполнение     документов  и  материалов.</w:t>
      </w:r>
    </w:p>
    <w:p w:rsidR="000B7435" w:rsidRDefault="000B7435" w:rsidP="000B7435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заместитель  главы  сельсовета</w:t>
      </w:r>
      <w:r w:rsidR="00C7602E">
        <w:rPr>
          <w:rFonts w:ascii="Times New Roman" w:hAnsi="Times New Roman" w:cs="Times New Roman"/>
          <w:sz w:val="24"/>
          <w:szCs w:val="24"/>
        </w:rPr>
        <w:t xml:space="preserve">  в  качестве  назначенного  </w:t>
      </w:r>
      <w:proofErr w:type="gramStart"/>
      <w:r w:rsidR="00C7602E">
        <w:rPr>
          <w:rFonts w:ascii="Times New Roman" w:hAnsi="Times New Roman" w:cs="Times New Roman"/>
          <w:sz w:val="24"/>
          <w:szCs w:val="24"/>
        </w:rPr>
        <w:t>главы  администрации  муниципального  образования  члена  комиссии</w:t>
      </w:r>
      <w:proofErr w:type="gramEnd"/>
      <w:r w:rsidR="00C7602E">
        <w:rPr>
          <w:rFonts w:ascii="Times New Roman" w:hAnsi="Times New Roman" w:cs="Times New Roman"/>
          <w:sz w:val="24"/>
          <w:szCs w:val="24"/>
        </w:rPr>
        <w:t xml:space="preserve">  и  иного  коллегиального  органа                   вправе  на  заседаниях  такого  органа  самостоятельно  принимать  решение  голосовать «за»,  «против»   или  «воздержался»,  а  также  высказывать  свое  мнение,  в  том  числе  заявлять  особое  мнение  в  письменной 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CE" w:rsidRDefault="00C7602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602E">
        <w:rPr>
          <w:rFonts w:ascii="Times New Roman" w:hAnsi="Times New Roman" w:cs="Times New Roman"/>
          <w:b/>
          <w:sz w:val="24"/>
          <w:szCs w:val="24"/>
        </w:rPr>
        <w:t>7. Перечень  вопросов, по которым  заместитель главы  сельсовета  обязан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участвовать   при   подготовке  проектов  нормативных  правовых  актов  и </w:t>
      </w:r>
    </w:p>
    <w:p w:rsidR="00C7602E" w:rsidRPr="00C7602E" w:rsidRDefault="00C7602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60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602E">
        <w:rPr>
          <w:rFonts w:ascii="Times New Roman" w:hAnsi="Times New Roman" w:cs="Times New Roman"/>
          <w:b/>
          <w:sz w:val="24"/>
          <w:szCs w:val="24"/>
        </w:rPr>
        <w:t xml:space="preserve"> проектов  управленческих  и  иных  решений</w:t>
      </w:r>
    </w:p>
    <w:p w:rsidR="00C7602E" w:rsidRPr="00204ACE" w:rsidRDefault="00C7602E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602E" w:rsidRDefault="00C7602E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  Заместитель  главы  сельсовета  участвует  в  подготовке  проектов  нормативных  правовых  актов  муниципального  образования  по  вопросам  местного  значения .</w:t>
      </w:r>
    </w:p>
    <w:p w:rsidR="00C7602E" w:rsidRDefault="00C7602E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7.2.  В  целях  подготовки  проектов  нормативных  правовых  актов   и  проектов  управленческих  и  иных  решений  самостоятельно: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 изучает  действующее  федеральное  и  краевое  законодательство;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изучает  переданные  ему  на  исполнение  документы  на  предмет  соответствия  федеральному  и  краевому  законодательству;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 в  рабочем  порядке  взаимодействует  с  муниципальными   служащими  администрации  сельсовета,  другими  работниками  иных  органов  местного  самоуправления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ражданами  и  представителями  организаций;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 осуществляет  подготовку  проектов  текстов  документов  администрации  сельсовета,  представляет  на  согласование  результаты  экспертизы  и  проекты  текстов  документов (решений) администрации  муниципального образования,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 представляет  на  визирование  главе  сельсовета  проекты  документов (решений)  администрации  муниципального  образования.</w:t>
      </w:r>
    </w:p>
    <w:p w:rsidR="00665D4C" w:rsidRDefault="00665D4C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 принимает  меры  к  согласованию  проектов  правовых  актов  или  документов  главы  администрации  муниципального  образования</w:t>
      </w:r>
      <w:r w:rsidR="00C95AE4">
        <w:rPr>
          <w:rFonts w:ascii="Times New Roman" w:hAnsi="Times New Roman" w:cs="Times New Roman"/>
          <w:sz w:val="24"/>
          <w:szCs w:val="24"/>
        </w:rPr>
        <w:t>,  если  это  предусмотрено  нормативными  правовыми  актами  муниципального  образования.</w:t>
      </w:r>
    </w:p>
    <w:p w:rsidR="00C95AE4" w:rsidRDefault="00C95AE4" w:rsidP="00C7602E">
      <w:pPr>
        <w:pStyle w:val="a3"/>
        <w:ind w:left="285"/>
        <w:rPr>
          <w:rFonts w:ascii="Times New Roman" w:hAnsi="Times New Roman" w:cs="Times New Roman"/>
          <w:sz w:val="24"/>
          <w:szCs w:val="24"/>
        </w:rPr>
      </w:pPr>
    </w:p>
    <w:p w:rsidR="00C95AE4" w:rsidRPr="00C95AE4" w:rsidRDefault="00C95AE4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C95AE4">
        <w:rPr>
          <w:rFonts w:ascii="Times New Roman" w:hAnsi="Times New Roman" w:cs="Times New Roman"/>
          <w:b/>
          <w:sz w:val="24"/>
          <w:szCs w:val="24"/>
        </w:rPr>
        <w:t xml:space="preserve">                 8.  Сроки  и  процедуры  полготовки,  рассмотрения  проектов  решений,</w:t>
      </w:r>
    </w:p>
    <w:p w:rsidR="00C95AE4" w:rsidRPr="00C95AE4" w:rsidRDefault="00C95AE4" w:rsidP="00C7602E">
      <w:pPr>
        <w:pStyle w:val="a3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C95AE4">
        <w:rPr>
          <w:rFonts w:ascii="Times New Roman" w:hAnsi="Times New Roman" w:cs="Times New Roman"/>
          <w:b/>
          <w:sz w:val="24"/>
          <w:szCs w:val="24"/>
        </w:rPr>
        <w:t xml:space="preserve">                          порядок  согласования и  принятия  решений</w:t>
      </w:r>
    </w:p>
    <w:p w:rsidR="00204ACE" w:rsidRDefault="00204ACE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AE4" w:rsidRDefault="00C95AE4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целях  подготовки,  согласования   и  принятия   решений  главой  сельсовета  заместитель  главы  сельсовета  обязан:</w:t>
      </w:r>
    </w:p>
    <w:p w:rsidR="00C95AE4" w:rsidRDefault="00C95AE4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подготовить  проект  документа  и  представить  его  на  согласование  главе  сельсовета  не  позже  чем   за  два  рабочих  дня  до  истечения  срока  исполнения  по  этому  документу,  который  установлен  федеральным  законом  или  нормативным  правовым  актом  Красноярского  края</w:t>
      </w:r>
      <w:r w:rsidR="005B605C">
        <w:rPr>
          <w:rFonts w:ascii="Times New Roman" w:hAnsi="Times New Roman" w:cs="Times New Roman"/>
          <w:sz w:val="24"/>
          <w:szCs w:val="24"/>
        </w:rPr>
        <w:t>,  либо иного  срока,  установ</w:t>
      </w:r>
      <w:r w:rsidR="005346FB">
        <w:rPr>
          <w:rFonts w:ascii="Times New Roman" w:hAnsi="Times New Roman" w:cs="Times New Roman"/>
          <w:sz w:val="24"/>
          <w:szCs w:val="24"/>
        </w:rPr>
        <w:t>ленного  главой  сельсовета.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6FB" w:rsidRP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46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9.   Порядок  служебного  взаимодействия  заместителя  главы  сельсовета</w:t>
      </w:r>
    </w:p>
    <w:p w:rsid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46FB">
        <w:rPr>
          <w:rFonts w:ascii="Times New Roman" w:hAnsi="Times New Roman" w:cs="Times New Roman"/>
          <w:b/>
          <w:sz w:val="24"/>
          <w:szCs w:val="24"/>
        </w:rPr>
        <w:t xml:space="preserve">                         с другими  работниками  сельсовета, организациями  и  гражданами</w:t>
      </w:r>
    </w:p>
    <w:p w:rsidR="005346FB" w:rsidRDefault="005346FB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9.1.  Поручения  и  указания  заместителю  главы  сельсовета  даются  главой  сельсовета  в  устной  или  письменной  форме  по  любому  вопросу  деятельности  администрации  Мельничного  сельсовета.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9.2.  Объяснительные   записки,  заявления  о  служебной  проверке,  иные   заявления  на  имя  главы  сельсовета  заместителем  главы  сельсовета  представляются  в  письменной  форме.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9.3.   В целях  исполнения  служебных  обязанностей  и  поручений  заместитель  главы  сельсовета  вправе  обращаться   к  другим  работникам  органов  местного   самоуправления,  гражданам  и  в  организации</w:t>
      </w:r>
      <w:r w:rsidR="008931C4">
        <w:rPr>
          <w:rFonts w:ascii="Times New Roman" w:hAnsi="Times New Roman" w:cs="Times New Roman"/>
          <w:sz w:val="24"/>
          <w:szCs w:val="24"/>
        </w:rPr>
        <w:t>.</w:t>
      </w:r>
    </w:p>
    <w:p w:rsidR="008931C4" w:rsidRDefault="008931C4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9.4.   Заместитель  главы  сельсовета  в  праве  в  устной  форме  давать   разъяснения  по  вопросам  применения  федерального  и  краевого  законодательства  в  ответ  на  обращения  к  нему  работников  органов  местного  самоуправления.</w:t>
      </w:r>
    </w:p>
    <w:p w:rsidR="005346FB" w:rsidRDefault="005346FB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1BE5">
        <w:rPr>
          <w:rFonts w:ascii="Times New Roman" w:hAnsi="Times New Roman" w:cs="Times New Roman"/>
          <w:sz w:val="24"/>
          <w:szCs w:val="24"/>
        </w:rPr>
        <w:t xml:space="preserve">    9.5.  Заместитель  главы  сельсовета   вправе  предложить  исполнителю  по  документу  в  рабочем  порядке  внести  изменения  и/ или  дополнения  в  проект  соответствующего  документа  либо  решить  вопрос  о  его  отзыве,  если  такой  проект  или  отдельные  его  положения  не  соответствуют  федеральному,  краевому  законодательству  и /или  правилам  оформления  документов.</w:t>
      </w: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9.6.  Заместитель  главы  сельсовета  обязан  временно  выполнять  отдельные  служебные  обязанности  отсутствующего  работника  аппарата  администрации  сельсовета.</w:t>
      </w: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BE5" w:rsidRPr="002D1BE5" w:rsidRDefault="002D1BE5" w:rsidP="00204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BE5">
        <w:rPr>
          <w:rFonts w:ascii="Times New Roman" w:hAnsi="Times New Roman" w:cs="Times New Roman"/>
          <w:b/>
          <w:sz w:val="24"/>
          <w:szCs w:val="24"/>
        </w:rPr>
        <w:t xml:space="preserve">10.  Показатели  эффективности  и  результативности  профессиональной  </w:t>
      </w: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BE5">
        <w:rPr>
          <w:rFonts w:ascii="Times New Roman" w:hAnsi="Times New Roman" w:cs="Times New Roman"/>
          <w:b/>
          <w:sz w:val="24"/>
          <w:szCs w:val="24"/>
        </w:rPr>
        <w:t xml:space="preserve">                            служебной деятельности  заместителя  главы  сельсовета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BE5" w:rsidRDefault="002D1BE5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Показатели  эффективности  и  результативности  профессиональной  служебной  деятельности  муниципального  служащего</w:t>
      </w:r>
      <w:r w:rsidR="00681F18">
        <w:rPr>
          <w:rFonts w:ascii="Times New Roman" w:hAnsi="Times New Roman" w:cs="Times New Roman"/>
          <w:sz w:val="24"/>
          <w:szCs w:val="24"/>
        </w:rPr>
        <w:t xml:space="preserve"> устанавливаются  в  зависимости  от  обобщенных  показателей  эффективности  и  результативности  деятельности  муниципальных  органов,  принятия  и  исполнения  управленческих  и  иных  решений,  а  также  правового,  организационного  и  документационного  обеспечения  исполнения  указанных  решений,  общие  для  муниципальных  служащих,  а  также  специфических  показателей  эффективности  и  результативности  деятельности  муниципального  органа, принятия  и  исполнения  управленческих  и  иных решений,  а</w:t>
      </w:r>
      <w:proofErr w:type="gramEnd"/>
      <w:r w:rsidR="00681F18">
        <w:rPr>
          <w:rFonts w:ascii="Times New Roman" w:hAnsi="Times New Roman" w:cs="Times New Roman"/>
          <w:sz w:val="24"/>
          <w:szCs w:val="24"/>
        </w:rPr>
        <w:t xml:space="preserve">  также  правового,  организационного</w:t>
      </w:r>
      <w:r w:rsidR="001F3381">
        <w:rPr>
          <w:rFonts w:ascii="Times New Roman" w:hAnsi="Times New Roman" w:cs="Times New Roman"/>
          <w:sz w:val="24"/>
          <w:szCs w:val="24"/>
        </w:rPr>
        <w:t xml:space="preserve">  и  документационного  обеспечения  исполнения  указанных  решений,  утверждаемых  правовым  актом  муниципального  органа,  в  соответствии   с  особенностями  его  задач  и  функций,  при  решении  вопроса  об  установлении  оплаты  труда  в  соответствии  с  Федеральным  законом  «О  муниципальной  службе  в  российской  Федерации»  от  2 марта  2007 года № 25-ФЗ.</w:t>
      </w:r>
    </w:p>
    <w:p w:rsidR="001F3381" w:rsidRDefault="001F338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10.2.  При  оценке  деятельности  должны  учитываться  следующие  показатели:</w:t>
      </w:r>
    </w:p>
    <w:p w:rsidR="001F3381" w:rsidRDefault="001F3381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 планировании  работы (расс</w:t>
      </w:r>
      <w:r w:rsidR="005D28B7">
        <w:rPr>
          <w:rFonts w:ascii="Times New Roman" w:hAnsi="Times New Roman" w:cs="Times New Roman"/>
          <w:sz w:val="24"/>
          <w:szCs w:val="24"/>
        </w:rPr>
        <w:t xml:space="preserve">тановка  приоритетов  в  работе,  порядок в 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документации),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выполняемый  объем  работы (количество  завершенной  и  текущей  работы 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вне зависимости  от  качества),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качество  выполняемой  работы (тщательность  и  аккуратность  независимо  от </w:t>
      </w:r>
      <w:proofErr w:type="gramEnd"/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количества),</w:t>
      </w:r>
    </w:p>
    <w:p w:rsidR="005D28B7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ответственность (исполнение  обязанностей  в срок  с  минимумом  контроля),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самостоятельность (способность  выполнять  задания без жесткого контроля),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дисциплин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соблюдение  служебного  распорядка и  сроков выполнения).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5AF" w:rsidRDefault="009D0B58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должностной  инструкцией   о</w:t>
      </w:r>
      <w:r w:rsidR="006B65AF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="006B65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6B65AF">
        <w:rPr>
          <w:rFonts w:ascii="Times New Roman" w:hAnsi="Times New Roman" w:cs="Times New Roman"/>
          <w:sz w:val="24"/>
          <w:szCs w:val="24"/>
        </w:rPr>
        <w:t>а)     _______________________</w:t>
      </w:r>
    </w:p>
    <w:p w:rsidR="006B65AF" w:rsidRDefault="006B65AF" w:rsidP="0020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5D28B7" w:rsidRPr="002D1BE5" w:rsidRDefault="005D28B7" w:rsidP="00204A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28B7" w:rsidRPr="002D1BE5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09"/>
    <w:multiLevelType w:val="hybridMultilevel"/>
    <w:tmpl w:val="FE6C0A04"/>
    <w:lvl w:ilvl="0" w:tplc="B4EC5472">
      <w:start w:val="8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4277377"/>
    <w:multiLevelType w:val="hybridMultilevel"/>
    <w:tmpl w:val="C654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0FE"/>
    <w:multiLevelType w:val="hybridMultilevel"/>
    <w:tmpl w:val="F282E940"/>
    <w:lvl w:ilvl="0" w:tplc="1BD414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9E5884"/>
    <w:multiLevelType w:val="hybridMultilevel"/>
    <w:tmpl w:val="F978FD8A"/>
    <w:lvl w:ilvl="0" w:tplc="CE24EAB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9280DEC"/>
    <w:multiLevelType w:val="hybridMultilevel"/>
    <w:tmpl w:val="C80606E8"/>
    <w:lvl w:ilvl="0" w:tplc="149CFECE">
      <w:start w:val="2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8E1FAD"/>
    <w:multiLevelType w:val="hybridMultilevel"/>
    <w:tmpl w:val="90DA66A2"/>
    <w:lvl w:ilvl="0" w:tplc="DF3828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F0A55FA"/>
    <w:multiLevelType w:val="hybridMultilevel"/>
    <w:tmpl w:val="BCC09DDA"/>
    <w:lvl w:ilvl="0" w:tplc="9D5681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2130B67"/>
    <w:multiLevelType w:val="hybridMultilevel"/>
    <w:tmpl w:val="74C64EBE"/>
    <w:lvl w:ilvl="0" w:tplc="FEC8C35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FC"/>
    <w:rsid w:val="00002673"/>
    <w:rsid w:val="00062E14"/>
    <w:rsid w:val="000B7435"/>
    <w:rsid w:val="000C24B0"/>
    <w:rsid w:val="001628E6"/>
    <w:rsid w:val="001F3381"/>
    <w:rsid w:val="00204ACE"/>
    <w:rsid w:val="0027519F"/>
    <w:rsid w:val="002A36F3"/>
    <w:rsid w:val="002C1496"/>
    <w:rsid w:val="002D1BE5"/>
    <w:rsid w:val="003522FA"/>
    <w:rsid w:val="003A2194"/>
    <w:rsid w:val="003B55A8"/>
    <w:rsid w:val="00401AFF"/>
    <w:rsid w:val="00437B99"/>
    <w:rsid w:val="0048765D"/>
    <w:rsid w:val="004C6E61"/>
    <w:rsid w:val="004D3127"/>
    <w:rsid w:val="005346FB"/>
    <w:rsid w:val="005B605C"/>
    <w:rsid w:val="005D28B7"/>
    <w:rsid w:val="005F434F"/>
    <w:rsid w:val="00665D4C"/>
    <w:rsid w:val="00681F18"/>
    <w:rsid w:val="006B65AF"/>
    <w:rsid w:val="006D7B34"/>
    <w:rsid w:val="00765467"/>
    <w:rsid w:val="00793EC7"/>
    <w:rsid w:val="007952AF"/>
    <w:rsid w:val="007E2D01"/>
    <w:rsid w:val="007E4CF9"/>
    <w:rsid w:val="00803684"/>
    <w:rsid w:val="008205DA"/>
    <w:rsid w:val="00852F40"/>
    <w:rsid w:val="008827B2"/>
    <w:rsid w:val="008931C4"/>
    <w:rsid w:val="009C29D3"/>
    <w:rsid w:val="009C395D"/>
    <w:rsid w:val="009D0909"/>
    <w:rsid w:val="009D0B58"/>
    <w:rsid w:val="009E1741"/>
    <w:rsid w:val="00AB6E09"/>
    <w:rsid w:val="00AF5DE5"/>
    <w:rsid w:val="00B372DD"/>
    <w:rsid w:val="00C1091F"/>
    <w:rsid w:val="00C64A48"/>
    <w:rsid w:val="00C7602E"/>
    <w:rsid w:val="00C95AE4"/>
    <w:rsid w:val="00CD7776"/>
    <w:rsid w:val="00CE7AFC"/>
    <w:rsid w:val="00D057AE"/>
    <w:rsid w:val="00D93BD0"/>
    <w:rsid w:val="00DD54CC"/>
    <w:rsid w:val="00DE730B"/>
    <w:rsid w:val="00E2468D"/>
    <w:rsid w:val="00EA76A6"/>
    <w:rsid w:val="00ED1C87"/>
    <w:rsid w:val="00F41CE4"/>
    <w:rsid w:val="00F7625B"/>
    <w:rsid w:val="00FA1429"/>
    <w:rsid w:val="00FB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9077-C666-4A9A-A81D-4FFB6C0A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2015-10-14T04:13:00Z</cp:lastPrinted>
  <dcterms:created xsi:type="dcterms:W3CDTF">2015-10-12T03:11:00Z</dcterms:created>
  <dcterms:modified xsi:type="dcterms:W3CDTF">2015-10-19T07:49:00Z</dcterms:modified>
</cp:coreProperties>
</file>