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50" w:rsidRDefault="002544D5" w:rsidP="00426D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543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476250" cy="590550"/>
            <wp:effectExtent l="0" t="0" r="0" b="0"/>
            <wp:docPr id="1" name="Рисунок 1" descr="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l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6D63">
        <w:rPr>
          <w:sz w:val="28"/>
          <w:szCs w:val="28"/>
        </w:rPr>
        <w:t xml:space="preserve">                    </w:t>
      </w:r>
      <w:r w:rsidR="00426D63">
        <w:rPr>
          <w:sz w:val="28"/>
          <w:szCs w:val="28"/>
        </w:rPr>
        <w:br w:type="textWrapping" w:clear="all"/>
      </w:r>
    </w:p>
    <w:p w:rsidR="001C4050" w:rsidRPr="005436BC" w:rsidRDefault="002544D5" w:rsidP="002544D5">
      <w:pPr>
        <w:rPr>
          <w:rFonts w:ascii="Arial" w:hAnsi="Arial" w:cs="Arial"/>
          <w:sz w:val="24"/>
          <w:szCs w:val="24"/>
        </w:rPr>
      </w:pPr>
      <w:r w:rsidRPr="005436BC">
        <w:rPr>
          <w:rFonts w:ascii="Arial" w:hAnsi="Arial" w:cs="Arial"/>
          <w:sz w:val="28"/>
          <w:szCs w:val="28"/>
        </w:rPr>
        <w:t xml:space="preserve">             </w:t>
      </w:r>
      <w:r w:rsidR="005436BC">
        <w:rPr>
          <w:rFonts w:ascii="Arial" w:hAnsi="Arial" w:cs="Arial"/>
          <w:sz w:val="28"/>
          <w:szCs w:val="28"/>
        </w:rPr>
        <w:t xml:space="preserve">  </w:t>
      </w:r>
      <w:r w:rsidRPr="005436BC">
        <w:rPr>
          <w:rFonts w:ascii="Arial" w:hAnsi="Arial" w:cs="Arial"/>
          <w:sz w:val="28"/>
          <w:szCs w:val="28"/>
        </w:rPr>
        <w:t xml:space="preserve">   </w:t>
      </w:r>
      <w:r w:rsidRPr="005436BC">
        <w:rPr>
          <w:rFonts w:ascii="Arial" w:hAnsi="Arial" w:cs="Arial"/>
          <w:sz w:val="24"/>
          <w:szCs w:val="24"/>
        </w:rPr>
        <w:t>МЕЛЬНИЧНЫЙ СЕЛЬСКИЙ СОВЕТ ДЕПУТАТОВ</w:t>
      </w:r>
    </w:p>
    <w:p w:rsidR="002544D5" w:rsidRPr="005436BC" w:rsidRDefault="005436BC" w:rsidP="005436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  <w:r w:rsidR="002544D5" w:rsidRPr="005436BC"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2544D5" w:rsidRPr="005436BC" w:rsidRDefault="002544D5" w:rsidP="00FE0F23">
      <w:pPr>
        <w:jc w:val="center"/>
        <w:rPr>
          <w:rFonts w:ascii="Arial" w:hAnsi="Arial" w:cs="Arial"/>
          <w:sz w:val="24"/>
          <w:szCs w:val="24"/>
        </w:rPr>
      </w:pPr>
    </w:p>
    <w:p w:rsidR="001C4050" w:rsidRPr="005436BC" w:rsidRDefault="00E20F8B" w:rsidP="00E20F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E4F94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B72D8D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</w:t>
      </w:r>
      <w:r w:rsidR="00FE4F94">
        <w:rPr>
          <w:rFonts w:ascii="Arial" w:hAnsi="Arial" w:cs="Arial"/>
          <w:sz w:val="24"/>
          <w:szCs w:val="24"/>
        </w:rPr>
        <w:t>ПОСТАНОВЛ</w:t>
      </w:r>
      <w:r w:rsidR="001C4050" w:rsidRPr="005436BC">
        <w:rPr>
          <w:rFonts w:ascii="Arial" w:hAnsi="Arial" w:cs="Arial"/>
          <w:sz w:val="24"/>
          <w:szCs w:val="24"/>
        </w:rPr>
        <w:t>ЕНИЕ</w:t>
      </w:r>
    </w:p>
    <w:p w:rsidR="00117BE7" w:rsidRDefault="00117BE7" w:rsidP="00FE0F23">
      <w:pPr>
        <w:jc w:val="center"/>
        <w:rPr>
          <w:sz w:val="24"/>
          <w:szCs w:val="24"/>
          <w:u w:val="single"/>
        </w:rPr>
      </w:pPr>
    </w:p>
    <w:tbl>
      <w:tblPr>
        <w:tblStyle w:val="a7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786"/>
      </w:tblGrid>
      <w:tr w:rsidR="00117BE7" w:rsidRPr="002544D5" w:rsidTr="007C4B24">
        <w:tc>
          <w:tcPr>
            <w:tcW w:w="5211" w:type="dxa"/>
          </w:tcPr>
          <w:p w:rsidR="00117BE7" w:rsidRPr="002544D5" w:rsidRDefault="002A379D" w:rsidP="0077645E">
            <w:pPr>
              <w:ind w:right="-393"/>
              <w:rPr>
                <w:rFonts w:ascii="Arial" w:hAnsi="Arial" w:cs="Arial"/>
                <w:sz w:val="24"/>
                <w:szCs w:val="24"/>
              </w:rPr>
            </w:pPr>
            <w:r w:rsidRPr="002544D5">
              <w:rPr>
                <w:rFonts w:ascii="Arial" w:hAnsi="Arial" w:cs="Arial"/>
                <w:sz w:val="24"/>
                <w:szCs w:val="24"/>
              </w:rPr>
              <w:t>о</w:t>
            </w:r>
            <w:r w:rsidR="00117BE7" w:rsidRPr="002544D5">
              <w:rPr>
                <w:rFonts w:ascii="Arial" w:hAnsi="Arial" w:cs="Arial"/>
                <w:sz w:val="24"/>
                <w:szCs w:val="24"/>
              </w:rPr>
              <w:t>т</w:t>
            </w:r>
            <w:r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53F5"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2D8D">
              <w:rPr>
                <w:rFonts w:ascii="Arial" w:hAnsi="Arial" w:cs="Arial"/>
                <w:sz w:val="24"/>
                <w:szCs w:val="24"/>
              </w:rPr>
              <w:t>16</w:t>
            </w:r>
            <w:r w:rsidR="007B3046">
              <w:rPr>
                <w:rFonts w:ascii="Arial" w:hAnsi="Arial" w:cs="Arial"/>
                <w:sz w:val="24"/>
                <w:szCs w:val="24"/>
              </w:rPr>
              <w:t xml:space="preserve"> дека</w:t>
            </w:r>
            <w:r w:rsidR="007C4B24">
              <w:rPr>
                <w:rFonts w:ascii="Arial" w:hAnsi="Arial" w:cs="Arial"/>
                <w:sz w:val="24"/>
                <w:szCs w:val="24"/>
              </w:rPr>
              <w:t>бр</w:t>
            </w:r>
            <w:r w:rsidR="00620574" w:rsidRPr="002544D5">
              <w:rPr>
                <w:rFonts w:ascii="Arial" w:hAnsi="Arial" w:cs="Arial"/>
                <w:sz w:val="24"/>
                <w:szCs w:val="24"/>
              </w:rPr>
              <w:t>я</w:t>
            </w:r>
            <w:r w:rsidR="00CA2179"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7BE7" w:rsidRPr="002544D5">
              <w:rPr>
                <w:rFonts w:ascii="Arial" w:hAnsi="Arial" w:cs="Arial"/>
                <w:sz w:val="24"/>
                <w:szCs w:val="24"/>
              </w:rPr>
              <w:t>20</w:t>
            </w:r>
            <w:r w:rsidR="00CA2179" w:rsidRPr="002544D5">
              <w:rPr>
                <w:rFonts w:ascii="Arial" w:hAnsi="Arial" w:cs="Arial"/>
                <w:sz w:val="24"/>
                <w:szCs w:val="24"/>
              </w:rPr>
              <w:t>22</w:t>
            </w:r>
            <w:r w:rsidR="002544D5" w:rsidRPr="002544D5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7C4B24">
              <w:rPr>
                <w:rFonts w:ascii="Arial" w:hAnsi="Arial" w:cs="Arial"/>
                <w:sz w:val="24"/>
                <w:szCs w:val="24"/>
              </w:rPr>
              <w:t xml:space="preserve">                  с.Мельничное</w:t>
            </w:r>
          </w:p>
        </w:tc>
        <w:tc>
          <w:tcPr>
            <w:tcW w:w="4786" w:type="dxa"/>
          </w:tcPr>
          <w:p w:rsidR="00117BE7" w:rsidRPr="002544D5" w:rsidRDefault="00910A62" w:rsidP="00426D63">
            <w:pPr>
              <w:rPr>
                <w:rFonts w:ascii="Arial" w:hAnsi="Arial" w:cs="Arial"/>
                <w:sz w:val="24"/>
                <w:szCs w:val="24"/>
              </w:rPr>
            </w:pPr>
            <w:r w:rsidRPr="002544D5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="0096486B" w:rsidRPr="002544D5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7C4B2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96486B" w:rsidRPr="002544D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4DB5">
              <w:rPr>
                <w:rFonts w:ascii="Arial" w:hAnsi="Arial" w:cs="Arial"/>
                <w:sz w:val="24"/>
                <w:szCs w:val="24"/>
              </w:rPr>
              <w:t>№</w:t>
            </w:r>
            <w:r w:rsidR="00BD62FC">
              <w:rPr>
                <w:rFonts w:ascii="Arial" w:hAnsi="Arial" w:cs="Arial"/>
                <w:sz w:val="24"/>
                <w:szCs w:val="24"/>
              </w:rPr>
              <w:t>53</w:t>
            </w:r>
            <w:bookmarkStart w:id="0" w:name="_GoBack"/>
            <w:bookmarkEnd w:id="0"/>
            <w:r w:rsidR="003D4DB5">
              <w:rPr>
                <w:rFonts w:ascii="Arial" w:hAnsi="Arial" w:cs="Arial"/>
                <w:sz w:val="24"/>
                <w:szCs w:val="24"/>
              </w:rPr>
              <w:t>-р</w:t>
            </w:r>
          </w:p>
        </w:tc>
      </w:tr>
    </w:tbl>
    <w:p w:rsidR="001C4050" w:rsidRPr="002544D5" w:rsidRDefault="001C4050" w:rsidP="007C4B24">
      <w:pPr>
        <w:rPr>
          <w:rFonts w:ascii="Arial" w:hAnsi="Arial" w:cs="Arial"/>
          <w:sz w:val="24"/>
          <w:szCs w:val="24"/>
        </w:rPr>
      </w:pPr>
    </w:p>
    <w:p w:rsidR="00FE4F94" w:rsidRPr="00FE4F94" w:rsidRDefault="00FE4F94" w:rsidP="00FE4F94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Мельничного сельсовета №11-пг от 29.04.2020г «</w:t>
      </w:r>
      <w:r w:rsidRPr="00FE4F94">
        <w:rPr>
          <w:rFonts w:ascii="Arial" w:hAnsi="Arial" w:cs="Arial"/>
          <w:sz w:val="24"/>
          <w:szCs w:val="24"/>
        </w:rPr>
        <w:t>Об утверждении Положения о признании</w:t>
      </w:r>
      <w:r>
        <w:rPr>
          <w:rFonts w:ascii="Arial" w:hAnsi="Arial" w:cs="Arial"/>
          <w:sz w:val="24"/>
          <w:szCs w:val="24"/>
        </w:rPr>
        <w:t xml:space="preserve"> </w:t>
      </w:r>
      <w:r w:rsidRPr="00FE4F94">
        <w:rPr>
          <w:rFonts w:ascii="Arial" w:hAnsi="Arial" w:cs="Arial"/>
          <w:sz w:val="24"/>
          <w:szCs w:val="24"/>
        </w:rPr>
        <w:t>помещения жилым помещением, жилого</w:t>
      </w:r>
      <w:r>
        <w:rPr>
          <w:rFonts w:ascii="Arial" w:hAnsi="Arial" w:cs="Arial"/>
          <w:sz w:val="24"/>
          <w:szCs w:val="24"/>
        </w:rPr>
        <w:t xml:space="preserve"> </w:t>
      </w:r>
      <w:r w:rsidRPr="00FE4F94">
        <w:rPr>
          <w:rFonts w:ascii="Arial" w:hAnsi="Arial" w:cs="Arial"/>
          <w:sz w:val="24"/>
          <w:szCs w:val="24"/>
        </w:rPr>
        <w:t>помещения непригодным для проживания и</w:t>
      </w:r>
    </w:p>
    <w:p w:rsidR="00FE4F94" w:rsidRPr="00FE4F94" w:rsidRDefault="00FE4F94" w:rsidP="00FE4F94">
      <w:pPr>
        <w:pStyle w:val="ac"/>
        <w:rPr>
          <w:rFonts w:ascii="Arial" w:hAnsi="Arial" w:cs="Arial"/>
          <w:sz w:val="24"/>
          <w:szCs w:val="24"/>
        </w:rPr>
      </w:pPr>
      <w:r w:rsidRPr="00FE4F94">
        <w:rPr>
          <w:rFonts w:ascii="Arial" w:hAnsi="Arial" w:cs="Arial"/>
          <w:sz w:val="24"/>
          <w:szCs w:val="24"/>
        </w:rPr>
        <w:t>многоквартирного дома аварийным и подлежащим</w:t>
      </w:r>
      <w:r>
        <w:rPr>
          <w:rFonts w:ascii="Arial" w:hAnsi="Arial" w:cs="Arial"/>
          <w:sz w:val="24"/>
          <w:szCs w:val="24"/>
        </w:rPr>
        <w:t xml:space="preserve"> </w:t>
      </w:r>
      <w:r w:rsidRPr="00FE4F94">
        <w:rPr>
          <w:rFonts w:ascii="Arial" w:hAnsi="Arial" w:cs="Arial"/>
          <w:sz w:val="24"/>
          <w:szCs w:val="24"/>
        </w:rPr>
        <w:t>сносу или реконструкции, садового дома жилым домом</w:t>
      </w:r>
      <w:r>
        <w:rPr>
          <w:rFonts w:ascii="Arial" w:hAnsi="Arial" w:cs="Arial"/>
          <w:sz w:val="24"/>
          <w:szCs w:val="24"/>
        </w:rPr>
        <w:t xml:space="preserve"> и жилого дома садовым домом»</w:t>
      </w:r>
    </w:p>
    <w:p w:rsidR="001C4050" w:rsidRPr="002544D5" w:rsidRDefault="001C4050" w:rsidP="001C4050">
      <w:pPr>
        <w:rPr>
          <w:rFonts w:ascii="Arial" w:hAnsi="Arial" w:cs="Arial"/>
          <w:sz w:val="24"/>
          <w:szCs w:val="24"/>
        </w:rPr>
      </w:pPr>
    </w:p>
    <w:p w:rsidR="00CA2179" w:rsidRPr="00FE4F94" w:rsidRDefault="00FE4F94" w:rsidP="00FC4483">
      <w:pPr>
        <w:pStyle w:val="ac"/>
        <w:rPr>
          <w:rFonts w:ascii="Arial" w:hAnsi="Arial" w:cs="Arial"/>
          <w:sz w:val="24"/>
          <w:szCs w:val="24"/>
        </w:rPr>
      </w:pPr>
      <w:r w:rsidRPr="00FE4F94">
        <w:rPr>
          <w:rFonts w:ascii="Arial" w:hAnsi="Arial" w:cs="Arial"/>
          <w:color w:val="000000"/>
          <w:sz w:val="24"/>
          <w:szCs w:val="24"/>
        </w:rPr>
        <w:t xml:space="preserve">       В соответствии с </w:t>
      </w:r>
      <w:r>
        <w:rPr>
          <w:rFonts w:ascii="Arial" w:hAnsi="Arial" w:cs="Arial"/>
          <w:color w:val="000000"/>
          <w:sz w:val="24"/>
          <w:szCs w:val="24"/>
        </w:rPr>
        <w:t>Жилищным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28.01.2006 №47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Постановлением Правительства Российской Федерации от 28.09.2022 №1708 « внесении изменений в некоторые акты Правительства Российской Федерации»</w:t>
      </w:r>
      <w:r w:rsidR="00F231B8">
        <w:rPr>
          <w:rFonts w:ascii="Arial" w:hAnsi="Arial" w:cs="Arial"/>
          <w:color w:val="000000"/>
          <w:sz w:val="24"/>
          <w:szCs w:val="24"/>
        </w:rPr>
        <w:t>, Уставом Мельничного сельсовета ПОСТАНОВЛЯЮ:</w:t>
      </w:r>
    </w:p>
    <w:p w:rsidR="00F231B8" w:rsidRDefault="00CA2179" w:rsidP="00F231B8">
      <w:pPr>
        <w:pStyle w:val="ac"/>
        <w:rPr>
          <w:rFonts w:ascii="Arial" w:hAnsi="Arial" w:cs="Arial"/>
          <w:sz w:val="24"/>
          <w:szCs w:val="24"/>
        </w:rPr>
      </w:pPr>
      <w:r w:rsidRPr="00FC4483">
        <w:rPr>
          <w:rFonts w:ascii="Arial" w:hAnsi="Arial" w:cs="Arial"/>
          <w:sz w:val="24"/>
          <w:szCs w:val="24"/>
        </w:rPr>
        <w:t>1.</w:t>
      </w:r>
      <w:r w:rsidR="0077645E">
        <w:rPr>
          <w:rFonts w:ascii="Arial" w:hAnsi="Arial" w:cs="Arial"/>
          <w:sz w:val="24"/>
          <w:szCs w:val="24"/>
        </w:rPr>
        <w:t xml:space="preserve"> </w:t>
      </w:r>
      <w:r w:rsidR="00653F2F">
        <w:rPr>
          <w:rFonts w:ascii="Arial" w:hAnsi="Arial" w:cs="Arial"/>
          <w:sz w:val="24"/>
          <w:szCs w:val="24"/>
        </w:rPr>
        <w:t>Внести в приложение №1</w:t>
      </w:r>
      <w:r w:rsidR="00F231B8">
        <w:rPr>
          <w:rFonts w:ascii="Arial" w:hAnsi="Arial" w:cs="Arial"/>
          <w:sz w:val="24"/>
          <w:szCs w:val="24"/>
        </w:rPr>
        <w:t xml:space="preserve"> к постановлению  «</w:t>
      </w:r>
      <w:r w:rsidR="00F231B8" w:rsidRPr="00FE4F94">
        <w:rPr>
          <w:rFonts w:ascii="Arial" w:hAnsi="Arial" w:cs="Arial"/>
          <w:sz w:val="24"/>
          <w:szCs w:val="24"/>
        </w:rPr>
        <w:t>Об утверждении Положения о признании</w:t>
      </w:r>
      <w:r w:rsidR="00F231B8">
        <w:rPr>
          <w:rFonts w:ascii="Arial" w:hAnsi="Arial" w:cs="Arial"/>
          <w:sz w:val="24"/>
          <w:szCs w:val="24"/>
        </w:rPr>
        <w:t xml:space="preserve"> </w:t>
      </w:r>
      <w:r w:rsidR="00F231B8" w:rsidRPr="00FE4F94">
        <w:rPr>
          <w:rFonts w:ascii="Arial" w:hAnsi="Arial" w:cs="Arial"/>
          <w:sz w:val="24"/>
          <w:szCs w:val="24"/>
        </w:rPr>
        <w:t>помещения жилым помещением, жилого</w:t>
      </w:r>
      <w:r w:rsidR="00F231B8">
        <w:rPr>
          <w:rFonts w:ascii="Arial" w:hAnsi="Arial" w:cs="Arial"/>
          <w:sz w:val="24"/>
          <w:szCs w:val="24"/>
        </w:rPr>
        <w:t xml:space="preserve"> </w:t>
      </w:r>
      <w:r w:rsidR="00F231B8" w:rsidRPr="00FE4F94">
        <w:rPr>
          <w:rFonts w:ascii="Arial" w:hAnsi="Arial" w:cs="Arial"/>
          <w:sz w:val="24"/>
          <w:szCs w:val="24"/>
        </w:rPr>
        <w:t>помещения непригодным для проживания и</w:t>
      </w:r>
      <w:r w:rsidR="00F231B8">
        <w:rPr>
          <w:rFonts w:ascii="Arial" w:hAnsi="Arial" w:cs="Arial"/>
          <w:sz w:val="24"/>
          <w:szCs w:val="24"/>
        </w:rPr>
        <w:t xml:space="preserve"> </w:t>
      </w:r>
      <w:r w:rsidR="00F231B8" w:rsidRPr="00FE4F94">
        <w:rPr>
          <w:rFonts w:ascii="Arial" w:hAnsi="Arial" w:cs="Arial"/>
          <w:sz w:val="24"/>
          <w:szCs w:val="24"/>
        </w:rPr>
        <w:t>многоквартирного дома аварийным и подлежащим</w:t>
      </w:r>
      <w:r w:rsidR="00F231B8">
        <w:rPr>
          <w:rFonts w:ascii="Arial" w:hAnsi="Arial" w:cs="Arial"/>
          <w:sz w:val="24"/>
          <w:szCs w:val="24"/>
        </w:rPr>
        <w:t xml:space="preserve"> </w:t>
      </w:r>
      <w:r w:rsidR="00F231B8" w:rsidRPr="00FE4F94">
        <w:rPr>
          <w:rFonts w:ascii="Arial" w:hAnsi="Arial" w:cs="Arial"/>
          <w:sz w:val="24"/>
          <w:szCs w:val="24"/>
        </w:rPr>
        <w:t>сносу или реконструкции, садового дома жилым домом</w:t>
      </w:r>
      <w:r w:rsidR="00F231B8">
        <w:rPr>
          <w:rFonts w:ascii="Arial" w:hAnsi="Arial" w:cs="Arial"/>
          <w:sz w:val="24"/>
          <w:szCs w:val="24"/>
        </w:rPr>
        <w:t xml:space="preserve"> и жилого дома садовым домом» следующие изменения</w:t>
      </w:r>
      <w:r w:rsidR="003F2072">
        <w:rPr>
          <w:rFonts w:ascii="Arial" w:hAnsi="Arial" w:cs="Arial"/>
          <w:sz w:val="24"/>
          <w:szCs w:val="24"/>
        </w:rPr>
        <w:t>:</w:t>
      </w:r>
    </w:p>
    <w:p w:rsidR="0077645E" w:rsidRDefault="00653F2F" w:rsidP="0077645E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в абзаце  1 пункта</w:t>
      </w:r>
      <w:r w:rsidR="003F20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7</w:t>
      </w:r>
      <w:r w:rsidR="005F577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слово «пожарный» исключить;</w:t>
      </w:r>
    </w:p>
    <w:p w:rsidR="00653F2F" w:rsidRPr="0077645E" w:rsidRDefault="00653F2F" w:rsidP="0077645E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в приложении №2  состав межведомственной комиссии  «Государственный инспектор ОНД и ПР по Ирбейскому и Саянскому районам старший лейтенант внутренней службы (по согласованию)»  исключить.</w:t>
      </w:r>
    </w:p>
    <w:p w:rsidR="006B4E4B" w:rsidRPr="00FC4483" w:rsidRDefault="0077645E" w:rsidP="00FC4483">
      <w:pPr>
        <w:pStyle w:val="ac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6B4E4B">
        <w:rPr>
          <w:rFonts w:ascii="Arial" w:hAnsi="Arial" w:cs="Arial"/>
          <w:sz w:val="24"/>
          <w:szCs w:val="24"/>
        </w:rPr>
        <w:t>.Контро</w:t>
      </w:r>
      <w:r w:rsidR="003F2072">
        <w:rPr>
          <w:rFonts w:ascii="Arial" w:hAnsi="Arial" w:cs="Arial"/>
          <w:sz w:val="24"/>
          <w:szCs w:val="24"/>
        </w:rPr>
        <w:t>ль за выполнением настоящего  постановл</w:t>
      </w:r>
      <w:r w:rsidR="006B4E4B">
        <w:rPr>
          <w:rFonts w:ascii="Arial" w:hAnsi="Arial" w:cs="Arial"/>
          <w:sz w:val="24"/>
          <w:szCs w:val="24"/>
        </w:rPr>
        <w:t>ения оставляю за собой</w:t>
      </w:r>
    </w:p>
    <w:p w:rsidR="005436BC" w:rsidRPr="005436BC" w:rsidRDefault="0077645E" w:rsidP="005436BC">
      <w:pPr>
        <w:pStyle w:val="ad"/>
        <w:spacing w:before="0" w:beforeAutospacing="0" w:after="0" w:afterAutospacing="0" w:line="300" w:lineRule="exact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3F2072">
        <w:rPr>
          <w:rFonts w:ascii="Arial" w:hAnsi="Arial" w:cs="Arial"/>
        </w:rPr>
        <w:t>Настоящее постановл</w:t>
      </w:r>
      <w:r w:rsidR="005436BC" w:rsidRPr="005436BC">
        <w:rPr>
          <w:rFonts w:ascii="Arial" w:hAnsi="Arial" w:cs="Arial"/>
        </w:rPr>
        <w:t>ение вступает в силу в день, следующий за днем его официального опубликования в печатном издании «Вестник органов местного самоуправления с. Мельничное».</w:t>
      </w:r>
    </w:p>
    <w:p w:rsidR="005436BC" w:rsidRDefault="005436BC" w:rsidP="00FC4483">
      <w:pPr>
        <w:pStyle w:val="ac"/>
        <w:rPr>
          <w:rFonts w:ascii="Arial" w:hAnsi="Arial" w:cs="Arial"/>
          <w:sz w:val="24"/>
          <w:szCs w:val="24"/>
        </w:rPr>
      </w:pPr>
    </w:p>
    <w:p w:rsidR="00CA2179" w:rsidRPr="00FC4483" w:rsidRDefault="00CA2179" w:rsidP="00FC4483">
      <w:pPr>
        <w:pStyle w:val="ac"/>
        <w:rPr>
          <w:rFonts w:ascii="Arial" w:hAnsi="Arial" w:cs="Arial"/>
          <w:sz w:val="24"/>
          <w:szCs w:val="24"/>
        </w:rPr>
      </w:pPr>
      <w:r w:rsidRPr="00FC4483">
        <w:rPr>
          <w:rFonts w:ascii="Arial" w:hAnsi="Arial" w:cs="Arial"/>
          <w:sz w:val="24"/>
          <w:szCs w:val="24"/>
        </w:rPr>
        <w:t> </w:t>
      </w:r>
    </w:p>
    <w:p w:rsidR="00ED4280" w:rsidRPr="00FC4483" w:rsidRDefault="00ED4280" w:rsidP="00FC4483">
      <w:pPr>
        <w:pStyle w:val="ac"/>
        <w:rPr>
          <w:rFonts w:ascii="Arial" w:hAnsi="Arial" w:cs="Arial"/>
          <w:sz w:val="24"/>
          <w:szCs w:val="24"/>
        </w:rPr>
      </w:pPr>
    </w:p>
    <w:p w:rsidR="00ED4280" w:rsidRPr="005436BC" w:rsidRDefault="005436BC" w:rsidP="00FC4483">
      <w:pPr>
        <w:pStyle w:val="ac"/>
        <w:rPr>
          <w:rFonts w:ascii="Arial" w:hAnsi="Arial" w:cs="Arial"/>
          <w:sz w:val="24"/>
          <w:szCs w:val="24"/>
        </w:rPr>
      </w:pPr>
      <w:r w:rsidRPr="005436BC">
        <w:rPr>
          <w:rFonts w:ascii="Arial" w:hAnsi="Arial" w:cs="Arial"/>
          <w:sz w:val="24"/>
          <w:szCs w:val="24"/>
        </w:rPr>
        <w:t>Глава Мельничного сельсовета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О.М.Охримов</w:t>
      </w:r>
    </w:p>
    <w:p w:rsidR="00ED4280" w:rsidRPr="00FC4483" w:rsidRDefault="00ED4280" w:rsidP="00FC4483">
      <w:pPr>
        <w:pStyle w:val="ac"/>
        <w:rPr>
          <w:rFonts w:ascii="Arial" w:hAnsi="Arial" w:cs="Arial"/>
          <w:b/>
          <w:sz w:val="24"/>
          <w:szCs w:val="24"/>
        </w:rPr>
      </w:pPr>
    </w:p>
    <w:p w:rsidR="00ED4280" w:rsidRPr="00FC4483" w:rsidRDefault="00ED4280" w:rsidP="00FC4483">
      <w:pPr>
        <w:pStyle w:val="ac"/>
        <w:rPr>
          <w:rFonts w:ascii="Arial" w:hAnsi="Arial" w:cs="Arial"/>
          <w:b/>
          <w:sz w:val="24"/>
          <w:szCs w:val="24"/>
        </w:rPr>
      </w:pPr>
    </w:p>
    <w:p w:rsidR="00552CA6" w:rsidRPr="00FC4483" w:rsidRDefault="00552CA6" w:rsidP="00FC4483">
      <w:pPr>
        <w:pStyle w:val="ac"/>
        <w:rPr>
          <w:rFonts w:ascii="Arial" w:hAnsi="Arial" w:cs="Arial"/>
          <w:sz w:val="24"/>
          <w:szCs w:val="24"/>
          <w:u w:val="single"/>
        </w:rPr>
      </w:pPr>
    </w:p>
    <w:p w:rsidR="00552CA6" w:rsidRPr="00FC4483" w:rsidRDefault="00552CA6" w:rsidP="00FC4483">
      <w:pPr>
        <w:pStyle w:val="ac"/>
        <w:rPr>
          <w:rFonts w:ascii="Arial" w:hAnsi="Arial" w:cs="Arial"/>
          <w:sz w:val="24"/>
          <w:szCs w:val="24"/>
          <w:u w:val="single"/>
        </w:rPr>
      </w:pPr>
    </w:p>
    <w:sectPr w:rsidR="00552CA6" w:rsidRPr="00FC4483" w:rsidSect="007D42D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C1AB7"/>
    <w:multiLevelType w:val="hybridMultilevel"/>
    <w:tmpl w:val="365A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2">
    <w:nsid w:val="53DF547B"/>
    <w:multiLevelType w:val="hybridMultilevel"/>
    <w:tmpl w:val="4992FD6A"/>
    <w:lvl w:ilvl="0" w:tplc="13949936">
      <w:start w:val="1"/>
      <w:numFmt w:val="decimal"/>
      <w:lvlText w:val="%1."/>
      <w:lvlJc w:val="left"/>
      <w:pPr>
        <w:ind w:left="161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">
    <w:nsid w:val="7A0E3BAB"/>
    <w:multiLevelType w:val="hybridMultilevel"/>
    <w:tmpl w:val="AC2A7C12"/>
    <w:lvl w:ilvl="0" w:tplc="42E482D6">
      <w:start w:val="1"/>
      <w:numFmt w:val="decimal"/>
      <w:lvlText w:val="%1."/>
      <w:lvlJc w:val="left"/>
      <w:pPr>
        <w:ind w:left="1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050"/>
    <w:rsid w:val="0004484B"/>
    <w:rsid w:val="00051104"/>
    <w:rsid w:val="0007317D"/>
    <w:rsid w:val="00087077"/>
    <w:rsid w:val="0009027E"/>
    <w:rsid w:val="0009753B"/>
    <w:rsid w:val="000A7C28"/>
    <w:rsid w:val="00117516"/>
    <w:rsid w:val="00117BE7"/>
    <w:rsid w:val="00122C19"/>
    <w:rsid w:val="001549B1"/>
    <w:rsid w:val="001553F5"/>
    <w:rsid w:val="001C2103"/>
    <w:rsid w:val="001C4050"/>
    <w:rsid w:val="00252ED6"/>
    <w:rsid w:val="002544D5"/>
    <w:rsid w:val="002A379D"/>
    <w:rsid w:val="002F0B84"/>
    <w:rsid w:val="0033129B"/>
    <w:rsid w:val="0038573D"/>
    <w:rsid w:val="003B5639"/>
    <w:rsid w:val="003D4DB5"/>
    <w:rsid w:val="003F2072"/>
    <w:rsid w:val="00426D63"/>
    <w:rsid w:val="004B253A"/>
    <w:rsid w:val="00520754"/>
    <w:rsid w:val="0053600C"/>
    <w:rsid w:val="005436BC"/>
    <w:rsid w:val="00543EE1"/>
    <w:rsid w:val="00552CA6"/>
    <w:rsid w:val="00586E9A"/>
    <w:rsid w:val="005A63DE"/>
    <w:rsid w:val="005F5773"/>
    <w:rsid w:val="00603CD4"/>
    <w:rsid w:val="00620574"/>
    <w:rsid w:val="0062793F"/>
    <w:rsid w:val="00653F2F"/>
    <w:rsid w:val="006B4E4B"/>
    <w:rsid w:val="006C0FE6"/>
    <w:rsid w:val="006C1D92"/>
    <w:rsid w:val="00705B06"/>
    <w:rsid w:val="00757359"/>
    <w:rsid w:val="00766DD5"/>
    <w:rsid w:val="0077645E"/>
    <w:rsid w:val="007B3046"/>
    <w:rsid w:val="007C4B24"/>
    <w:rsid w:val="007D42D4"/>
    <w:rsid w:val="007D6A9B"/>
    <w:rsid w:val="00820F02"/>
    <w:rsid w:val="00825A29"/>
    <w:rsid w:val="00833D46"/>
    <w:rsid w:val="008658EF"/>
    <w:rsid w:val="008B2D36"/>
    <w:rsid w:val="008B5AC5"/>
    <w:rsid w:val="00910A62"/>
    <w:rsid w:val="00915F74"/>
    <w:rsid w:val="00927046"/>
    <w:rsid w:val="00941CCB"/>
    <w:rsid w:val="0096486B"/>
    <w:rsid w:val="00984283"/>
    <w:rsid w:val="0099402B"/>
    <w:rsid w:val="009A36C2"/>
    <w:rsid w:val="009F42D9"/>
    <w:rsid w:val="00AB048F"/>
    <w:rsid w:val="00AD4B94"/>
    <w:rsid w:val="00B11380"/>
    <w:rsid w:val="00B35CB6"/>
    <w:rsid w:val="00B63CC9"/>
    <w:rsid w:val="00B72D8D"/>
    <w:rsid w:val="00BD62FC"/>
    <w:rsid w:val="00BD6B82"/>
    <w:rsid w:val="00C266FD"/>
    <w:rsid w:val="00C34BCC"/>
    <w:rsid w:val="00C630F2"/>
    <w:rsid w:val="00C637D0"/>
    <w:rsid w:val="00CA2179"/>
    <w:rsid w:val="00CE1BDD"/>
    <w:rsid w:val="00D22905"/>
    <w:rsid w:val="00DB453A"/>
    <w:rsid w:val="00E14BC5"/>
    <w:rsid w:val="00E157EE"/>
    <w:rsid w:val="00E20F8B"/>
    <w:rsid w:val="00E62A73"/>
    <w:rsid w:val="00E73145"/>
    <w:rsid w:val="00EC461E"/>
    <w:rsid w:val="00EC5D8C"/>
    <w:rsid w:val="00ED4280"/>
    <w:rsid w:val="00EE2731"/>
    <w:rsid w:val="00F231B8"/>
    <w:rsid w:val="00FC01C5"/>
    <w:rsid w:val="00FC4483"/>
    <w:rsid w:val="00FE0F23"/>
    <w:rsid w:val="00FE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B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B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C44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semiHidden/>
    <w:unhideWhenUsed/>
    <w:rsid w:val="005436BC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semiHidden/>
    <w:unhideWhenUsed/>
    <w:rsid w:val="002A379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A379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6B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6B8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FC448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d">
    <w:name w:val="Normal (Web)"/>
    <w:basedOn w:val="a"/>
    <w:semiHidden/>
    <w:unhideWhenUsed/>
    <w:rsid w:val="005436B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1AB1-E5D0-4B44-AFFE-F18CE9CC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2022-10-31T03:42:00Z</cp:lastPrinted>
  <dcterms:created xsi:type="dcterms:W3CDTF">2022-07-18T13:31:00Z</dcterms:created>
  <dcterms:modified xsi:type="dcterms:W3CDTF">2022-12-21T04:28:00Z</dcterms:modified>
</cp:coreProperties>
</file>