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BE" w:rsidRDefault="00EC79BE" w:rsidP="00EC79BE">
      <w:pPr>
        <w:jc w:val="center"/>
      </w:pPr>
      <w:r w:rsidRPr="00EC79BE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356235</wp:posOffset>
            </wp:positionV>
            <wp:extent cx="584835" cy="714375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9BE" w:rsidRDefault="00EC79BE" w:rsidP="00EC79BE">
      <w:pPr>
        <w:jc w:val="center"/>
      </w:pPr>
    </w:p>
    <w:p w:rsidR="007D6DAB" w:rsidRDefault="007D6DAB" w:rsidP="00EC79BE">
      <w:pPr>
        <w:jc w:val="center"/>
      </w:pPr>
    </w:p>
    <w:p w:rsidR="00EC79BE" w:rsidRDefault="00EC79BE" w:rsidP="004D3486">
      <w:pPr>
        <w:tabs>
          <w:tab w:val="left" w:pos="4020"/>
        </w:tabs>
        <w:jc w:val="center"/>
        <w:rPr>
          <w:rFonts w:ascii="Arial" w:hAnsi="Arial" w:cs="Arial"/>
          <w:sz w:val="24"/>
          <w:szCs w:val="24"/>
        </w:rPr>
      </w:pPr>
    </w:p>
    <w:p w:rsidR="004D3486" w:rsidRDefault="004D3486" w:rsidP="004D3486">
      <w:pPr>
        <w:tabs>
          <w:tab w:val="left" w:pos="4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МЕЛЬНИЧНОГО СЕЛЬСОВЕТА</w:t>
      </w:r>
    </w:p>
    <w:p w:rsidR="004D3486" w:rsidRDefault="004D3486" w:rsidP="004D3486">
      <w:pPr>
        <w:tabs>
          <w:tab w:val="left" w:pos="4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:rsidR="004D3486" w:rsidRDefault="004D3486" w:rsidP="004D3486">
      <w:pPr>
        <w:tabs>
          <w:tab w:val="left" w:pos="4020"/>
        </w:tabs>
        <w:jc w:val="center"/>
        <w:rPr>
          <w:rFonts w:ascii="Arial" w:hAnsi="Arial" w:cs="Arial"/>
          <w:b/>
          <w:sz w:val="24"/>
          <w:szCs w:val="24"/>
        </w:rPr>
      </w:pPr>
    </w:p>
    <w:p w:rsidR="004D3486" w:rsidRDefault="004D3486" w:rsidP="00CD212C">
      <w:pPr>
        <w:tabs>
          <w:tab w:val="left" w:pos="3135"/>
          <w:tab w:val="left" w:pos="4020"/>
          <w:tab w:val="center" w:pos="467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4D3486" w:rsidRDefault="004D3486" w:rsidP="004D3486">
      <w:pPr>
        <w:tabs>
          <w:tab w:val="left" w:pos="4020"/>
        </w:tabs>
        <w:jc w:val="both"/>
        <w:rPr>
          <w:rFonts w:ascii="Arial" w:hAnsi="Arial" w:cs="Arial"/>
          <w:b/>
          <w:sz w:val="24"/>
          <w:szCs w:val="24"/>
        </w:rPr>
      </w:pPr>
    </w:p>
    <w:p w:rsidR="004D3486" w:rsidRDefault="00CD212C" w:rsidP="004D3486">
      <w:pPr>
        <w:tabs>
          <w:tab w:val="left" w:pos="40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25.12</w:t>
      </w:r>
      <w:r w:rsidR="004D3486">
        <w:rPr>
          <w:rFonts w:ascii="Arial" w:hAnsi="Arial" w:cs="Arial"/>
          <w:sz w:val="24"/>
          <w:szCs w:val="24"/>
        </w:rPr>
        <w:t xml:space="preserve">.2023                               с. Мельничное                   </w:t>
      </w:r>
      <w:r>
        <w:rPr>
          <w:rFonts w:ascii="Arial" w:hAnsi="Arial" w:cs="Arial"/>
          <w:sz w:val="24"/>
          <w:szCs w:val="24"/>
        </w:rPr>
        <w:t xml:space="preserve">                            № 40</w:t>
      </w:r>
      <w:r w:rsidR="004D3486">
        <w:rPr>
          <w:rFonts w:ascii="Arial" w:hAnsi="Arial" w:cs="Arial"/>
          <w:sz w:val="24"/>
          <w:szCs w:val="24"/>
        </w:rPr>
        <w:t>-пг</w:t>
      </w:r>
    </w:p>
    <w:p w:rsidR="004D3486" w:rsidRDefault="004D3486" w:rsidP="004D3486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  </w:t>
      </w:r>
    </w:p>
    <w:p w:rsidR="004D3486" w:rsidRDefault="004D3486" w:rsidP="004D3486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реализации полномочий администратора доходов бюджета по взысканию дебиторской задолженности по платежам в бюджет, пеням и штрафам по ним, в соответствии с пунктом 2 статьи 160.1 Бюджетного кодекса Российской Федерации, с письмом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Уставом Мельничного сельсовета ПОСТАНОВЛЯЮ:</w:t>
      </w:r>
    </w:p>
    <w:p w:rsidR="004D3486" w:rsidRDefault="004D3486" w:rsidP="004D3486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Регламент реализации полномочий  администратора доходов бюджета по взысканию дебиторской задолженности по платежам в бюджет, пеням и штрафам по ним  согласно приложению 1 к настоящему постановлению.</w:t>
      </w:r>
    </w:p>
    <w:p w:rsidR="004D3486" w:rsidRDefault="004D3486" w:rsidP="004D3486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перечень ответственных лиц администрации Мельничного сельсовета Ирбейского района, ответственных за работу по взысканию дебиторской задолженности по платежам в бюджет, пеням и штрафам по ним, согласно приложению 2 к настоящему постановлению.</w:t>
      </w:r>
    </w:p>
    <w:p w:rsidR="004D3486" w:rsidRDefault="004D3486" w:rsidP="004D3486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оставляю за собой. </w:t>
      </w:r>
    </w:p>
    <w:p w:rsidR="004D3486" w:rsidRDefault="004D3486" w:rsidP="004D3486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вступает в силу  в день, следующий за днем его опубликования </w:t>
      </w:r>
      <w:r>
        <w:rPr>
          <w:rFonts w:ascii="Arial" w:hAnsi="Arial" w:cs="Arial"/>
          <w:bCs/>
          <w:sz w:val="24"/>
          <w:szCs w:val="24"/>
        </w:rPr>
        <w:t xml:space="preserve">в периодически печатном издании </w:t>
      </w:r>
      <w:r>
        <w:rPr>
          <w:rFonts w:ascii="Arial" w:hAnsi="Arial" w:cs="Arial"/>
          <w:sz w:val="24"/>
          <w:szCs w:val="24"/>
        </w:rPr>
        <w:t>«Вестник органов местного самоуправления с. Мельничного».</w:t>
      </w:r>
    </w:p>
    <w:p w:rsidR="004D3486" w:rsidRDefault="004D3486" w:rsidP="004D3486">
      <w:pPr>
        <w:jc w:val="both"/>
        <w:rPr>
          <w:rFonts w:ascii="Arial" w:hAnsi="Arial" w:cs="Arial"/>
          <w:sz w:val="24"/>
          <w:szCs w:val="24"/>
        </w:rPr>
      </w:pPr>
    </w:p>
    <w:p w:rsidR="007D6DAB" w:rsidRPr="00EC79BE" w:rsidRDefault="004D3486" w:rsidP="007D6D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О.М.Охримов                   </w:t>
      </w:r>
    </w:p>
    <w:p w:rsidR="007D6DAB" w:rsidRDefault="007D6DAB" w:rsidP="001450B1">
      <w:pPr>
        <w:rPr>
          <w:szCs w:val="28"/>
        </w:rPr>
      </w:pPr>
    </w:p>
    <w:p w:rsidR="007D6DAB" w:rsidRPr="001450B1" w:rsidRDefault="007D6DAB" w:rsidP="001450B1">
      <w:pPr>
        <w:pStyle w:val="ac"/>
        <w:jc w:val="right"/>
        <w:rPr>
          <w:rFonts w:ascii="Times New Roman" w:hAnsi="Times New Roman" w:cs="Times New Roman"/>
        </w:rPr>
      </w:pPr>
      <w:r w:rsidRPr="001450B1">
        <w:rPr>
          <w:rFonts w:ascii="Times New Roman" w:hAnsi="Times New Roman" w:cs="Times New Roman"/>
        </w:rPr>
        <w:t xml:space="preserve">Приложение </w:t>
      </w:r>
      <w:r w:rsidR="00FA3205">
        <w:rPr>
          <w:rFonts w:ascii="Times New Roman" w:hAnsi="Times New Roman" w:cs="Times New Roman"/>
        </w:rPr>
        <w:t xml:space="preserve"> 1</w:t>
      </w:r>
    </w:p>
    <w:p w:rsidR="007D6DAB" w:rsidRPr="001450B1" w:rsidRDefault="007D6DAB" w:rsidP="001450B1">
      <w:pPr>
        <w:pStyle w:val="ac"/>
        <w:jc w:val="right"/>
        <w:rPr>
          <w:rFonts w:ascii="Times New Roman" w:hAnsi="Times New Roman" w:cs="Times New Roman"/>
        </w:rPr>
      </w:pPr>
      <w:r w:rsidRPr="001450B1">
        <w:rPr>
          <w:rFonts w:ascii="Times New Roman" w:hAnsi="Times New Roman" w:cs="Times New Roman"/>
        </w:rPr>
        <w:t xml:space="preserve">              к постановлению администрации </w:t>
      </w:r>
    </w:p>
    <w:p w:rsidR="007D6DAB" w:rsidRPr="001450B1" w:rsidRDefault="007D6DAB" w:rsidP="001450B1">
      <w:pPr>
        <w:pStyle w:val="ac"/>
        <w:jc w:val="right"/>
        <w:rPr>
          <w:rFonts w:ascii="Times New Roman" w:hAnsi="Times New Roman" w:cs="Times New Roman"/>
          <w:i/>
        </w:rPr>
      </w:pPr>
      <w:r w:rsidRPr="001450B1">
        <w:rPr>
          <w:rFonts w:ascii="Times New Roman" w:hAnsi="Times New Roman" w:cs="Times New Roman"/>
        </w:rPr>
        <w:t>Мельничного  сельсовета</w:t>
      </w:r>
    </w:p>
    <w:p w:rsidR="007D6DAB" w:rsidRPr="001450B1" w:rsidRDefault="00CD212C" w:rsidP="001450B1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25.12.2023 № 40</w:t>
      </w:r>
      <w:r w:rsidR="007D6DAB" w:rsidRPr="001450B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пг</w:t>
      </w:r>
    </w:p>
    <w:p w:rsidR="007D6DAB" w:rsidRPr="001450B1" w:rsidRDefault="007D6DAB" w:rsidP="001450B1">
      <w:pPr>
        <w:pStyle w:val="ac"/>
        <w:jc w:val="right"/>
        <w:rPr>
          <w:rFonts w:ascii="Times New Roman" w:hAnsi="Times New Roman" w:cs="Times New Roman"/>
        </w:rPr>
      </w:pPr>
    </w:p>
    <w:p w:rsidR="007D6DAB" w:rsidRDefault="007D6DAB" w:rsidP="007D6DAB">
      <w:pPr>
        <w:pStyle w:val="aa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Регламент</w:t>
      </w:r>
    </w:p>
    <w:p w:rsidR="007D6DAB" w:rsidRDefault="007D6DAB" w:rsidP="007D6DAB">
      <w:pPr>
        <w:pStyle w:val="aa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реализации полномочий </w:t>
      </w:r>
      <w:r w:rsidRPr="00B9515C">
        <w:rPr>
          <w:b/>
          <w:iCs/>
          <w:color w:val="000000"/>
          <w:szCs w:val="28"/>
        </w:rPr>
        <w:t xml:space="preserve">администратора доходов </w:t>
      </w:r>
      <w:r>
        <w:rPr>
          <w:b/>
          <w:color w:val="000000"/>
          <w:szCs w:val="28"/>
        </w:rPr>
        <w:t xml:space="preserve">по взысканию дебиторской задолженности по платежам в бюджет, пеням и штрафам по ним в администрации </w:t>
      </w:r>
      <w:r w:rsidR="00500EBA">
        <w:rPr>
          <w:b/>
          <w:color w:val="000000"/>
          <w:szCs w:val="28"/>
        </w:rPr>
        <w:t>Мельничного</w:t>
      </w:r>
      <w:r>
        <w:rPr>
          <w:b/>
          <w:color w:val="000000"/>
          <w:szCs w:val="28"/>
        </w:rPr>
        <w:t xml:space="preserve"> сельсовета</w:t>
      </w:r>
    </w:p>
    <w:p w:rsidR="007D6DAB" w:rsidRDefault="007D6DAB" w:rsidP="007D6DAB">
      <w:pPr>
        <w:pStyle w:val="aa"/>
        <w:spacing w:after="0" w:line="240" w:lineRule="auto"/>
        <w:jc w:val="center"/>
        <w:rPr>
          <w:b/>
          <w:color w:val="000000"/>
          <w:szCs w:val="28"/>
        </w:rPr>
      </w:pPr>
    </w:p>
    <w:p w:rsidR="007D6DAB" w:rsidRDefault="007D6DAB" w:rsidP="007D6DAB">
      <w:pPr>
        <w:pStyle w:val="aa"/>
        <w:spacing w:after="0" w:line="240" w:lineRule="auto"/>
        <w:jc w:val="center"/>
        <w:rPr>
          <w:rFonts w:ascii="Times New Roman;serif" w:hAnsi="Times New Roman;serif"/>
          <w:b/>
          <w:color w:val="000000"/>
          <w:szCs w:val="28"/>
        </w:rPr>
      </w:pPr>
      <w:r>
        <w:rPr>
          <w:rFonts w:ascii="Times New Roman;serif" w:hAnsi="Times New Roman;serif"/>
          <w:b/>
          <w:color w:val="000000"/>
          <w:szCs w:val="28"/>
        </w:rPr>
        <w:t>1. Общие положения</w:t>
      </w:r>
    </w:p>
    <w:p w:rsidR="007D6DAB" w:rsidRPr="00AE10C3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 w:val="21"/>
        </w:rPr>
      </w:pPr>
      <w:r w:rsidRPr="00F673B2">
        <w:rPr>
          <w:color w:val="000000"/>
        </w:rPr>
        <w:t xml:space="preserve">1.1. Настоящий Регламент устанавливает порядок реализации полномочий </w:t>
      </w:r>
      <w:r>
        <w:rPr>
          <w:szCs w:val="28"/>
        </w:rPr>
        <w:t xml:space="preserve">администратора доходов бюджета </w:t>
      </w:r>
      <w:r w:rsidRPr="00F673B2">
        <w:rPr>
          <w:color w:val="000000"/>
        </w:rPr>
        <w:t>по взысканию дебиторской задолженности по платежам в бюджет, пеням и штрафам по ним, являющ</w:t>
      </w:r>
      <w:r>
        <w:rPr>
          <w:color w:val="000000"/>
        </w:rPr>
        <w:t>имис</w:t>
      </w:r>
      <w:r w:rsidRPr="00F673B2">
        <w:rPr>
          <w:color w:val="000000"/>
        </w:rPr>
        <w:t>я источниками формирования доходов бюджет</w:t>
      </w:r>
      <w:r>
        <w:rPr>
          <w:color w:val="000000"/>
        </w:rPr>
        <w:t xml:space="preserve">ов бюджетной системы Российской Федерации </w:t>
      </w:r>
      <w:r w:rsidRPr="00F673B2">
        <w:rPr>
          <w:color w:val="000000"/>
        </w:rPr>
        <w:t xml:space="preserve">(далее </w:t>
      </w:r>
      <w:r>
        <w:rPr>
          <w:color w:val="000000"/>
        </w:rPr>
        <w:t>-</w:t>
      </w:r>
      <w:r w:rsidRPr="00F673B2">
        <w:rPr>
          <w:color w:val="000000"/>
        </w:rPr>
        <w:t xml:space="preserve"> Регламент),</w:t>
      </w:r>
      <w:r>
        <w:rPr>
          <w:color w:val="000000"/>
        </w:rPr>
        <w:t xml:space="preserve"> </w:t>
      </w:r>
      <w:r w:rsidRPr="00F673B2">
        <w:rPr>
          <w:color w:val="000000"/>
        </w:rPr>
        <w:t xml:space="preserve">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</w:t>
      </w:r>
      <w:r>
        <w:rPr>
          <w:color w:val="000000"/>
        </w:rPr>
        <w:t>-</w:t>
      </w:r>
      <w:r w:rsidRPr="00F673B2">
        <w:rPr>
          <w:color w:val="000000"/>
        </w:rPr>
        <w:t xml:space="preserve"> дебиторская задолженность по доходам), а также:</w:t>
      </w:r>
    </w:p>
    <w:p w:rsidR="007D6DAB" w:rsidRPr="00AE10C3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а) перечень мероприятий по реализации </w:t>
      </w:r>
      <w:r w:rsidRPr="00452914">
        <w:rPr>
          <w:szCs w:val="28"/>
        </w:rPr>
        <w:t>администратор</w:t>
      </w:r>
      <w:r>
        <w:rPr>
          <w:szCs w:val="28"/>
        </w:rPr>
        <w:t>ом</w:t>
      </w:r>
      <w:r w:rsidRPr="00452914">
        <w:rPr>
          <w:szCs w:val="28"/>
        </w:rPr>
        <w:t xml:space="preserve"> доходов бюджета</w:t>
      </w:r>
      <w:r>
        <w:rPr>
          <w:szCs w:val="28"/>
        </w:rPr>
        <w:t xml:space="preserve"> </w:t>
      </w:r>
      <w:r w:rsidRPr="00AE10C3">
        <w:rPr>
          <w:color w:val="000000"/>
        </w:rPr>
        <w:t>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:rsidR="007D6DAB" w:rsidRPr="00AE10C3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AE10C3">
        <w:rPr>
          <w:color w:val="000000"/>
        </w:rPr>
        <w:t xml:space="preserve">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7D6DAB" w:rsidRPr="00AE10C3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AE10C3">
        <w:rPr>
          <w:color w:val="000000"/>
        </w:rPr>
        <w:t xml:space="preserve">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7D6DAB" w:rsidRPr="00AE10C3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AE10C3">
        <w:rPr>
          <w:color w:val="000000"/>
        </w:rPr>
        <w:t xml:space="preserve">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7D6DAB" w:rsidRPr="00AE10C3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AE10C3">
        <w:rPr>
          <w:color w:val="000000"/>
        </w:rPr>
        <w:t xml:space="preserve">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7D6DAB" w:rsidRPr="00AE10C3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lastRenderedPageBreak/>
        <w:t xml:space="preserve">б) сроки реализации каждого мероприятия по реализации </w:t>
      </w:r>
      <w:r w:rsidRPr="00452914">
        <w:rPr>
          <w:szCs w:val="28"/>
        </w:rPr>
        <w:t>администратор</w:t>
      </w:r>
      <w:r>
        <w:rPr>
          <w:szCs w:val="28"/>
        </w:rPr>
        <w:t>ом</w:t>
      </w:r>
      <w:r w:rsidRPr="00452914">
        <w:rPr>
          <w:szCs w:val="28"/>
        </w:rPr>
        <w:t xml:space="preserve"> доходов бюджета</w:t>
      </w:r>
      <w:r>
        <w:rPr>
          <w:szCs w:val="28"/>
        </w:rPr>
        <w:t xml:space="preserve"> </w:t>
      </w:r>
      <w:r w:rsidRPr="00AE10C3">
        <w:rPr>
          <w:color w:val="000000"/>
        </w:rPr>
        <w:t>полномочий, направленных на взыскание дебиторской задолженности по доходам;</w:t>
      </w:r>
    </w:p>
    <w:p w:rsidR="007D6DAB" w:rsidRPr="00452914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в) порядок обмена информацией (первичными учетными документами) между </w:t>
      </w:r>
      <w:r>
        <w:rPr>
          <w:color w:val="000000"/>
        </w:rPr>
        <w:t xml:space="preserve">сотрудниками </w:t>
      </w:r>
      <w:r>
        <w:rPr>
          <w:szCs w:val="28"/>
        </w:rPr>
        <w:t>администрации;</w:t>
      </w:r>
    </w:p>
    <w:p w:rsidR="007D6DAB" w:rsidRPr="00AE10C3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г) </w:t>
      </w:r>
      <w:r w:rsidRPr="00AE10C3">
        <w:rPr>
          <w:color w:val="000000"/>
        </w:rPr>
        <w:t xml:space="preserve">перечень </w:t>
      </w:r>
      <w:r>
        <w:rPr>
          <w:color w:val="000000"/>
        </w:rPr>
        <w:t>сотрудников</w:t>
      </w:r>
      <w:r>
        <w:rPr>
          <w:szCs w:val="28"/>
        </w:rPr>
        <w:t xml:space="preserve"> </w:t>
      </w:r>
      <w:r w:rsidRPr="00452914">
        <w:rPr>
          <w:szCs w:val="28"/>
        </w:rPr>
        <w:t>администратора доходов бюджета</w:t>
      </w:r>
      <w:r w:rsidRPr="00AE10C3">
        <w:rPr>
          <w:color w:val="000000"/>
        </w:rPr>
        <w:t>, ответственных за работу с дебиторской задолженностью по доходам</w:t>
      </w:r>
      <w:r>
        <w:rPr>
          <w:color w:val="000000"/>
        </w:rPr>
        <w:t>.</w:t>
      </w:r>
    </w:p>
    <w:p w:rsidR="007D6DAB" w:rsidRPr="00AE10C3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1.2. Термины и определения, используемые в Регламенте:</w:t>
      </w:r>
    </w:p>
    <w:p w:rsidR="007D6DAB" w:rsidRPr="00AE10C3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AE10C3">
        <w:rPr>
          <w:color w:val="000000"/>
        </w:rPr>
        <w:t xml:space="preserve"> </w:t>
      </w:r>
      <w:r w:rsidRPr="00F17FFB">
        <w:rPr>
          <w:b/>
          <w:color w:val="000000"/>
        </w:rPr>
        <w:t>должник (дебитор)</w:t>
      </w:r>
      <w:r w:rsidRPr="00AE10C3">
        <w:rPr>
          <w:color w:val="000000"/>
        </w:rPr>
        <w:t xml:space="preserve"> </w:t>
      </w:r>
      <w:r>
        <w:rPr>
          <w:color w:val="000000"/>
        </w:rPr>
        <w:t>-</w:t>
      </w:r>
      <w:r w:rsidRPr="00AE10C3">
        <w:rPr>
          <w:color w:val="000000"/>
        </w:rPr>
        <w:t xml:space="preserve">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:rsidR="007D6DAB" w:rsidRPr="00AE10C3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AE10C3">
        <w:rPr>
          <w:color w:val="000000"/>
        </w:rPr>
        <w:t xml:space="preserve"> </w:t>
      </w:r>
      <w:r w:rsidRPr="00F17FFB">
        <w:rPr>
          <w:b/>
          <w:color w:val="000000"/>
        </w:rPr>
        <w:t>дебиторская задолженность по доходам</w:t>
      </w:r>
      <w:r w:rsidRPr="00AE10C3">
        <w:rPr>
          <w:color w:val="000000"/>
        </w:rPr>
        <w:t xml:space="preserve"> </w:t>
      </w:r>
      <w:r>
        <w:rPr>
          <w:color w:val="000000"/>
        </w:rPr>
        <w:t>-</w:t>
      </w:r>
      <w:r w:rsidRPr="00AE10C3">
        <w:rPr>
          <w:color w:val="000000"/>
        </w:rPr>
        <w:t xml:space="preserve">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</w:t>
      </w:r>
      <w:r>
        <w:rPr>
          <w:color w:val="000000"/>
        </w:rPr>
        <w:t xml:space="preserve">; </w:t>
      </w:r>
      <w:r w:rsidRPr="00500EBA">
        <w:rPr>
          <w:color w:val="000000"/>
        </w:rPr>
        <w:t>неисполненное обязательство должника (дебитора) по уплате денежных взысканий (штрафов), налагаемых по результатам рассмотрения дел об административных правонарушениях административными комиссиями;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AE10C3">
        <w:rPr>
          <w:color w:val="000000"/>
        </w:rPr>
        <w:t xml:space="preserve"> </w:t>
      </w:r>
      <w:r w:rsidRPr="00F17FFB">
        <w:rPr>
          <w:b/>
          <w:color w:val="000000"/>
        </w:rPr>
        <w:t>просроченная дебиторская задолженность</w:t>
      </w:r>
      <w:r w:rsidRPr="00AE10C3">
        <w:rPr>
          <w:color w:val="000000"/>
        </w:rPr>
        <w:t xml:space="preserve"> </w:t>
      </w:r>
      <w:r>
        <w:rPr>
          <w:color w:val="000000"/>
        </w:rPr>
        <w:t>-</w:t>
      </w:r>
      <w:r w:rsidRPr="00AE10C3">
        <w:rPr>
          <w:color w:val="000000"/>
        </w:rPr>
        <w:t xml:space="preserve">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:rsidR="007D6DAB" w:rsidRPr="00AE10C3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1.3. </w:t>
      </w:r>
      <w:r w:rsidRPr="00500EBA">
        <w:rPr>
          <w:color w:val="000000"/>
        </w:rPr>
        <w:t>Полномочия администратора доходо</w:t>
      </w:r>
      <w:r w:rsidR="00500EBA">
        <w:rPr>
          <w:color w:val="000000"/>
        </w:rPr>
        <w:t>в осуществляется администрацией Мельничного</w:t>
      </w:r>
      <w:r w:rsidRPr="00500EBA">
        <w:rPr>
          <w:color w:val="000000"/>
        </w:rPr>
        <w:t xml:space="preserve"> сельсовета (далее - администрация) по кодам классификации доходов местного и краевого бюджетов – в части переданных полномочий по кодам бюджетной классификации доходов бюджета Красноярского края.</w:t>
      </w:r>
    </w:p>
    <w:p w:rsidR="007D6DAB" w:rsidRDefault="007D6DAB" w:rsidP="007D6DAB">
      <w:pPr>
        <w:pStyle w:val="aa"/>
        <w:spacing w:after="0" w:line="240" w:lineRule="auto"/>
        <w:jc w:val="both"/>
        <w:rPr>
          <w:rFonts w:ascii="Times New Roman;serif" w:hAnsi="Times New Roman;serif"/>
          <w:color w:val="000000"/>
        </w:rPr>
      </w:pPr>
    </w:p>
    <w:p w:rsidR="007D6DAB" w:rsidRDefault="007D6DAB" w:rsidP="007D6DAB">
      <w:pPr>
        <w:pStyle w:val="aa"/>
        <w:spacing w:after="0" w:line="240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</w:t>
      </w:r>
    </w:p>
    <w:p w:rsidR="007D6DAB" w:rsidRDefault="007D6DAB" w:rsidP="007D6DAB">
      <w:pPr>
        <w:pStyle w:val="aa"/>
        <w:spacing w:after="0" w:line="240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 доходам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2.1. Сотрудник администрации, наделенный соответствующими полномочиями: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1) осуществляет контроль за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 по закрепленным источникам доходов бюджета за </w:t>
      </w:r>
      <w:r>
        <w:rPr>
          <w:szCs w:val="28"/>
        </w:rPr>
        <w:t>администрацией,</w:t>
      </w:r>
      <w:r>
        <w:rPr>
          <w:color w:val="000000"/>
          <w:szCs w:val="28"/>
        </w:rPr>
        <w:t xml:space="preserve"> как за администратором доходов бюджета, в том числе: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а) 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б)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(далее - ГИС ГМП), предусмотренной статьей 21 Федерального закона от 27.07.2010 № 210-ФЗ «Об организации предоставления государственных и муниципальных услуг»,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 которых утвержден приказом Министерства финансов Российской Федерации от 25.12.2019 № 250н "О перечне платежей, являющихся источниками формирования доходов бюджетов бюджетной системы Российской Федерации, информация, необходима для уплаты которых, включая подлежащую  уплате сумму, не размещается в Государственной информационной системе о государственных и муниципальных платежах";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г) за своевременным начислением неустойки (штрафов, пени);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д)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2) ежеквартально проводит инвентаризацию расчетов с должниками, включая сверку данных по доходам в бюджеты бюджетной системы 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</w:t>
      </w:r>
      <w:r>
        <w:rPr>
          <w:color w:val="000000"/>
          <w:szCs w:val="28"/>
        </w:rPr>
        <w:lastRenderedPageBreak/>
        <w:t>по доходам, признания дебиторской задолженности по доходам сомнительной;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а) наличия сведений о взыскании с должника денежных средств в рамках исполнительного производства;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б) наличия сведений о возбуждении в отношении должника дела о банкротстве;</w:t>
      </w:r>
    </w:p>
    <w:p w:rsidR="007D6DAB" w:rsidRPr="004C6E86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 w:rsidRPr="004C6E86">
        <w:rPr>
          <w:color w:val="000000"/>
          <w:szCs w:val="28"/>
        </w:rPr>
        <w:t xml:space="preserve">4) своевременно принимает решение о признании безнадежной задолженности по платежам в </w:t>
      </w:r>
      <w:r>
        <w:rPr>
          <w:color w:val="000000"/>
          <w:szCs w:val="28"/>
        </w:rPr>
        <w:t>бюджеты бюджетной системы Российской Федерации</w:t>
      </w:r>
      <w:r w:rsidRPr="004C6E86">
        <w:rPr>
          <w:color w:val="000000"/>
          <w:szCs w:val="28"/>
        </w:rPr>
        <w:t xml:space="preserve"> и о ее списании;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 w:rsidRPr="004C6E86">
        <w:rPr>
          <w:color w:val="000000"/>
          <w:szCs w:val="28"/>
        </w:rPr>
        <w:t xml:space="preserve">5) предлагает Главе </w:t>
      </w:r>
      <w:r w:rsidR="001450B1">
        <w:rPr>
          <w:color w:val="000000"/>
          <w:szCs w:val="28"/>
        </w:rPr>
        <w:t>Мельничного</w:t>
      </w:r>
      <w:r w:rsidRPr="004C6E86">
        <w:rPr>
          <w:color w:val="000000"/>
          <w:szCs w:val="28"/>
        </w:rPr>
        <w:t xml:space="preserve"> сельсовета рассмотреть вопрос о предоставлении отсрочки (рассрочки) платежа, реструктуризации дебиторской задол</w:t>
      </w:r>
      <w:r>
        <w:rPr>
          <w:color w:val="000000"/>
          <w:szCs w:val="28"/>
        </w:rPr>
        <w:t>женности по доходам в порядке и</w:t>
      </w:r>
      <w:r w:rsidRPr="004C6E86">
        <w:rPr>
          <w:color w:val="000000"/>
          <w:szCs w:val="28"/>
        </w:rPr>
        <w:t xml:space="preserve"> случаях, предусмотренных законодательством Российской Федерации.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 w:rsidRPr="00500EBA">
        <w:rPr>
          <w:color w:val="000000"/>
          <w:szCs w:val="28"/>
        </w:rPr>
        <w:t>6) осуществляет контроль исполнения уплаты административного штрафа плательщиком в срок, предусмотренный пунктом 1 статьи 32.2 КоАП Российской Федерации, либо со дня истечения срока отсрочки или срока рассрочки, предусмотренных 31.5. КоАП Российской Федерации.</w:t>
      </w:r>
      <w:r>
        <w:rPr>
          <w:color w:val="000000"/>
          <w:szCs w:val="28"/>
        </w:rPr>
        <w:t xml:space="preserve"> 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</w:p>
    <w:p w:rsidR="007D6DAB" w:rsidRDefault="007D6DAB" w:rsidP="007D6DAB">
      <w:pPr>
        <w:pStyle w:val="aa"/>
        <w:spacing w:after="0" w:line="240" w:lineRule="auto"/>
        <w:ind w:left="270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3. Мероприятия по урегулированию дебиторской задолженности по доходам в досудебном порядке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3.1. Мероприятия по урегулированию в досудебном порядке дебиторской задолженности по доходам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 направление требования должнику о погашении образовавшейся задолженности;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7D6DAB" w:rsidRPr="00736189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4) направление уполномоченный орган по представлению в деле о банкротстве и процедурах, применяемых  в деле о банкротстве, требований об уплате обязательных платежей и требований администрации по денежным </w:t>
      </w:r>
      <w:r>
        <w:rPr>
          <w:color w:val="000000"/>
          <w:szCs w:val="28"/>
        </w:rPr>
        <w:lastRenderedPageBreak/>
        <w:t xml:space="preserve">обязательствам, уведомлений о наличии задолженности по обязательным платежам или о задолженности по денежным обязательствам перед администрацией при предъявлении (объединении) требований в деле о </w:t>
      </w:r>
      <w:r w:rsidRPr="00736189">
        <w:rPr>
          <w:color w:val="000000"/>
          <w:szCs w:val="28"/>
        </w:rPr>
        <w:t>банкротстве и в процедурах, применяемых в деле о банкротстве</w:t>
      </w:r>
      <w:r>
        <w:rPr>
          <w:color w:val="000000"/>
          <w:szCs w:val="28"/>
        </w:rPr>
        <w:t>.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3.2. Сотрудник администрации, наделенный соответствующими полномочиями, при выявлении в ходе контроля за поступлением доходов в бюджет бюджетной системы Российской Федерации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 производит расчет задолженности;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направляет должнику требование/претензию о погашении задолженности в срок 30 календарных дней со дня его получения должником с приложением расчета задолженности.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3.3. Требование/претензия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3.4. В требовании (претензии) указываются: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 наименование должника;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 период образования просрочки внесения платы;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4) сумма просроченной дебиторской задолженности по платежам, пени;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5) сумма штрафных санкций (при их наличии);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7) реквизиты для перечисления просроченной дебиторской задолженности;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Требование (претензия) подписывается Главой </w:t>
      </w:r>
      <w:r w:rsidR="00500EBA">
        <w:rPr>
          <w:color w:val="000000"/>
          <w:szCs w:val="28"/>
        </w:rPr>
        <w:t>Мельничного</w:t>
      </w:r>
      <w:r>
        <w:rPr>
          <w:color w:val="000000"/>
          <w:szCs w:val="28"/>
        </w:rPr>
        <w:t xml:space="preserve"> сельсовета, а в случае его отсутствия - заместителем </w:t>
      </w:r>
      <w:r w:rsidR="00500EBA">
        <w:rPr>
          <w:color w:val="000000"/>
          <w:szCs w:val="28"/>
        </w:rPr>
        <w:t>Мельничного</w:t>
      </w:r>
      <w:r>
        <w:rPr>
          <w:color w:val="000000"/>
          <w:szCs w:val="28"/>
        </w:rPr>
        <w:t xml:space="preserve"> сельсовета.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3.5. Срок для добровольного погашения дебиторской задолженности по доходам составляет 30 календарных дней со дня получения должником (дебитором) претензии/требования, если иное не установлено условиями </w:t>
      </w:r>
      <w:r>
        <w:rPr>
          <w:color w:val="000000"/>
          <w:szCs w:val="28"/>
        </w:rPr>
        <w:lastRenderedPageBreak/>
        <w:t>договора (муниципального контракта, соглашения) либо действующим законодательством Российской Федерации.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</w:p>
    <w:p w:rsidR="007D6DAB" w:rsidRDefault="007D6DAB" w:rsidP="007D6DAB">
      <w:pPr>
        <w:pStyle w:val="aa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4. Мероприятия по принудительному взысканию дебиторской задолженности по доходам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4.1. При отсутствии добровольного исполнения претензии/требования должником, в установленный пунктом 3.5 настоящего Регламента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4.3. Сотрудник администрации, наделенный соответствующими полномочиями, в течении 10 календарных дней</w:t>
      </w:r>
      <w:r w:rsidRPr="00AC77EE">
        <w:rPr>
          <w:i/>
          <w:color w:val="000000"/>
          <w:szCs w:val="28"/>
        </w:rPr>
        <w:t>,</w:t>
      </w:r>
      <w:r>
        <w:rPr>
          <w:color w:val="000000"/>
          <w:szCs w:val="28"/>
        </w:rPr>
        <w:t xml:space="preserve"> после истечения срока, установленного для добровольного исполнения претензии/требования пунктом 3.5 настоящего Регламента, подготавливает следующие документы для подачи искового заявления в суд: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</w:pPr>
      <w:r>
        <w:rPr>
          <w:color w:val="000000"/>
          <w:szCs w:val="28"/>
        </w:rPr>
        <w:t>2) копии учредительных документов (для юридических лиц);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4) расчет платы с указанием сумм основного долга, пени, штрафных санкций;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5)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4.4. Документы о ходе претензионно-исковой работы по взысканию задолженности, в том числе судебные акты, на бумажном носителе хранятся в администрации. 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 w:rsidRPr="00500EBA">
        <w:rPr>
          <w:color w:val="000000"/>
          <w:szCs w:val="28"/>
        </w:rPr>
        <w:t>Документы по взысканию дебиторской задолженности по суммам административных штрафов, наложенных а</w:t>
      </w:r>
      <w:r w:rsidR="00500EBA">
        <w:rPr>
          <w:color w:val="000000"/>
          <w:szCs w:val="28"/>
        </w:rPr>
        <w:t>дминистративной комиссий Мельничного</w:t>
      </w:r>
      <w:r w:rsidRPr="00500EBA">
        <w:rPr>
          <w:color w:val="000000"/>
          <w:szCs w:val="28"/>
        </w:rPr>
        <w:t xml:space="preserve"> сельсовета, в том числе постановления административной комиссии на бумажном носителе, хранятся у  ответственн</w:t>
      </w:r>
      <w:r w:rsidR="00A31660">
        <w:rPr>
          <w:color w:val="000000"/>
          <w:szCs w:val="28"/>
        </w:rPr>
        <w:t>ого</w:t>
      </w:r>
      <w:r w:rsidRPr="00500EBA">
        <w:rPr>
          <w:color w:val="000000"/>
          <w:szCs w:val="28"/>
        </w:rPr>
        <w:t xml:space="preserve"> секретар</w:t>
      </w:r>
      <w:r w:rsidR="00A31660">
        <w:rPr>
          <w:color w:val="000000"/>
          <w:szCs w:val="28"/>
        </w:rPr>
        <w:t>я</w:t>
      </w:r>
      <w:r w:rsidRPr="00500EBA">
        <w:rPr>
          <w:color w:val="000000"/>
          <w:szCs w:val="28"/>
        </w:rPr>
        <w:t xml:space="preserve"> административной комиссии.</w:t>
      </w:r>
      <w:r>
        <w:rPr>
          <w:color w:val="000000"/>
          <w:szCs w:val="28"/>
        </w:rPr>
        <w:t xml:space="preserve">  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4.5. При принятии судом решения о полном или частичном отказе в удовлетворении заявленных исковых требований сотрудником администрации, наделенным соответствующими полномочиями,  обеспечивается принятие исчерпывающих мер по обжалованию судебных актов при наличии к тому оснований.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4.6. После вступления в законную силу судебного акта, удовлетворяющего исковые требования (частично или в полном объеме), сотрудник администрации, наделенный соответствующими полномочиями, направляет исполнительные документы на исполнение в порядке, установленном законодательством Российской Федерации.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4.7. В случае,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</w:t>
      </w:r>
      <w:r w:rsidRPr="00642EBE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в установленном порядке, заявляет об отказе от иска;</w:t>
      </w:r>
    </w:p>
    <w:p w:rsidR="007D6DAB" w:rsidRPr="001450B1" w:rsidRDefault="007D6DAB" w:rsidP="007D6DAB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0B1">
        <w:rPr>
          <w:rFonts w:ascii="Times New Roman" w:hAnsi="Times New Roman" w:cs="Times New Roman"/>
          <w:color w:val="000000"/>
          <w:sz w:val="28"/>
          <w:szCs w:val="28"/>
          <w:lang w:bidi="ru-RU"/>
        </w:rPr>
        <w:t>4.8.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</w:t>
      </w:r>
      <w:r w:rsidRPr="001450B1">
        <w:rPr>
          <w:rFonts w:ascii="Times New Roman" w:hAnsi="Times New Roman" w:cs="Times New Roman"/>
          <w:color w:val="000000"/>
          <w:sz w:val="28"/>
          <w:szCs w:val="28"/>
        </w:rPr>
        <w:t>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статьей 31.5 КоАП Российской Федерации,  сотрудник администрации, наделенный соответствующими полномочиями,</w:t>
      </w:r>
      <w:r w:rsidRPr="001450B1">
        <w:rPr>
          <w:rFonts w:ascii="Times New Roman" w:hAnsi="Times New Roman" w:cs="Times New Roman"/>
          <w:color w:val="000000"/>
          <w:szCs w:val="28"/>
        </w:rPr>
        <w:t xml:space="preserve"> </w:t>
      </w:r>
      <w:r w:rsidRPr="001450B1">
        <w:rPr>
          <w:rFonts w:ascii="Times New Roman" w:hAnsi="Times New Roman" w:cs="Times New Roman"/>
          <w:color w:val="000000"/>
          <w:sz w:val="28"/>
          <w:szCs w:val="28"/>
        </w:rPr>
        <w:t>изготавливает второй экземпляр указанного постановления и</w:t>
      </w:r>
      <w:r w:rsidRPr="001450B1">
        <w:rPr>
          <w:rFonts w:ascii="Times New Roman" w:hAnsi="Times New Roman" w:cs="Times New Roman"/>
          <w:color w:val="000000"/>
          <w:szCs w:val="28"/>
        </w:rPr>
        <w:t xml:space="preserve"> </w:t>
      </w:r>
      <w:r w:rsidRPr="001450B1">
        <w:rPr>
          <w:rFonts w:ascii="Times New Roman" w:hAnsi="Times New Roman" w:cs="Times New Roman"/>
          <w:color w:val="000000"/>
          <w:sz w:val="28"/>
          <w:szCs w:val="28"/>
        </w:rPr>
        <w:t>направляет его в течение десяти суток судебному приставу-исполнителю для исполнения в порядке, предусмотренном федеральным законодательством.</w:t>
      </w:r>
    </w:p>
    <w:p w:rsidR="007D6DAB" w:rsidRDefault="007D6DAB" w:rsidP="001450B1">
      <w:pPr>
        <w:pStyle w:val="aa"/>
        <w:spacing w:after="0" w:line="240" w:lineRule="auto"/>
        <w:jc w:val="both"/>
        <w:rPr>
          <w:color w:val="000000"/>
          <w:szCs w:val="28"/>
        </w:rPr>
      </w:pPr>
    </w:p>
    <w:p w:rsidR="007D6DAB" w:rsidRDefault="007D6DAB" w:rsidP="007D6DAB">
      <w:pPr>
        <w:pStyle w:val="aa"/>
        <w:spacing w:after="0" w:line="240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5. Порядок взаимодействия в случае принудительного взыскания  </w:t>
      </w:r>
      <w:r w:rsidRPr="00EF1966">
        <w:rPr>
          <w:b/>
          <w:color w:val="000000"/>
          <w:szCs w:val="28"/>
        </w:rPr>
        <w:t>дебиторской задолженности по доходам</w:t>
      </w:r>
    </w:p>
    <w:p w:rsidR="001450B1" w:rsidRPr="00EF1966" w:rsidRDefault="001450B1" w:rsidP="007D6DAB">
      <w:pPr>
        <w:pStyle w:val="aa"/>
        <w:spacing w:after="0" w:line="240" w:lineRule="auto"/>
        <w:ind w:firstLine="709"/>
        <w:jc w:val="center"/>
        <w:rPr>
          <w:b/>
          <w:color w:val="000000"/>
          <w:szCs w:val="28"/>
        </w:rPr>
      </w:pPr>
    </w:p>
    <w:p w:rsidR="007D6DAB" w:rsidRPr="001450B1" w:rsidRDefault="007D6DAB" w:rsidP="007D6DAB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450B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5.1. В случае уклонения должников (дебиторов) от погашения дебиторской задолженности по доходам либо погашения такой задолженности не в полном объеме на имя Главы </w:t>
      </w:r>
      <w:r w:rsidR="00A31660" w:rsidRPr="001450B1">
        <w:rPr>
          <w:rFonts w:ascii="Times New Roman" w:hAnsi="Times New Roman" w:cs="Times New Roman"/>
          <w:color w:val="000000"/>
          <w:sz w:val="28"/>
          <w:szCs w:val="28"/>
        </w:rPr>
        <w:t>Мельничного</w:t>
      </w:r>
      <w:r w:rsidRPr="001450B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1450B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о необходимости принудительного взыскания.</w:t>
      </w:r>
    </w:p>
    <w:p w:rsidR="007D6DAB" w:rsidRPr="001450B1" w:rsidRDefault="007D6DAB" w:rsidP="007D6DAB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450B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5.2. По результатам рассмотрения служебной записки, подготовленной в соответствии с пунктом 5.1 Регламента, Главой </w:t>
      </w:r>
      <w:r w:rsidR="00A31660" w:rsidRPr="001450B1">
        <w:rPr>
          <w:rFonts w:ascii="Times New Roman" w:hAnsi="Times New Roman" w:cs="Times New Roman"/>
          <w:color w:val="000000"/>
          <w:sz w:val="28"/>
          <w:szCs w:val="28"/>
        </w:rPr>
        <w:t xml:space="preserve">Мельничного </w:t>
      </w:r>
      <w:r w:rsidRPr="001450B1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1450B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администрации, наделенному соответствующими полномочиями.</w:t>
      </w:r>
    </w:p>
    <w:p w:rsidR="007D6DAB" w:rsidRPr="001450B1" w:rsidRDefault="007D6DAB" w:rsidP="007D6DAB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450B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5.3. Сотрудник администрации, наделенный соответствующими полномочиями, не позднее 10 рабочих дней со дня принятия решения, </w:t>
      </w:r>
      <w:r w:rsidRPr="001450B1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предусмотренного пунктом 5.2 Регламента, формирует пакет документов, необходимых для подачи искового заявления, подготавливает исковое заявление, обеспечивает направление искового заявления с приложением необходимых документов в судебный орган по подведомственности и подсудности;</w:t>
      </w:r>
    </w:p>
    <w:p w:rsidR="007D6DAB" w:rsidRPr="001450B1" w:rsidRDefault="007D6DAB" w:rsidP="007D6DAB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450B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5.4.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02.10.2007 № 229-ФЗ «Об исполнительном производстве» Главой </w:t>
      </w:r>
      <w:r w:rsidR="00A31660" w:rsidRPr="001450B1">
        <w:rPr>
          <w:rFonts w:ascii="Times New Roman" w:hAnsi="Times New Roman" w:cs="Times New Roman"/>
          <w:color w:val="000000"/>
          <w:sz w:val="28"/>
          <w:szCs w:val="28"/>
        </w:rPr>
        <w:t>Мельничного</w:t>
      </w:r>
      <w:r w:rsidRPr="001450B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1450B1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дается поручение сотруднику администрации, наделенному соответствующими полномочиями, о направлении исполнительного документа в банк или кредитную организацию, осуществляющие обслуживание счетов должника, без возбуждения исполнительного производства.</w:t>
      </w:r>
    </w:p>
    <w:p w:rsidR="007D6DAB" w:rsidRPr="001450B1" w:rsidRDefault="007D6DAB" w:rsidP="007D6DAB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450B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5.5. При получении информации об отсутствии на счетах должника денежных средств, наложении ареста на денежные средства, находящиеся на счетах должника, приостановлении операций с денежными средствами должника Главой </w:t>
      </w:r>
      <w:r w:rsidR="00A31660" w:rsidRPr="001450B1">
        <w:rPr>
          <w:rFonts w:ascii="Times New Roman" w:hAnsi="Times New Roman" w:cs="Times New Roman"/>
          <w:color w:val="000000"/>
          <w:sz w:val="28"/>
          <w:szCs w:val="28"/>
        </w:rPr>
        <w:t>Мельничного</w:t>
      </w:r>
      <w:r w:rsidRPr="001450B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1450B1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дается поручение сотруднику администрации, наделенному соответствующими полномочиями, о направлении исполнительного документа в ССП.</w:t>
      </w:r>
    </w:p>
    <w:p w:rsidR="007D6DAB" w:rsidRPr="001450B1" w:rsidRDefault="007D6DAB" w:rsidP="007D6D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450B1">
        <w:rPr>
          <w:rFonts w:ascii="Times New Roman" w:hAnsi="Times New Roman" w:cs="Times New Roman"/>
          <w:color w:val="000000"/>
          <w:sz w:val="28"/>
          <w:szCs w:val="28"/>
          <w:lang w:bidi="ru-RU"/>
        </w:rPr>
        <w:t>5.6. Направление исполнительных документов осуществляется сотрудником администрации, наделенным соответствующими полномочиями, не позднее 5 рабочих дней со дня принятия решений, предусмотренных пунктами 5.4, 5.5 Регламента.</w:t>
      </w:r>
    </w:p>
    <w:p w:rsidR="007D6DAB" w:rsidRPr="00EF1966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</w:p>
    <w:p w:rsidR="007D6DAB" w:rsidRDefault="007D6DAB" w:rsidP="007D6DAB">
      <w:pPr>
        <w:pStyle w:val="aa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6. Мероприятия по взысканию просроченной дебиторской задолженности в рамках исполнительного производства </w:t>
      </w:r>
    </w:p>
    <w:p w:rsidR="00A31660" w:rsidRDefault="00A31660" w:rsidP="007D6DAB">
      <w:pPr>
        <w:pStyle w:val="aa"/>
        <w:spacing w:after="0" w:line="240" w:lineRule="auto"/>
        <w:jc w:val="center"/>
        <w:rPr>
          <w:b/>
          <w:color w:val="000000"/>
          <w:szCs w:val="28"/>
        </w:rPr>
      </w:pP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6.1. В течение 14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службу судебных приставов,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6.2.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администрации, наделенный соответствующими полномочиями,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осуществляет информационное </w:t>
      </w:r>
      <w:r>
        <w:rPr>
          <w:color w:val="000000"/>
          <w:szCs w:val="28"/>
        </w:rPr>
        <w:lastRenderedPageBreak/>
        <w:t>взаимодействие со службой судебных приставов, в том числе проводит следующие мероприятия: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а)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б) об изменении наименования должника (для граждан -  фамилия, имя, отчество (при его наличии); для организаций - наименование и юридический адрес);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в) о сумме непогашенной задолженности по исполнительному документу;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г) о наличии данных об объявлении розыска должника, его имущества;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д) об изменении состояния счета/счетов должника, имуществе и правах имущественного характера должника на дату запроса;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№ 229-ФЗ «Об исполнительном производстве».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</w:p>
    <w:p w:rsidR="007D6DAB" w:rsidRPr="001450B1" w:rsidRDefault="007D6DAB" w:rsidP="001450B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0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Мероприятия по </w:t>
      </w:r>
      <w:r w:rsidRPr="001450B1">
        <w:rPr>
          <w:rFonts w:ascii="Times New Roman" w:hAnsi="Times New Roman" w:cs="Times New Roman"/>
          <w:b/>
          <w:sz w:val="28"/>
          <w:szCs w:val="28"/>
        </w:rP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</w:t>
      </w:r>
    </w:p>
    <w:p w:rsidR="007D6DAB" w:rsidRDefault="007D6DAB" w:rsidP="001450B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0B1">
        <w:rPr>
          <w:rFonts w:ascii="Times New Roman" w:hAnsi="Times New Roman" w:cs="Times New Roman"/>
          <w:b/>
          <w:sz w:val="28"/>
          <w:szCs w:val="28"/>
        </w:rPr>
        <w:t>задолженности по доходам</w:t>
      </w:r>
    </w:p>
    <w:p w:rsidR="001450B1" w:rsidRPr="001450B1" w:rsidRDefault="001450B1" w:rsidP="001450B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AB" w:rsidRPr="001450B1" w:rsidRDefault="007D6DAB" w:rsidP="001450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450B1">
        <w:rPr>
          <w:rFonts w:ascii="Times New Roman" w:hAnsi="Times New Roman" w:cs="Times New Roman"/>
          <w:bCs/>
          <w:sz w:val="28"/>
          <w:szCs w:val="28"/>
        </w:rPr>
        <w:t xml:space="preserve">На стадии принудительного исполнения службой судебных приставов судебных актов, постановлений о взыскании просроченной дебиторской задолженности с должника, </w:t>
      </w:r>
      <w:r w:rsidRPr="001450B1">
        <w:rPr>
          <w:rFonts w:ascii="Times New Roman" w:hAnsi="Times New Roman" w:cs="Times New Roman"/>
          <w:color w:val="000000"/>
          <w:sz w:val="28"/>
          <w:szCs w:val="28"/>
        </w:rPr>
        <w:t>сотрудник администрации, наделенный соответствующими полномочиями, при необходимости взаимодействует со службой судебных приставов, в том числе по:</w:t>
      </w:r>
    </w:p>
    <w:p w:rsidR="007D6DAB" w:rsidRPr="001450B1" w:rsidRDefault="007D6DAB" w:rsidP="001450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0B1">
        <w:rPr>
          <w:rFonts w:ascii="Times New Roman" w:hAnsi="Times New Roman" w:cs="Times New Roman"/>
          <w:color w:val="000000"/>
          <w:sz w:val="28"/>
          <w:szCs w:val="28"/>
        </w:rPr>
        <w:tab/>
        <w:t>- запросу информации о мероприятиях, проводимых судебным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7D6DAB" w:rsidRPr="001450B1" w:rsidRDefault="007D6DAB" w:rsidP="001450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0B1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-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:rsidR="007D6DAB" w:rsidRPr="001450B1" w:rsidRDefault="007D6DAB" w:rsidP="001450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6DAB" w:rsidRPr="001450B1" w:rsidRDefault="007D6DAB" w:rsidP="001450B1">
      <w:pPr>
        <w:tabs>
          <w:tab w:val="left" w:pos="2445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0B1">
        <w:rPr>
          <w:rFonts w:ascii="Times New Roman" w:hAnsi="Times New Roman" w:cs="Times New Roman"/>
          <w:b/>
          <w:sz w:val="28"/>
          <w:szCs w:val="28"/>
        </w:rPr>
        <w:t>8.</w:t>
      </w:r>
      <w:r w:rsidRPr="001450B1">
        <w:rPr>
          <w:rFonts w:ascii="Times New Roman" w:hAnsi="Times New Roman" w:cs="Times New Roman"/>
          <w:sz w:val="28"/>
          <w:szCs w:val="28"/>
        </w:rPr>
        <w:t xml:space="preserve"> </w:t>
      </w:r>
      <w:r w:rsidRPr="001450B1">
        <w:rPr>
          <w:rFonts w:ascii="Times New Roman" w:hAnsi="Times New Roman" w:cs="Times New Roman"/>
          <w:b/>
          <w:sz w:val="28"/>
          <w:szCs w:val="28"/>
        </w:rPr>
        <w:t>Порядок обмена информацией (первичными учетными документами) между структурными подразделениями (сотрудниками) администратора доходов бюджета, и со структурными подразделениями (сотрудниками) главного администратора доходов бюджета</w:t>
      </w:r>
    </w:p>
    <w:p w:rsidR="007D6DAB" w:rsidRPr="001450B1" w:rsidRDefault="007D6DAB" w:rsidP="001450B1">
      <w:pPr>
        <w:tabs>
          <w:tab w:val="left" w:pos="244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0B1">
        <w:rPr>
          <w:rFonts w:ascii="Times New Roman" w:hAnsi="Times New Roman" w:cs="Times New Roman"/>
          <w:sz w:val="28"/>
          <w:szCs w:val="28"/>
        </w:rPr>
        <w:t xml:space="preserve">8.1. При выявлении дебиторской задолженности по доходам </w:t>
      </w:r>
      <w:r w:rsidRPr="001450B1">
        <w:rPr>
          <w:rFonts w:ascii="Times New Roman" w:hAnsi="Times New Roman" w:cs="Times New Roman"/>
          <w:color w:val="000000"/>
          <w:sz w:val="28"/>
          <w:szCs w:val="28"/>
        </w:rPr>
        <w:t>сотрудник администрации, наделенный соответствующими полномочиями,</w:t>
      </w:r>
      <w:r w:rsidRPr="001450B1">
        <w:rPr>
          <w:rFonts w:ascii="Times New Roman" w:hAnsi="Times New Roman" w:cs="Times New Roman"/>
          <w:sz w:val="28"/>
          <w:szCs w:val="28"/>
        </w:rPr>
        <w:t xml:space="preserve"> подготавливает проект претензии (требования) в 2-х экземплярах и передает на подпись главе сельсовета.</w:t>
      </w:r>
    </w:p>
    <w:p w:rsidR="007D6DAB" w:rsidRPr="001450B1" w:rsidRDefault="007D6DAB" w:rsidP="001450B1">
      <w:pPr>
        <w:tabs>
          <w:tab w:val="left" w:pos="244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0B1">
        <w:rPr>
          <w:rFonts w:ascii="Times New Roman" w:hAnsi="Times New Roman" w:cs="Times New Roman"/>
          <w:sz w:val="28"/>
          <w:szCs w:val="28"/>
        </w:rPr>
        <w:t>Подписанная претензия (требование) в течение одного рабочего дня направляется должнику (дебитору), а второй экземпляр вместе с документами, обосновывающими возникновение дебиторской задолженности, передается бухгалтеру для своевременного начисления задолженности и отражения в бюджетном учете.</w:t>
      </w:r>
    </w:p>
    <w:p w:rsidR="007D6DAB" w:rsidRPr="001450B1" w:rsidRDefault="007D6DAB" w:rsidP="001450B1">
      <w:pPr>
        <w:tabs>
          <w:tab w:val="left" w:pos="244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0B1">
        <w:rPr>
          <w:rFonts w:ascii="Times New Roman" w:hAnsi="Times New Roman" w:cs="Times New Roman"/>
          <w:sz w:val="28"/>
          <w:szCs w:val="28"/>
        </w:rPr>
        <w:t>8.2. В случае неуплаты или оплаты в неполном объеме платежей, предусмотренных претензией/требованием,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сельсовета.</w:t>
      </w:r>
    </w:p>
    <w:p w:rsidR="007D6DAB" w:rsidRPr="001450B1" w:rsidRDefault="007D6DAB" w:rsidP="001450B1">
      <w:pPr>
        <w:tabs>
          <w:tab w:val="left" w:pos="244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0B1">
        <w:rPr>
          <w:rFonts w:ascii="Times New Roman" w:hAnsi="Times New Roman" w:cs="Times New Roman"/>
          <w:sz w:val="28"/>
          <w:szCs w:val="28"/>
        </w:rPr>
        <w:t>Подписанное уведомление в течение одного рабочего дня направляется должнику (дебитору), а второй экземпляр передается главному бухгалтеру 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</w:t>
      </w:r>
    </w:p>
    <w:p w:rsidR="007D6DAB" w:rsidRPr="001450B1" w:rsidRDefault="007D6DAB" w:rsidP="001450B1">
      <w:pPr>
        <w:tabs>
          <w:tab w:val="left" w:pos="244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0B1">
        <w:rPr>
          <w:rFonts w:ascii="Times New Roman" w:hAnsi="Times New Roman" w:cs="Times New Roman"/>
          <w:sz w:val="28"/>
          <w:szCs w:val="28"/>
        </w:rPr>
        <w:t>8.3.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(сотрудников) администрации сельсовета осуществляется в соответствии с разделом 4 Регламента.</w:t>
      </w:r>
    </w:p>
    <w:p w:rsidR="007D6DAB" w:rsidRPr="001450B1" w:rsidRDefault="007D6DAB" w:rsidP="001450B1">
      <w:pPr>
        <w:tabs>
          <w:tab w:val="left" w:pos="2445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0B1">
        <w:rPr>
          <w:rFonts w:ascii="Times New Roman" w:hAnsi="Times New Roman" w:cs="Times New Roman"/>
          <w:sz w:val="28"/>
          <w:szCs w:val="28"/>
        </w:rPr>
        <w:t xml:space="preserve">8.4. </w:t>
      </w:r>
      <w:r w:rsidRPr="001450B1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Сотрудники администрации, наделенные соответствующими полномочиями, взаимодействуют с агентством по обеспечению деятельности мировых судей Красноярского края, являющимся главным администратором </w:t>
      </w:r>
      <w:r w:rsidRPr="001450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комиссиями, в соответствии с нормативным правовым актом агентства, утверждающим Порядок осуществления бюджетных полномочий администраторов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комиссиями.</w:t>
      </w:r>
    </w:p>
    <w:p w:rsidR="007D6DAB" w:rsidRPr="001450B1" w:rsidRDefault="007D6DAB" w:rsidP="001450B1">
      <w:pPr>
        <w:pStyle w:val="aa"/>
        <w:spacing w:after="0" w:line="240" w:lineRule="auto"/>
        <w:jc w:val="both"/>
        <w:rPr>
          <w:b/>
          <w:color w:val="000000"/>
          <w:szCs w:val="28"/>
        </w:rPr>
      </w:pPr>
    </w:p>
    <w:p w:rsidR="007D6DAB" w:rsidRDefault="007D6DAB" w:rsidP="007D6DAB">
      <w:pPr>
        <w:pStyle w:val="aa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9. Перечень сотрудников, ответственных за работу с дебиторской задолженностью по доходам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Ответственными лицами за работу с дебиторской задолженностью по доходам являются: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1) </w:t>
      </w:r>
      <w:r w:rsidR="00C1529A">
        <w:rPr>
          <w:color w:val="000000"/>
          <w:szCs w:val="28"/>
        </w:rPr>
        <w:t>глава сельсовета, являющийся председателем административной комиссии;</w:t>
      </w:r>
    </w:p>
    <w:p w:rsidR="007D6DAB" w:rsidRDefault="00C1529A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  <w:r w:rsidRPr="00C1529A">
        <w:rPr>
          <w:color w:val="000000"/>
          <w:szCs w:val="28"/>
        </w:rPr>
        <w:t>2</w:t>
      </w:r>
      <w:r w:rsidR="007D6DAB" w:rsidRPr="00C1529A">
        <w:rPr>
          <w:color w:val="000000"/>
          <w:szCs w:val="28"/>
        </w:rPr>
        <w:t>) специалист администрации, являющийся ответственным секретарем административной комиссии</w:t>
      </w:r>
      <w:r w:rsidR="007D6DAB" w:rsidRPr="00C1529A">
        <w:rPr>
          <w:i/>
          <w:iCs/>
          <w:color w:val="000000"/>
          <w:szCs w:val="28"/>
        </w:rPr>
        <w:t>.</w:t>
      </w:r>
    </w:p>
    <w:p w:rsidR="007D6DAB" w:rsidRDefault="007D6DAB" w:rsidP="007D6DAB">
      <w:pPr>
        <w:pStyle w:val="aa"/>
        <w:spacing w:after="0" w:line="240" w:lineRule="auto"/>
        <w:ind w:firstLine="709"/>
        <w:jc w:val="both"/>
        <w:rPr>
          <w:color w:val="000000"/>
          <w:szCs w:val="28"/>
        </w:rPr>
      </w:pPr>
    </w:p>
    <w:p w:rsidR="007D6DAB" w:rsidRDefault="007D6DAB" w:rsidP="007D6DAB">
      <w:pPr>
        <w:pStyle w:val="a5"/>
        <w:spacing w:after="0" w:line="240" w:lineRule="auto"/>
        <w:jc w:val="right"/>
        <w:rPr>
          <w:sz w:val="20"/>
        </w:rPr>
      </w:pPr>
    </w:p>
    <w:p w:rsidR="00666F58" w:rsidRDefault="00666F58"/>
    <w:sectPr w:rsidR="00666F58" w:rsidSect="00EF196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A74" w:rsidRDefault="008D0A74" w:rsidP="00747451">
      <w:pPr>
        <w:spacing w:after="0" w:line="240" w:lineRule="auto"/>
      </w:pPr>
      <w:r>
        <w:separator/>
      </w:r>
    </w:p>
  </w:endnote>
  <w:endnote w:type="continuationSeparator" w:id="1">
    <w:p w:rsidR="008D0A74" w:rsidRDefault="008D0A74" w:rsidP="0074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serif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A74" w:rsidRDefault="008D0A74" w:rsidP="00747451">
      <w:pPr>
        <w:spacing w:after="0" w:line="240" w:lineRule="auto"/>
      </w:pPr>
      <w:r>
        <w:separator/>
      </w:r>
    </w:p>
  </w:footnote>
  <w:footnote w:type="continuationSeparator" w:id="1">
    <w:p w:rsidR="008D0A74" w:rsidRDefault="008D0A74" w:rsidP="0074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34" w:rsidRDefault="008D5BEC">
    <w:pPr>
      <w:pStyle w:val="a6"/>
      <w:jc w:val="center"/>
    </w:pPr>
    <w:r>
      <w:fldChar w:fldCharType="begin"/>
    </w:r>
    <w:r w:rsidR="00666F58">
      <w:instrText xml:space="preserve"> PAGE   \* MERGEFORMAT </w:instrText>
    </w:r>
    <w:r>
      <w:fldChar w:fldCharType="separate"/>
    </w:r>
    <w:r w:rsidR="00EC79BE">
      <w:rPr>
        <w:noProof/>
      </w:rPr>
      <w:t>12</w:t>
    </w:r>
    <w:r>
      <w:fldChar w:fldCharType="end"/>
    </w:r>
  </w:p>
  <w:p w:rsidR="009E3134" w:rsidRDefault="008D0A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6DAB"/>
    <w:rsid w:val="000124BD"/>
    <w:rsid w:val="00135918"/>
    <w:rsid w:val="001450B1"/>
    <w:rsid w:val="002722CA"/>
    <w:rsid w:val="00344E7D"/>
    <w:rsid w:val="003B4BC2"/>
    <w:rsid w:val="00447CB0"/>
    <w:rsid w:val="004A7CA3"/>
    <w:rsid w:val="004D3486"/>
    <w:rsid w:val="00500EBA"/>
    <w:rsid w:val="00666F58"/>
    <w:rsid w:val="00747451"/>
    <w:rsid w:val="007D6DAB"/>
    <w:rsid w:val="008D0A74"/>
    <w:rsid w:val="008D5BEC"/>
    <w:rsid w:val="00A31660"/>
    <w:rsid w:val="00C1529A"/>
    <w:rsid w:val="00CD212C"/>
    <w:rsid w:val="00EC79BE"/>
    <w:rsid w:val="00FA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51"/>
  </w:style>
  <w:style w:type="paragraph" w:styleId="1">
    <w:name w:val="heading 1"/>
    <w:basedOn w:val="a"/>
    <w:next w:val="a"/>
    <w:link w:val="10"/>
    <w:qFormat/>
    <w:rsid w:val="007D6DA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7D6DA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D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7D6DA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7D6DA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4">
    <w:name w:val="Название Знак"/>
    <w:basedOn w:val="a0"/>
    <w:link w:val="a3"/>
    <w:rsid w:val="007D6DAB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5">
    <w:name w:val="Normal (Web)"/>
    <w:basedOn w:val="a"/>
    <w:uiPriority w:val="99"/>
    <w:rsid w:val="007D6DA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7D6D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DA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7D6DAB"/>
    <w:rPr>
      <w:rFonts w:ascii="Tahoma" w:hAnsi="Tahoma" w:cs="Tahoma" w:hint="default"/>
      <w:color w:val="666666"/>
      <w:u w:val="single"/>
    </w:rPr>
  </w:style>
  <w:style w:type="character" w:styleId="a9">
    <w:name w:val="Emphasis"/>
    <w:qFormat/>
    <w:rsid w:val="007D6DAB"/>
    <w:rPr>
      <w:i/>
      <w:iCs/>
    </w:rPr>
  </w:style>
  <w:style w:type="paragraph" w:styleId="aa">
    <w:name w:val="Body Text"/>
    <w:basedOn w:val="a"/>
    <w:link w:val="ab"/>
    <w:rsid w:val="007D6DAB"/>
    <w:pPr>
      <w:suppressAutoHyphens/>
      <w:spacing w:after="1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7D6DAB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1"/>
    <w:qFormat/>
    <w:rsid w:val="001450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3776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9</cp:revision>
  <dcterms:created xsi:type="dcterms:W3CDTF">2023-12-20T07:17:00Z</dcterms:created>
  <dcterms:modified xsi:type="dcterms:W3CDTF">2023-12-27T07:07:00Z</dcterms:modified>
</cp:coreProperties>
</file>