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96" w:rsidRDefault="00DB5196" w:rsidP="00DB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t xml:space="preserve">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96" w:rsidRPr="00B77DE5" w:rsidRDefault="00DB5196" w:rsidP="00DB5196">
      <w:pPr>
        <w:jc w:val="center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DB5196" w:rsidRPr="00B77DE5" w:rsidRDefault="00DB5196" w:rsidP="00DB5196">
      <w:pPr>
        <w:jc w:val="center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DB5196" w:rsidRPr="00B77DE5" w:rsidRDefault="00DB5196" w:rsidP="00DB5196">
      <w:pPr>
        <w:jc w:val="center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ПОСТАНОВЛЕНИЕ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10.04.2023 </w:t>
      </w:r>
      <w:r w:rsidRPr="00B77DE5">
        <w:rPr>
          <w:rFonts w:ascii="Arial" w:hAnsi="Arial" w:cs="Arial"/>
          <w:sz w:val="24"/>
          <w:szCs w:val="24"/>
        </w:rPr>
        <w:t>г.                                     с</w:t>
      </w:r>
      <w:proofErr w:type="gramStart"/>
      <w:r w:rsidRPr="00B77DE5">
        <w:rPr>
          <w:rFonts w:ascii="Arial" w:hAnsi="Arial" w:cs="Arial"/>
          <w:sz w:val="24"/>
          <w:szCs w:val="24"/>
        </w:rPr>
        <w:t>.М</w:t>
      </w:r>
      <w:proofErr w:type="gramEnd"/>
      <w:r w:rsidRPr="00B77DE5">
        <w:rPr>
          <w:rFonts w:ascii="Arial" w:hAnsi="Arial" w:cs="Arial"/>
          <w:sz w:val="24"/>
          <w:szCs w:val="24"/>
        </w:rPr>
        <w:t>ел</w:t>
      </w:r>
      <w:r>
        <w:rPr>
          <w:rFonts w:ascii="Arial" w:hAnsi="Arial" w:cs="Arial"/>
          <w:sz w:val="24"/>
          <w:szCs w:val="24"/>
        </w:rPr>
        <w:t xml:space="preserve">ьничное                 </w:t>
      </w:r>
      <w:r w:rsidRPr="00B77DE5">
        <w:rPr>
          <w:rFonts w:ascii="Arial" w:hAnsi="Arial" w:cs="Arial"/>
          <w:sz w:val="24"/>
          <w:szCs w:val="24"/>
        </w:rPr>
        <w:t xml:space="preserve">           №</w:t>
      </w:r>
      <w:r>
        <w:rPr>
          <w:rFonts w:ascii="Arial" w:hAnsi="Arial" w:cs="Arial"/>
          <w:sz w:val="24"/>
          <w:szCs w:val="24"/>
        </w:rPr>
        <w:t xml:space="preserve"> 15</w:t>
      </w:r>
      <w:r w:rsidRPr="00B77DE5">
        <w:rPr>
          <w:rFonts w:ascii="Arial" w:hAnsi="Arial" w:cs="Arial"/>
          <w:sz w:val="24"/>
          <w:szCs w:val="24"/>
        </w:rPr>
        <w:t>-пг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Pr="00B77DE5" w:rsidRDefault="00DB5196" w:rsidP="00DB5196">
      <w:pPr>
        <w:ind w:firstLine="708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Об  обеспечении  пожарной безопасности  населенных  пунктов    Мельничного  сельсовета  в  </w:t>
      </w:r>
      <w:proofErr w:type="spellStart"/>
      <w:proofErr w:type="gramStart"/>
      <w:r w:rsidRPr="00B77DE5">
        <w:rPr>
          <w:rFonts w:ascii="Arial" w:hAnsi="Arial" w:cs="Arial"/>
          <w:sz w:val="24"/>
          <w:szCs w:val="24"/>
        </w:rPr>
        <w:t>весенне</w:t>
      </w:r>
      <w:proofErr w:type="spellEnd"/>
      <w:r w:rsidRPr="00B77DE5">
        <w:rPr>
          <w:rFonts w:ascii="Arial" w:hAnsi="Arial" w:cs="Arial"/>
          <w:sz w:val="24"/>
          <w:szCs w:val="24"/>
        </w:rPr>
        <w:t xml:space="preserve"> – лет</w:t>
      </w:r>
      <w:r>
        <w:rPr>
          <w:rFonts w:ascii="Arial" w:hAnsi="Arial" w:cs="Arial"/>
          <w:sz w:val="24"/>
          <w:szCs w:val="24"/>
        </w:rPr>
        <w:t>ний</w:t>
      </w:r>
      <w:proofErr w:type="gramEnd"/>
      <w:r>
        <w:rPr>
          <w:rFonts w:ascii="Arial" w:hAnsi="Arial" w:cs="Arial"/>
          <w:sz w:val="24"/>
          <w:szCs w:val="24"/>
        </w:rPr>
        <w:t xml:space="preserve">  пожароопасный  период  2023 </w:t>
      </w:r>
      <w:r w:rsidRPr="00B77DE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>.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  Мельничного  сельсовета  в  </w:t>
      </w:r>
      <w:proofErr w:type="spellStart"/>
      <w:proofErr w:type="gramStart"/>
      <w:r w:rsidRPr="00B77DE5">
        <w:rPr>
          <w:rFonts w:ascii="Arial" w:hAnsi="Arial" w:cs="Arial"/>
          <w:sz w:val="24"/>
          <w:szCs w:val="24"/>
        </w:rPr>
        <w:t>весенне</w:t>
      </w:r>
      <w:proofErr w:type="spellEnd"/>
      <w:r w:rsidRPr="00B77DE5">
        <w:rPr>
          <w:rFonts w:ascii="Arial" w:hAnsi="Arial" w:cs="Arial"/>
          <w:sz w:val="24"/>
          <w:szCs w:val="24"/>
        </w:rPr>
        <w:t>- летний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период  202</w:t>
      </w:r>
      <w:r>
        <w:rPr>
          <w:rFonts w:ascii="Arial" w:hAnsi="Arial" w:cs="Arial"/>
          <w:sz w:val="24"/>
          <w:szCs w:val="24"/>
        </w:rPr>
        <w:t>3</w:t>
      </w:r>
      <w:r w:rsidRPr="00B77DE5">
        <w:rPr>
          <w:rFonts w:ascii="Arial" w:hAnsi="Arial" w:cs="Arial"/>
          <w:sz w:val="24"/>
          <w:szCs w:val="24"/>
        </w:rPr>
        <w:t xml:space="preserve"> года,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8.1 Устава  Мельничного  сельсовета,</w:t>
      </w:r>
      <w:r>
        <w:rPr>
          <w:rFonts w:ascii="Arial" w:hAnsi="Arial" w:cs="Arial"/>
          <w:sz w:val="24"/>
          <w:szCs w:val="24"/>
        </w:rPr>
        <w:t xml:space="preserve"> </w:t>
      </w:r>
      <w:r w:rsidRPr="0037532A">
        <w:rPr>
          <w:rFonts w:ascii="Arial" w:hAnsi="Arial" w:cs="Arial"/>
          <w:sz w:val="24"/>
          <w:szCs w:val="24"/>
        </w:rPr>
        <w:t>ПОСТАНОВЛЯЮ: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1.Утвердить  план  мероприятий  по  обеспечению  пожарной  безопасности  населенных  пунктов    Мельничного  сельсовета  в  </w:t>
      </w:r>
      <w:proofErr w:type="spellStart"/>
      <w:proofErr w:type="gramStart"/>
      <w:r w:rsidRPr="00B77DE5">
        <w:rPr>
          <w:rFonts w:ascii="Arial" w:hAnsi="Arial" w:cs="Arial"/>
          <w:sz w:val="24"/>
          <w:szCs w:val="24"/>
        </w:rPr>
        <w:t>весенне</w:t>
      </w:r>
      <w:proofErr w:type="spellEnd"/>
      <w:r w:rsidRPr="00B77DE5">
        <w:rPr>
          <w:rFonts w:ascii="Arial" w:hAnsi="Arial" w:cs="Arial"/>
          <w:sz w:val="24"/>
          <w:szCs w:val="24"/>
        </w:rPr>
        <w:t>- летний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пожароопасный  период  2023 </w:t>
      </w:r>
      <w:r w:rsidRPr="00B77DE5">
        <w:rPr>
          <w:rFonts w:ascii="Arial" w:hAnsi="Arial" w:cs="Arial"/>
          <w:sz w:val="24"/>
          <w:szCs w:val="24"/>
        </w:rPr>
        <w:t>года,  согласно  приложению.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2. Рекомендов</w:t>
      </w:r>
      <w:r>
        <w:rPr>
          <w:rFonts w:ascii="Arial" w:hAnsi="Arial" w:cs="Arial"/>
          <w:sz w:val="24"/>
          <w:szCs w:val="24"/>
        </w:rPr>
        <w:t xml:space="preserve">ать  руководителям  организаций, </w:t>
      </w:r>
      <w:r w:rsidRPr="00B77DE5">
        <w:rPr>
          <w:rFonts w:ascii="Arial" w:hAnsi="Arial" w:cs="Arial"/>
          <w:sz w:val="24"/>
          <w:szCs w:val="24"/>
        </w:rPr>
        <w:t>находящимся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  и  гибели   людей.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B77DE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выполнением  постановления  оставляю  за  собой.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4.  Постановление  вступает  в  силу  со  дня  подписания.</w:t>
      </w: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Pr="00B77DE5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Pr="00B77DE5" w:rsidRDefault="00DB5196" w:rsidP="00DB5196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к  постановлению</w:t>
      </w:r>
    </w:p>
    <w:p w:rsidR="00DB5196" w:rsidRPr="00B77DE5" w:rsidRDefault="00DB5196" w:rsidP="00DB5196">
      <w:pPr>
        <w:pStyle w:val="a5"/>
        <w:jc w:val="right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администрации  Мельничного  сельсовета </w:t>
      </w:r>
    </w:p>
    <w:p w:rsidR="00DB5196" w:rsidRPr="00B77DE5" w:rsidRDefault="00DB5196" w:rsidP="00DB5196">
      <w:pPr>
        <w:pStyle w:val="a5"/>
        <w:jc w:val="right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 xml:space="preserve">10.04.2023  </w:t>
      </w:r>
      <w:r w:rsidRPr="00B77DE5">
        <w:rPr>
          <w:rFonts w:ascii="Arial" w:hAnsi="Arial" w:cs="Arial"/>
          <w:sz w:val="24"/>
          <w:szCs w:val="24"/>
        </w:rPr>
        <w:t xml:space="preserve">г  № </w:t>
      </w:r>
      <w:r>
        <w:rPr>
          <w:rFonts w:ascii="Arial" w:hAnsi="Arial" w:cs="Arial"/>
          <w:sz w:val="24"/>
          <w:szCs w:val="24"/>
        </w:rPr>
        <w:t>15</w:t>
      </w:r>
      <w:r w:rsidRPr="00B77DE5">
        <w:rPr>
          <w:rFonts w:ascii="Arial" w:hAnsi="Arial" w:cs="Arial"/>
          <w:sz w:val="24"/>
          <w:szCs w:val="24"/>
        </w:rPr>
        <w:t>-пг</w:t>
      </w:r>
    </w:p>
    <w:p w:rsidR="00DB5196" w:rsidRDefault="00DB5196" w:rsidP="00DB5196">
      <w:pPr>
        <w:rPr>
          <w:rFonts w:ascii="Arial" w:hAnsi="Arial" w:cs="Arial"/>
          <w:sz w:val="24"/>
          <w:szCs w:val="24"/>
        </w:rPr>
      </w:pPr>
    </w:p>
    <w:p w:rsidR="00DB5196" w:rsidRPr="00B77DE5" w:rsidRDefault="00DB5196" w:rsidP="00DB519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77DE5">
        <w:rPr>
          <w:rFonts w:ascii="Arial" w:hAnsi="Arial" w:cs="Arial"/>
          <w:b/>
          <w:sz w:val="24"/>
          <w:szCs w:val="24"/>
        </w:rPr>
        <w:t>П</w:t>
      </w:r>
      <w:proofErr w:type="gramEnd"/>
      <w:r w:rsidRPr="00B77DE5">
        <w:rPr>
          <w:rFonts w:ascii="Arial" w:hAnsi="Arial" w:cs="Arial"/>
          <w:b/>
          <w:sz w:val="24"/>
          <w:szCs w:val="24"/>
        </w:rPr>
        <w:t xml:space="preserve"> Л А Н</w:t>
      </w:r>
    </w:p>
    <w:p w:rsidR="00DB5196" w:rsidRPr="00B77DE5" w:rsidRDefault="00DB5196" w:rsidP="00DB5196">
      <w:pPr>
        <w:jc w:val="center"/>
        <w:rPr>
          <w:rFonts w:ascii="Arial" w:hAnsi="Arial" w:cs="Arial"/>
          <w:b/>
          <w:sz w:val="24"/>
          <w:szCs w:val="24"/>
        </w:rPr>
      </w:pPr>
      <w:r w:rsidRPr="00B77DE5"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  населенных  пунктов </w:t>
      </w:r>
      <w:r>
        <w:rPr>
          <w:rFonts w:ascii="Arial" w:hAnsi="Arial" w:cs="Arial"/>
          <w:b/>
          <w:sz w:val="24"/>
          <w:szCs w:val="24"/>
        </w:rPr>
        <w:t xml:space="preserve">Мельничного сельсовета  в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весенне</w:t>
      </w:r>
      <w:proofErr w:type="spellEnd"/>
      <w:r>
        <w:rPr>
          <w:rFonts w:ascii="Arial" w:hAnsi="Arial" w:cs="Arial"/>
          <w:b/>
          <w:sz w:val="24"/>
          <w:szCs w:val="24"/>
        </w:rPr>
        <w:t>- лет</w:t>
      </w:r>
      <w:r w:rsidRPr="00B77DE5">
        <w:rPr>
          <w:rFonts w:ascii="Arial" w:hAnsi="Arial" w:cs="Arial"/>
          <w:b/>
          <w:sz w:val="24"/>
          <w:szCs w:val="24"/>
        </w:rPr>
        <w:t>ний</w:t>
      </w:r>
      <w:proofErr w:type="gramEnd"/>
      <w:r w:rsidRPr="00B77DE5">
        <w:rPr>
          <w:rFonts w:ascii="Arial" w:hAnsi="Arial" w:cs="Arial"/>
          <w:b/>
          <w:sz w:val="24"/>
          <w:szCs w:val="24"/>
        </w:rPr>
        <w:t xml:space="preserve">  п</w:t>
      </w:r>
      <w:r>
        <w:rPr>
          <w:rFonts w:ascii="Arial" w:hAnsi="Arial" w:cs="Arial"/>
          <w:b/>
          <w:sz w:val="24"/>
          <w:szCs w:val="24"/>
        </w:rPr>
        <w:t>ожароопасный  период  2023 года</w:t>
      </w:r>
    </w:p>
    <w:tbl>
      <w:tblPr>
        <w:tblStyle w:val="a6"/>
        <w:tblW w:w="0" w:type="auto"/>
        <w:tblLayout w:type="fixed"/>
        <w:tblLook w:val="04A0"/>
      </w:tblPr>
      <w:tblGrid>
        <w:gridCol w:w="651"/>
        <w:gridCol w:w="5269"/>
        <w:gridCol w:w="1701"/>
        <w:gridCol w:w="1950"/>
      </w:tblGrid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269" w:type="dxa"/>
          </w:tcPr>
          <w:p w:rsidR="00DB5196" w:rsidRPr="00B77DE5" w:rsidRDefault="00DB5196" w:rsidP="007B73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DB5196" w:rsidRPr="00B77DE5" w:rsidRDefault="00DB5196" w:rsidP="007B73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 безопасности  в  условиях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лет</w:t>
            </w:r>
            <w:r w:rsidRPr="00B77DE5">
              <w:rPr>
                <w:rFonts w:ascii="Arial" w:hAnsi="Arial" w:cs="Arial"/>
                <w:sz w:val="24"/>
                <w:szCs w:val="24"/>
              </w:rPr>
              <w:t>него</w:t>
            </w:r>
            <w:proofErr w:type="gramEnd"/>
            <w:r w:rsidRPr="00B77DE5">
              <w:rPr>
                <w:rFonts w:ascii="Arial" w:hAnsi="Arial" w:cs="Arial"/>
                <w:sz w:val="24"/>
                <w:szCs w:val="24"/>
              </w:rPr>
              <w:t xml:space="preserve">  пожароопасного  перио</w:t>
            </w:r>
            <w:r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20.04.2023 г</w:t>
            </w:r>
          </w:p>
        </w:tc>
        <w:tc>
          <w:tcPr>
            <w:tcW w:w="1950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269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Pr="00B77DE5">
              <w:rPr>
                <w:rFonts w:ascii="Arial" w:hAnsi="Arial" w:cs="Arial"/>
                <w:sz w:val="24"/>
                <w:szCs w:val="24"/>
              </w:rPr>
              <w:t xml:space="preserve">проведение  </w:t>
            </w:r>
            <w:r>
              <w:rPr>
                <w:rFonts w:ascii="Arial" w:hAnsi="Arial" w:cs="Arial"/>
                <w:sz w:val="24"/>
                <w:szCs w:val="24"/>
              </w:rPr>
              <w:t>очистки территорий общего пользования в границах населенного пункта от мусора и сухой растительности</w:t>
            </w:r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о 01.05.2023г</w:t>
            </w:r>
          </w:p>
        </w:tc>
        <w:tc>
          <w:tcPr>
            <w:tcW w:w="1950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организаций, население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5269" w:type="dxa"/>
          </w:tcPr>
          <w:p w:rsidR="00DB5196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Соблюдение требований пожарной безопасности в весенне-летний пожароопасный период, в том числе о своевременной очистке приусадебных участков от мусора и сухой травы и о запрете разжигания костров и сжигании мусора в период пожароопасного сезон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период устойчивой сухой, жаркой и ветреной  погоды</w:t>
            </w:r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квартал 2023 г</w:t>
            </w:r>
          </w:p>
        </w:tc>
        <w:tc>
          <w:tcPr>
            <w:tcW w:w="1950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5269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</w:t>
            </w:r>
            <w:r w:rsidRPr="00B77DE5">
              <w:rPr>
                <w:rFonts w:ascii="Arial" w:hAnsi="Arial" w:cs="Arial"/>
                <w:sz w:val="24"/>
                <w:szCs w:val="24"/>
              </w:rPr>
              <w:t xml:space="preserve">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вручении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населению памяток о мерах пожарной безопасности в быту, в том числе при пользовании открытым огнём на приусадебных участках в весенне-летний период (размещать в местах общего пользования) </w:t>
            </w:r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 2023г</w:t>
            </w:r>
          </w:p>
        </w:tc>
        <w:tc>
          <w:tcPr>
            <w:tcW w:w="1950" w:type="dxa"/>
          </w:tcPr>
          <w:p w:rsidR="00DB5196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</w:p>
        </w:tc>
        <w:tc>
          <w:tcPr>
            <w:tcW w:w="5269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Содержать в работоспособном состоянии систему звукового оповещение и пожарную приспособленную для целей пожаротушения технику и инвентарь</w:t>
            </w:r>
            <w:proofErr w:type="gramEnd"/>
          </w:p>
        </w:tc>
        <w:tc>
          <w:tcPr>
            <w:tcW w:w="1701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DB5196" w:rsidRPr="00B77DE5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сельсовета, патрульно-маневренная  группа</w:t>
            </w:r>
          </w:p>
        </w:tc>
      </w:tr>
      <w:tr w:rsidR="00DB5196" w:rsidRPr="00B77DE5" w:rsidTr="007B730F">
        <w:tc>
          <w:tcPr>
            <w:tcW w:w="651" w:type="dxa"/>
          </w:tcPr>
          <w:p w:rsidR="00DB5196" w:rsidRDefault="00DB5196" w:rsidP="007B7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DB5196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работу патрульной и патрульно-маневренной групп.</w:t>
            </w:r>
          </w:p>
        </w:tc>
        <w:tc>
          <w:tcPr>
            <w:tcW w:w="1701" w:type="dxa"/>
          </w:tcPr>
          <w:p w:rsidR="00DB5196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повышенном классе пожарной опасности</w:t>
            </w:r>
          </w:p>
        </w:tc>
        <w:tc>
          <w:tcPr>
            <w:tcW w:w="1950" w:type="dxa"/>
          </w:tcPr>
          <w:p w:rsidR="00DB5196" w:rsidRDefault="00DB5196" w:rsidP="007B730F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B86BEC" w:rsidRDefault="00B86BEC">
      <w:bookmarkStart w:id="0" w:name="_GoBack"/>
      <w:bookmarkEnd w:id="0"/>
    </w:p>
    <w:sectPr w:rsidR="00B86BEC" w:rsidSect="007C28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EC" w:rsidRDefault="00B86BEC" w:rsidP="00B86BEC">
      <w:pPr>
        <w:spacing w:after="0" w:line="240" w:lineRule="auto"/>
      </w:pPr>
      <w:r>
        <w:separator/>
      </w:r>
    </w:p>
  </w:endnote>
  <w:endnote w:type="continuationSeparator" w:id="1">
    <w:p w:rsidR="00B86BEC" w:rsidRDefault="00B86BEC" w:rsidP="00B8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EC" w:rsidRDefault="00B86BEC" w:rsidP="00B86BEC">
      <w:pPr>
        <w:spacing w:after="0" w:line="240" w:lineRule="auto"/>
      </w:pPr>
      <w:r>
        <w:separator/>
      </w:r>
    </w:p>
  </w:footnote>
  <w:footnote w:type="continuationSeparator" w:id="1">
    <w:p w:rsidR="00B86BEC" w:rsidRDefault="00B86BEC" w:rsidP="00B8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37532A">
    <w:pPr>
      <w:pStyle w:val="a3"/>
    </w:pPr>
  </w:p>
  <w:p w:rsidR="00CF4043" w:rsidRDefault="0037532A">
    <w:pPr>
      <w:pStyle w:val="a3"/>
    </w:pPr>
  </w:p>
  <w:p w:rsidR="00CF4043" w:rsidRDefault="0037532A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196"/>
    <w:rsid w:val="0037532A"/>
    <w:rsid w:val="00B86BEC"/>
    <w:rsid w:val="00DB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1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B5196"/>
    <w:rPr>
      <w:rFonts w:eastAsiaTheme="minorHAnsi"/>
      <w:lang w:eastAsia="en-US"/>
    </w:rPr>
  </w:style>
  <w:style w:type="paragraph" w:styleId="a5">
    <w:name w:val="No Spacing"/>
    <w:uiPriority w:val="1"/>
    <w:qFormat/>
    <w:rsid w:val="00DB5196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B51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2023-04-17T03:31:00Z</dcterms:created>
  <dcterms:modified xsi:type="dcterms:W3CDTF">2023-05-03T08:13:00Z</dcterms:modified>
</cp:coreProperties>
</file>