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C3" w:rsidRDefault="002375C3" w:rsidP="002375C3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РОССИЙСКАЯ ФЕДЕРАЦИЯ</w:t>
      </w:r>
    </w:p>
    <w:p w:rsidR="002375C3" w:rsidRDefault="002375C3" w:rsidP="002375C3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АДМИНИСТРАЦИЯ МЕЛЬНИЧНОГО СЕЛЬСОВЕТА</w:t>
      </w:r>
    </w:p>
    <w:p w:rsidR="002375C3" w:rsidRDefault="002375C3" w:rsidP="002375C3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ИРБЕЙСКОГО РАЙОНА КРАСНОЯРСКОГО КРАЯ</w:t>
      </w:r>
    </w:p>
    <w:p w:rsidR="002375C3" w:rsidRDefault="002375C3" w:rsidP="002375C3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ПРОЕКТ</w:t>
      </w:r>
    </w:p>
    <w:p w:rsidR="002375C3" w:rsidRDefault="002375C3" w:rsidP="002375C3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2375C3" w:rsidRDefault="002375C3" w:rsidP="002375C3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2375C3" w:rsidRDefault="002375C3" w:rsidP="002375C3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color w:val="000000"/>
        </w:rPr>
        <w:t>«О Порядке формирования, ведения, обязательного опубликования Перечня муниципального имущества Мельничного сельсовета, свободного от прав третьих лиц (за исключением имущественных прав субъектов малого и среднего предпринимательства), которое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</w:t>
      </w:r>
      <w:proofErr w:type="gramEnd"/>
      <w:r>
        <w:rPr>
          <w:color w:val="000000"/>
        </w:rPr>
        <w:t xml:space="preserve"> субъектов малого и среднего предпринимательства, а также отчуждено на возмездной основе в собственность субъектов малого и среднего предпринимательства</w:t>
      </w:r>
    </w:p>
    <w:p w:rsidR="002375C3" w:rsidRDefault="002375C3" w:rsidP="002375C3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color w:val="000000"/>
        </w:rPr>
        <w:t xml:space="preserve">В целях реализации имущественной поддержки субъектов малого и среднего предпринимательства администрации Мельничного сельсовета </w:t>
      </w:r>
      <w:proofErr w:type="spellStart"/>
      <w:r>
        <w:rPr>
          <w:color w:val="000000"/>
        </w:rPr>
        <w:t>Ирбейского</w:t>
      </w:r>
      <w:proofErr w:type="spellEnd"/>
      <w:r>
        <w:rPr>
          <w:color w:val="000000"/>
        </w:rPr>
        <w:t xml:space="preserve"> района, в соответствии со статьей 18 Федерального закона от 24.07.2007 №209-ФЗ «О развитии малого и среднего предпринимательства в Российской Федерации», Законом Красноярского края от 04.12.2008 №7-2528 «О развитии малого и среднего предпринимательства в Красноярском крае», частью 2.1 статьи 9 Федерального закона от 22.07.2008 №159-ФЗ «Об особенностях</w:t>
      </w:r>
      <w:proofErr w:type="gramEnd"/>
      <w:r>
        <w:rPr>
          <w:color w:val="000000"/>
        </w:rPr>
        <w:t xml:space="preserve">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и руководствуясь Уставом Мельничного сельсовета, ПОСТАНОВЛЯЮ:</w:t>
      </w:r>
    </w:p>
    <w:p w:rsidR="002375C3" w:rsidRDefault="002375C3" w:rsidP="002375C3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1. </w:t>
      </w:r>
      <w:proofErr w:type="gramStart"/>
      <w:r>
        <w:rPr>
          <w:color w:val="000000"/>
        </w:rPr>
        <w:t>Утвердить Порядок формирования, ведения, обязательного опубликования Перечня муниципального имущества Мельничного сельсовета, свободного от прав третьих лиц (за исключением имущественных прав субъектов малого и среднего предпринимательства), которое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</w:t>
      </w:r>
      <w:proofErr w:type="gramEnd"/>
      <w:r>
        <w:rPr>
          <w:color w:val="000000"/>
        </w:rPr>
        <w:t xml:space="preserve"> субъектов малого и среднего предпринимательства, а также отчуждено на возмездной основе в собственность субъектов малого и среднего предпринимательства, согласно приложению.</w:t>
      </w:r>
    </w:p>
    <w:p w:rsidR="002375C3" w:rsidRDefault="002375C3" w:rsidP="002375C3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2. Признать утратившим силу Постановление №5-пг от 28.02.2017г.</w:t>
      </w:r>
    </w:p>
    <w:p w:rsidR="002375C3" w:rsidRDefault="002375C3" w:rsidP="002375C3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3. Опубликовать постановление в «Вестнике органов местного самоуправления с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ельничного» и разместить на официальном сайте администрации сельсовета </w:t>
      </w:r>
      <w:hyperlink r:id="rId4" w:history="1">
        <w:r>
          <w:rPr>
            <w:rStyle w:val="a5"/>
            <w:color w:val="398DD8"/>
          </w:rPr>
          <w:t>www.melnichnoe-adm.ru</w:t>
        </w:r>
      </w:hyperlink>
      <w:r>
        <w:rPr>
          <w:color w:val="000000"/>
        </w:rPr>
        <w:t> в сети Интернет.</w:t>
      </w:r>
    </w:p>
    <w:p w:rsidR="002375C3" w:rsidRDefault="002375C3" w:rsidP="002375C3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4.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постановления оставляю за собой.</w:t>
      </w:r>
    </w:p>
    <w:p w:rsidR="002375C3" w:rsidRDefault="002375C3" w:rsidP="002375C3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5. Постановление вступает в силу в день, следующий за днём его официального опубликования</w:t>
      </w:r>
    </w:p>
    <w:p w:rsidR="002375C3" w:rsidRDefault="002375C3" w:rsidP="002375C3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lastRenderedPageBreak/>
        <w:t>Глава сельсовета</w:t>
      </w:r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5C3"/>
    <w:rsid w:val="002375C3"/>
    <w:rsid w:val="00472620"/>
    <w:rsid w:val="0082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75C3"/>
    <w:rPr>
      <w:b/>
      <w:bCs/>
    </w:rPr>
  </w:style>
  <w:style w:type="character" w:styleId="a5">
    <w:name w:val="Hyperlink"/>
    <w:basedOn w:val="a0"/>
    <w:uiPriority w:val="99"/>
    <w:semiHidden/>
    <w:unhideWhenUsed/>
    <w:rsid w:val="002375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5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lnichnoe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2019-02-28T15:13:00Z</dcterms:created>
  <dcterms:modified xsi:type="dcterms:W3CDTF">2019-02-28T15:14:00Z</dcterms:modified>
</cp:coreProperties>
</file>