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4" w:rsidRDefault="006800E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</w:t>
      </w:r>
      <w:r w:rsidRPr="00DE7C1E">
        <w:rPr>
          <w:noProof/>
          <w:sz w:val="24"/>
          <w:szCs w:val="24"/>
          <w:lang w:eastAsia="ru-RU"/>
        </w:rPr>
        <w:drawing>
          <wp:inline distT="0" distB="0" distL="0" distR="0">
            <wp:extent cx="1009650" cy="6858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24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C1E">
        <w:rPr>
          <w:sz w:val="24"/>
          <w:szCs w:val="24"/>
        </w:rPr>
        <w:t xml:space="preserve">   </w:t>
      </w:r>
    </w:p>
    <w:p w:rsidR="00DE7C1E" w:rsidRPr="00A16AA7" w:rsidRDefault="00DE7C1E" w:rsidP="004164B1">
      <w:pPr>
        <w:pStyle w:val="a5"/>
        <w:rPr>
          <w:sz w:val="28"/>
          <w:szCs w:val="28"/>
        </w:rPr>
      </w:pPr>
      <w:r w:rsidRPr="004164B1">
        <w:t xml:space="preserve">                 </w:t>
      </w:r>
      <w:r w:rsidR="004F4293" w:rsidRPr="004164B1">
        <w:t xml:space="preserve">     </w:t>
      </w:r>
      <w:r w:rsidR="004164B1">
        <w:t xml:space="preserve">  </w:t>
      </w:r>
      <w:r w:rsidRPr="004164B1">
        <w:t xml:space="preserve">  </w:t>
      </w:r>
      <w:r w:rsidRPr="00A16AA7">
        <w:rPr>
          <w:sz w:val="28"/>
          <w:szCs w:val="28"/>
        </w:rPr>
        <w:t>АДМИНИСТРАЦИЯ  МЕЛЬНИЧНОГО  СЕЛЬСОВЕТА</w:t>
      </w:r>
    </w:p>
    <w:p w:rsidR="00DE7C1E" w:rsidRPr="00A16AA7" w:rsidRDefault="00A16AA7" w:rsidP="004164B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E7C1E" w:rsidRPr="00A16AA7">
        <w:rPr>
          <w:sz w:val="28"/>
          <w:szCs w:val="28"/>
        </w:rPr>
        <w:t xml:space="preserve"> ИРБЕЙСКОГО  РАЙОНА  КРАСНОЯРСКОГО  КРАЯ</w:t>
      </w:r>
    </w:p>
    <w:p w:rsidR="00DE7C1E" w:rsidRPr="004164B1" w:rsidRDefault="00DE7C1E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DE7C1E" w:rsidRPr="00A16AA7" w:rsidRDefault="00DE7C1E" w:rsidP="00DE7C1E">
      <w:pPr>
        <w:pStyle w:val="a5"/>
        <w:rPr>
          <w:rFonts w:ascii="Arial Unicode MS" w:eastAsia="Arial Unicode MS" w:hAnsi="Arial Unicode MS" w:cs="Arial Unicode MS"/>
          <w:sz w:val="28"/>
          <w:szCs w:val="28"/>
        </w:rPr>
      </w:pPr>
      <w:r w:rsidRPr="00A16AA7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</w:t>
      </w:r>
      <w:r w:rsidR="00A16AA7">
        <w:rPr>
          <w:rFonts w:ascii="Arial Unicode MS" w:eastAsia="Arial Unicode MS" w:hAnsi="Arial Unicode MS" w:cs="Arial Unicode MS"/>
          <w:sz w:val="28"/>
          <w:szCs w:val="28"/>
        </w:rPr>
        <w:t xml:space="preserve">       </w:t>
      </w:r>
      <w:r w:rsidR="00447245" w:rsidRPr="00A16AA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4164B1" w:rsidRPr="00A16AA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BC05AA" w:rsidRPr="00A16AA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636D9">
        <w:rPr>
          <w:rFonts w:ascii="Arial Unicode MS" w:eastAsia="Arial Unicode MS" w:hAnsi="Arial Unicode MS" w:cs="Arial Unicode MS"/>
          <w:sz w:val="28"/>
          <w:szCs w:val="28"/>
        </w:rPr>
        <w:t xml:space="preserve">ПРОЕКТ </w:t>
      </w:r>
      <w:r w:rsidR="00BC05AA" w:rsidRPr="00A16AA7">
        <w:rPr>
          <w:rFonts w:ascii="Arial Unicode MS" w:eastAsia="Arial Unicode MS" w:hAnsi="Arial Unicode MS" w:cs="Arial Unicode MS"/>
          <w:sz w:val="28"/>
          <w:szCs w:val="28"/>
        </w:rPr>
        <w:t xml:space="preserve"> П О С Т А Н О В Л</w:t>
      </w:r>
      <w:r w:rsidR="004F4293" w:rsidRPr="00A16AA7">
        <w:rPr>
          <w:rFonts w:ascii="Arial Unicode MS" w:eastAsia="Arial Unicode MS" w:hAnsi="Arial Unicode MS" w:cs="Arial Unicode MS"/>
          <w:sz w:val="28"/>
          <w:szCs w:val="28"/>
        </w:rPr>
        <w:t xml:space="preserve"> Е Н И Е</w:t>
      </w:r>
      <w:r w:rsidRPr="00A16AA7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</w:t>
      </w:r>
    </w:p>
    <w:p w:rsidR="004F4293" w:rsidRPr="004164B1" w:rsidRDefault="004F4293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DE7C1E" w:rsidRPr="004164B1" w:rsidRDefault="000A3E83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.2019</w:t>
      </w:r>
      <w:r w:rsidR="00DE7C1E" w:rsidRPr="004164B1">
        <w:rPr>
          <w:rFonts w:ascii="Arial Unicode MS" w:eastAsia="Arial Unicode MS" w:hAnsi="Arial Unicode MS" w:cs="Arial Unicode MS"/>
          <w:sz w:val="24"/>
          <w:szCs w:val="24"/>
        </w:rPr>
        <w:t xml:space="preserve">г.                    </w:t>
      </w:r>
      <w:r w:rsidR="004164B1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DE7C1E" w:rsidRPr="004164B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4164B1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DE7C1E" w:rsidRPr="004164B1">
        <w:rPr>
          <w:rFonts w:ascii="Arial Unicode MS" w:eastAsia="Arial Unicode MS" w:hAnsi="Arial Unicode MS" w:cs="Arial Unicode MS"/>
          <w:sz w:val="24"/>
          <w:szCs w:val="24"/>
        </w:rPr>
        <w:t xml:space="preserve">с.Мельничное                           </w:t>
      </w:r>
      <w:r w:rsidR="004164B1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4F4293" w:rsidRPr="004164B1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DE7C1E" w:rsidRPr="004164B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№ -</w:t>
      </w:r>
      <w:r w:rsidR="00BC05AA" w:rsidRPr="004164B1">
        <w:rPr>
          <w:rFonts w:ascii="Arial Unicode MS" w:eastAsia="Arial Unicode MS" w:hAnsi="Arial Unicode MS" w:cs="Arial Unicode MS"/>
          <w:sz w:val="24"/>
          <w:szCs w:val="24"/>
        </w:rPr>
        <w:t>п</w:t>
      </w:r>
      <w:r w:rsidR="00DE7C1E" w:rsidRPr="004164B1">
        <w:rPr>
          <w:rFonts w:ascii="Arial Unicode MS" w:eastAsia="Arial Unicode MS" w:hAnsi="Arial Unicode MS" w:cs="Arial Unicode MS"/>
          <w:sz w:val="24"/>
          <w:szCs w:val="24"/>
        </w:rPr>
        <w:t>г</w:t>
      </w:r>
    </w:p>
    <w:p w:rsidR="00DE7C1E" w:rsidRPr="004164B1" w:rsidRDefault="00DE7C1E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BC05AA" w:rsidRPr="004164B1" w:rsidRDefault="004164B1" w:rsidP="004164B1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 внесении изменений в п</w:t>
      </w:r>
      <w:r w:rsidR="00BC05AA" w:rsidRPr="004164B1">
        <w:rPr>
          <w:rFonts w:ascii="Arial" w:hAnsi="Arial" w:cs="Arial"/>
          <w:sz w:val="24"/>
          <w:szCs w:val="24"/>
        </w:rPr>
        <w:t>остановление</w:t>
      </w:r>
      <w:r w:rsidR="000A3E83">
        <w:rPr>
          <w:rFonts w:ascii="Arial" w:hAnsi="Arial" w:cs="Arial"/>
          <w:sz w:val="24"/>
          <w:szCs w:val="24"/>
        </w:rPr>
        <w:t xml:space="preserve"> №</w:t>
      </w:r>
      <w:r w:rsidR="00BC05AA" w:rsidRPr="004164B1">
        <w:rPr>
          <w:rFonts w:ascii="Arial" w:hAnsi="Arial" w:cs="Arial"/>
          <w:sz w:val="24"/>
          <w:szCs w:val="24"/>
        </w:rPr>
        <w:t>11-пг от 08.02.2016г</w:t>
      </w:r>
    </w:p>
    <w:p w:rsidR="000A3E83" w:rsidRDefault="000A3E83" w:rsidP="004164B1">
      <w:pPr>
        <w:pStyle w:val="a5"/>
        <w:rPr>
          <w:rFonts w:ascii="Arial" w:hAnsi="Arial" w:cs="Arial"/>
          <w:sz w:val="24"/>
          <w:szCs w:val="24"/>
        </w:rPr>
      </w:pPr>
    </w:p>
    <w:p w:rsidR="000A3E83" w:rsidRDefault="000A3E83" w:rsidP="004164B1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п.3 постановления Правительства Российской Федерации от </w:t>
      </w:r>
    </w:p>
    <w:p w:rsidR="000A3E83" w:rsidRDefault="000A3E83" w:rsidP="004164B1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28.02.2018 №205 «О внесении изменений в некоторые акты Правительства Российской Федерации по вопросам исполнения</w:t>
      </w:r>
      <w:r w:rsidR="00BD7C75">
        <w:rPr>
          <w:rFonts w:ascii="Arial" w:hAnsi="Arial" w:cs="Arial"/>
          <w:sz w:val="24"/>
          <w:szCs w:val="24"/>
        </w:rPr>
        <w:t xml:space="preserve"> государственных функций федеральной службы по экологическому, технологическому и атомному надзору», руководствуясь постановлением Правительства Российской Федерации от 28 января 2006г №47( в редакции от 17.05.2018г №19)</w:t>
      </w:r>
    </w:p>
    <w:p w:rsidR="00447245" w:rsidRPr="004164B1" w:rsidRDefault="00BC05AA" w:rsidP="004164B1">
      <w:pPr>
        <w:pStyle w:val="a5"/>
        <w:rPr>
          <w:rFonts w:ascii="Arial" w:hAnsi="Arial" w:cs="Arial"/>
          <w:sz w:val="24"/>
          <w:szCs w:val="24"/>
        </w:rPr>
      </w:pPr>
      <w:r w:rsidRPr="004164B1">
        <w:rPr>
          <w:rFonts w:ascii="Arial" w:hAnsi="Arial" w:cs="Arial"/>
          <w:sz w:val="24"/>
          <w:szCs w:val="24"/>
        </w:rPr>
        <w:t>ПОСТАНОВЛЯ</w:t>
      </w:r>
      <w:r w:rsidR="00447245" w:rsidRPr="004164B1">
        <w:rPr>
          <w:rFonts w:ascii="Arial" w:hAnsi="Arial" w:cs="Arial"/>
          <w:sz w:val="24"/>
          <w:szCs w:val="24"/>
        </w:rPr>
        <w:t>Ю:</w:t>
      </w:r>
    </w:p>
    <w:p w:rsidR="00BD7C75" w:rsidRDefault="00BD7C75" w:rsidP="00DE7C1E">
      <w:pPr>
        <w:pStyle w:val="a5"/>
        <w:rPr>
          <w:rFonts w:ascii="Arial" w:hAnsi="Arial" w:cs="Arial"/>
          <w:sz w:val="24"/>
          <w:szCs w:val="24"/>
        </w:rPr>
      </w:pPr>
    </w:p>
    <w:p w:rsidR="004164B1" w:rsidRDefault="00BD7C75" w:rsidP="00DE7C1E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изменения в постановление №11 от 08.02.2016г </w:t>
      </w:r>
      <w:r w:rsidR="004164B1">
        <w:rPr>
          <w:rFonts w:ascii="Arial" w:hAnsi="Arial" w:cs="Arial"/>
          <w:sz w:val="24"/>
          <w:szCs w:val="24"/>
        </w:rPr>
        <w:t xml:space="preserve"> </w:t>
      </w:r>
      <w:r w:rsidR="002E48C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 утверждении </w:t>
      </w:r>
      <w:r w:rsidR="004164B1">
        <w:rPr>
          <w:rFonts w:ascii="Arial" w:hAnsi="Arial" w:cs="Arial"/>
          <w:sz w:val="24"/>
          <w:szCs w:val="24"/>
        </w:rPr>
        <w:t>Положения</w:t>
      </w:r>
      <w:r w:rsidR="002E48C2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 xml:space="preserve"> межведомственной комиссии по вопросам  признания помещений</w:t>
      </w:r>
      <w:r w:rsidR="002E48C2">
        <w:rPr>
          <w:rFonts w:ascii="Arial" w:hAnsi="Arial" w:cs="Arial"/>
          <w:sz w:val="24"/>
          <w:szCs w:val="24"/>
        </w:rPr>
        <w:t xml:space="preserve"> жилым</w:t>
      </w:r>
      <w:r>
        <w:rPr>
          <w:rFonts w:ascii="Arial" w:hAnsi="Arial" w:cs="Arial"/>
          <w:sz w:val="24"/>
          <w:szCs w:val="24"/>
        </w:rPr>
        <w:t>и помещениями</w:t>
      </w:r>
      <w:r w:rsidR="00A16AA7">
        <w:rPr>
          <w:rFonts w:ascii="Arial" w:hAnsi="Arial" w:cs="Arial"/>
          <w:sz w:val="24"/>
          <w:szCs w:val="24"/>
        </w:rPr>
        <w:t xml:space="preserve">, </w:t>
      </w:r>
      <w:r w:rsidR="002E48C2">
        <w:rPr>
          <w:rFonts w:ascii="Arial" w:hAnsi="Arial" w:cs="Arial"/>
          <w:sz w:val="24"/>
          <w:szCs w:val="24"/>
        </w:rPr>
        <w:t>помещения непригодным</w:t>
      </w:r>
      <w:r w:rsidR="00A16AA7">
        <w:rPr>
          <w:rFonts w:ascii="Arial" w:hAnsi="Arial" w:cs="Arial"/>
          <w:sz w:val="24"/>
          <w:szCs w:val="24"/>
        </w:rPr>
        <w:t>и (непригодными)</w:t>
      </w:r>
      <w:r w:rsidR="002E48C2">
        <w:rPr>
          <w:rFonts w:ascii="Arial" w:hAnsi="Arial" w:cs="Arial"/>
          <w:sz w:val="24"/>
          <w:szCs w:val="24"/>
        </w:rPr>
        <w:t xml:space="preserve"> для проживания </w:t>
      </w:r>
      <w:r w:rsidR="00A16AA7">
        <w:rPr>
          <w:rFonts w:ascii="Arial" w:hAnsi="Arial" w:cs="Arial"/>
          <w:sz w:val="24"/>
          <w:szCs w:val="24"/>
        </w:rPr>
        <w:t xml:space="preserve">граждан, а также </w:t>
      </w:r>
      <w:r w:rsidR="002E48C2">
        <w:rPr>
          <w:rFonts w:ascii="Arial" w:hAnsi="Arial" w:cs="Arial"/>
          <w:sz w:val="24"/>
          <w:szCs w:val="24"/>
        </w:rPr>
        <w:t xml:space="preserve">многоквартирного дома аварийным и подлежащим сносу </w:t>
      </w:r>
      <w:r w:rsidR="00A16AA7">
        <w:rPr>
          <w:rFonts w:ascii="Arial" w:hAnsi="Arial" w:cs="Arial"/>
          <w:sz w:val="24"/>
          <w:szCs w:val="24"/>
        </w:rPr>
        <w:t>или реконструкции».</w:t>
      </w:r>
    </w:p>
    <w:p w:rsidR="00A16AA7" w:rsidRDefault="00A16AA7" w:rsidP="00C2782B">
      <w:pPr>
        <w:pStyle w:val="a5"/>
        <w:tabs>
          <w:tab w:val="left" w:pos="8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2.В пункте 14 правового акта, первый абзац читать в новой редакции:</w:t>
      </w:r>
      <w:r w:rsidR="00C2782B">
        <w:rPr>
          <w:rFonts w:ascii="Arial" w:hAnsi="Arial" w:cs="Arial"/>
          <w:sz w:val="24"/>
          <w:szCs w:val="24"/>
        </w:rPr>
        <w:tab/>
      </w:r>
    </w:p>
    <w:p w:rsidR="00A16AA7" w:rsidRDefault="00C2782B" w:rsidP="00C2782B">
      <w:pPr>
        <w:pStyle w:val="a5"/>
        <w:tabs>
          <w:tab w:val="left" w:pos="8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«14.</w:t>
      </w:r>
      <w:r w:rsidRPr="00C2782B">
        <w:rPr>
          <w:rFonts w:ascii="Arial" w:hAnsi="Arial" w:cs="Arial"/>
          <w:sz w:val="24"/>
          <w:szCs w:val="24"/>
        </w:rPr>
        <w:t>Комиссия  рассматривает заявление (заключение  органов  государственного  надзора (контроля) , заключение экспертизы жилого помещения, проведенной в соответствии с Постановлением правительства Российской Федерации от 21 августа 2019 №1082 в  течении  30  дней с  даты  регистрации  заявления</w:t>
      </w:r>
      <w:r>
        <w:rPr>
          <w:rFonts w:ascii="Arial" w:hAnsi="Arial" w:cs="Arial"/>
          <w:sz w:val="24"/>
          <w:szCs w:val="24"/>
        </w:rPr>
        <w:t>.</w:t>
      </w:r>
    </w:p>
    <w:p w:rsidR="00A16AA7" w:rsidRDefault="00A16AA7" w:rsidP="00DE7C1E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3.Контроль за исполнением данного постановления оставляю за собой.</w:t>
      </w:r>
    </w:p>
    <w:p w:rsidR="00447245" w:rsidRPr="004164B1" w:rsidRDefault="00A16AA7" w:rsidP="00DE7C1E">
      <w:pPr>
        <w:pStyle w:val="a5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4</w:t>
      </w:r>
      <w:r w:rsidR="00447245" w:rsidRPr="004164B1">
        <w:rPr>
          <w:rFonts w:ascii="Arial" w:eastAsia="Arial Unicode MS" w:hAnsi="Arial" w:cs="Arial"/>
          <w:sz w:val="24"/>
          <w:szCs w:val="24"/>
        </w:rPr>
        <w:t>.</w:t>
      </w:r>
      <w:r w:rsidR="002E48C2">
        <w:rPr>
          <w:rFonts w:ascii="Arial" w:eastAsia="Arial Unicode MS" w:hAnsi="Arial" w:cs="Arial"/>
          <w:sz w:val="24"/>
          <w:szCs w:val="24"/>
        </w:rPr>
        <w:t xml:space="preserve">Постановление вступает в силу со дня </w:t>
      </w:r>
      <w:r>
        <w:rPr>
          <w:rFonts w:ascii="Arial" w:eastAsia="Arial Unicode MS" w:hAnsi="Arial" w:cs="Arial"/>
          <w:sz w:val="24"/>
          <w:szCs w:val="24"/>
        </w:rPr>
        <w:t>официального опубликования в газете «Вестник органов местного самоуправления с.Мельничного»</w:t>
      </w:r>
      <w:r w:rsidR="002E48C2">
        <w:rPr>
          <w:rFonts w:ascii="Arial" w:eastAsia="Arial Unicode MS" w:hAnsi="Arial" w:cs="Arial"/>
          <w:sz w:val="24"/>
          <w:szCs w:val="24"/>
        </w:rPr>
        <w:t>.</w:t>
      </w:r>
      <w:r w:rsidR="00447245" w:rsidRPr="004164B1">
        <w:rPr>
          <w:rFonts w:ascii="Arial" w:eastAsia="Arial Unicode MS" w:hAnsi="Arial" w:cs="Arial"/>
          <w:sz w:val="24"/>
          <w:szCs w:val="24"/>
        </w:rPr>
        <w:t xml:space="preserve"> </w:t>
      </w:r>
    </w:p>
    <w:p w:rsidR="00447245" w:rsidRPr="004164B1" w:rsidRDefault="00447245" w:rsidP="00DE7C1E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447245" w:rsidRPr="004164B1" w:rsidRDefault="00447245" w:rsidP="00DE7C1E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447245" w:rsidRPr="004164B1" w:rsidRDefault="00447245" w:rsidP="00DE7C1E">
      <w:pPr>
        <w:pStyle w:val="a5"/>
        <w:rPr>
          <w:rFonts w:ascii="Arial" w:eastAsia="Arial Unicode MS" w:hAnsi="Arial" w:cs="Arial"/>
          <w:sz w:val="24"/>
          <w:szCs w:val="24"/>
        </w:rPr>
      </w:pPr>
      <w:r w:rsidRPr="004164B1">
        <w:rPr>
          <w:rFonts w:ascii="Arial" w:eastAsia="Arial Unicode MS" w:hAnsi="Arial" w:cs="Arial"/>
          <w:sz w:val="24"/>
          <w:szCs w:val="24"/>
        </w:rPr>
        <w:t xml:space="preserve">Глава  Мельничного  сельсовета                 </w:t>
      </w:r>
      <w:r w:rsidR="002E48C2">
        <w:rPr>
          <w:rFonts w:ascii="Arial" w:eastAsia="Arial Unicode MS" w:hAnsi="Arial" w:cs="Arial"/>
          <w:sz w:val="24"/>
          <w:szCs w:val="24"/>
        </w:rPr>
        <w:t xml:space="preserve">      </w:t>
      </w:r>
      <w:r w:rsidR="004F4293" w:rsidRPr="004164B1">
        <w:rPr>
          <w:rFonts w:ascii="Arial" w:eastAsia="Arial Unicode MS" w:hAnsi="Arial" w:cs="Arial"/>
          <w:sz w:val="24"/>
          <w:szCs w:val="24"/>
        </w:rPr>
        <w:t xml:space="preserve">                              Д.Г.Курганский</w:t>
      </w:r>
    </w:p>
    <w:p w:rsidR="003D36F1" w:rsidRPr="004164B1" w:rsidRDefault="003D36F1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3D36F1" w:rsidRPr="004164B1" w:rsidRDefault="003D36F1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3D36F1" w:rsidRPr="004164B1" w:rsidRDefault="003D36F1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3D36F1" w:rsidRPr="004164B1" w:rsidRDefault="003D36F1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3D36F1" w:rsidRPr="004164B1" w:rsidRDefault="003D36F1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3D36F1" w:rsidRPr="004164B1" w:rsidRDefault="003D36F1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3D36F1" w:rsidRPr="004164B1" w:rsidRDefault="003D36F1" w:rsidP="003D36F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164B1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</w:t>
      </w:r>
    </w:p>
    <w:sectPr w:rsidR="003D36F1" w:rsidRPr="004164B1" w:rsidSect="003A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AE9" w:rsidRDefault="00AD6AE9" w:rsidP="00447245">
      <w:pPr>
        <w:spacing w:after="0" w:line="240" w:lineRule="auto"/>
      </w:pPr>
      <w:r>
        <w:separator/>
      </w:r>
    </w:p>
  </w:endnote>
  <w:endnote w:type="continuationSeparator" w:id="0">
    <w:p w:rsidR="00AD6AE9" w:rsidRDefault="00AD6AE9" w:rsidP="0044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AE9" w:rsidRDefault="00AD6AE9" w:rsidP="00447245">
      <w:pPr>
        <w:spacing w:after="0" w:line="240" w:lineRule="auto"/>
      </w:pPr>
      <w:r>
        <w:separator/>
      </w:r>
    </w:p>
  </w:footnote>
  <w:footnote w:type="continuationSeparator" w:id="0">
    <w:p w:rsidR="00AD6AE9" w:rsidRDefault="00AD6AE9" w:rsidP="00447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C1E"/>
    <w:rsid w:val="000064E8"/>
    <w:rsid w:val="0005083E"/>
    <w:rsid w:val="000636D9"/>
    <w:rsid w:val="000A3E83"/>
    <w:rsid w:val="000E402D"/>
    <w:rsid w:val="002E48C2"/>
    <w:rsid w:val="00304C58"/>
    <w:rsid w:val="00305356"/>
    <w:rsid w:val="003A2194"/>
    <w:rsid w:val="003D36F1"/>
    <w:rsid w:val="004164B1"/>
    <w:rsid w:val="00447245"/>
    <w:rsid w:val="004B114B"/>
    <w:rsid w:val="004E4430"/>
    <w:rsid w:val="004F4293"/>
    <w:rsid w:val="00513B9E"/>
    <w:rsid w:val="00516D95"/>
    <w:rsid w:val="00572F8F"/>
    <w:rsid w:val="005A65DB"/>
    <w:rsid w:val="00665914"/>
    <w:rsid w:val="006800E5"/>
    <w:rsid w:val="006C0531"/>
    <w:rsid w:val="006D09DF"/>
    <w:rsid w:val="006E5BB6"/>
    <w:rsid w:val="007F5039"/>
    <w:rsid w:val="00940EEA"/>
    <w:rsid w:val="009B2330"/>
    <w:rsid w:val="00A16AA7"/>
    <w:rsid w:val="00AC4ED4"/>
    <w:rsid w:val="00AD6AE9"/>
    <w:rsid w:val="00BB6BA5"/>
    <w:rsid w:val="00BC05AA"/>
    <w:rsid w:val="00BD7C75"/>
    <w:rsid w:val="00C2782B"/>
    <w:rsid w:val="00C30AC9"/>
    <w:rsid w:val="00C3432E"/>
    <w:rsid w:val="00C87DC3"/>
    <w:rsid w:val="00DE109B"/>
    <w:rsid w:val="00DE7C1E"/>
    <w:rsid w:val="00E5791E"/>
    <w:rsid w:val="00F31F4F"/>
    <w:rsid w:val="00F42A19"/>
    <w:rsid w:val="00F674D7"/>
    <w:rsid w:val="00F70159"/>
    <w:rsid w:val="00F9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C1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4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7245"/>
  </w:style>
  <w:style w:type="paragraph" w:styleId="a8">
    <w:name w:val="footer"/>
    <w:basedOn w:val="a"/>
    <w:link w:val="a9"/>
    <w:uiPriority w:val="99"/>
    <w:semiHidden/>
    <w:unhideWhenUsed/>
    <w:rsid w:val="0044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7245"/>
  </w:style>
  <w:style w:type="table" w:styleId="aa">
    <w:name w:val="Table Grid"/>
    <w:basedOn w:val="a1"/>
    <w:uiPriority w:val="59"/>
    <w:rsid w:val="003D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2019-10-28T03:04:00Z</cp:lastPrinted>
  <dcterms:created xsi:type="dcterms:W3CDTF">2015-04-23T04:15:00Z</dcterms:created>
  <dcterms:modified xsi:type="dcterms:W3CDTF">2021-06-29T04:35:00Z</dcterms:modified>
</cp:coreProperties>
</file>