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80E" w:rsidRDefault="009E580E" w:rsidP="009E580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b/>
          <w:bCs/>
          <w:color w:val="000000"/>
        </w:rPr>
        <w:t>РОССИЙСКАЯ ФЕДЕРАЦИЯ</w:t>
      </w:r>
    </w:p>
    <w:p w:rsidR="009E580E" w:rsidRDefault="009E580E" w:rsidP="009E580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9E580E" w:rsidRDefault="009E580E" w:rsidP="009E580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b/>
          <w:bCs/>
          <w:color w:val="000000"/>
        </w:rPr>
        <w:t>МЕЛЬНИЧНЫЙ СЕЛЬСКИЙ СОВЕТ ДЕПУТАТОВ</w:t>
      </w:r>
      <w:r>
        <w:rPr>
          <w:rFonts w:ascii="Arial" w:hAnsi="Arial" w:cs="Arial"/>
          <w:color w:val="333333"/>
          <w:sz w:val="18"/>
          <w:szCs w:val="18"/>
        </w:rPr>
        <w:br/>
        <w:t> </w:t>
      </w:r>
    </w:p>
    <w:p w:rsidR="009E580E" w:rsidRDefault="009E580E" w:rsidP="009E580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b/>
          <w:bCs/>
          <w:color w:val="000000"/>
        </w:rPr>
        <w:t>ИРБЕЙСКОГО РАЙОНА КРАСНОЯРСКОГО КРАЯ</w:t>
      </w:r>
    </w:p>
    <w:p w:rsidR="009E580E" w:rsidRDefault="009E580E" w:rsidP="009E580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9E580E" w:rsidRDefault="009E580E" w:rsidP="009E580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9E580E" w:rsidRDefault="009E580E" w:rsidP="009E580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18"/>
          <w:szCs w:val="18"/>
        </w:rPr>
      </w:pPr>
      <w:proofErr w:type="gramStart"/>
      <w:r>
        <w:rPr>
          <w:b/>
          <w:bCs/>
          <w:color w:val="000000"/>
        </w:rPr>
        <w:t>Р</w:t>
      </w:r>
      <w:proofErr w:type="gramEnd"/>
      <w:r>
        <w:rPr>
          <w:b/>
          <w:bCs/>
          <w:color w:val="000000"/>
        </w:rPr>
        <w:t xml:space="preserve"> Е Ш Е Н И Е</w:t>
      </w:r>
    </w:p>
    <w:p w:rsidR="009E580E" w:rsidRDefault="009E580E" w:rsidP="009E580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9E580E" w:rsidRDefault="009E580E" w:rsidP="009E580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color w:val="000000"/>
        </w:rPr>
        <w:t xml:space="preserve">30. 01.2017 г.                                           с. </w:t>
      </w:r>
      <w:proofErr w:type="gramStart"/>
      <w:r>
        <w:rPr>
          <w:color w:val="000000"/>
        </w:rPr>
        <w:t>Мельничное</w:t>
      </w:r>
      <w:proofErr w:type="gramEnd"/>
      <w:r>
        <w:rPr>
          <w:color w:val="000000"/>
        </w:rPr>
        <w:t>                                       № 1-р</w:t>
      </w:r>
    </w:p>
    <w:p w:rsidR="009E580E" w:rsidRDefault="009E580E" w:rsidP="009E580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9E580E" w:rsidRDefault="009E580E" w:rsidP="009E580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9E580E" w:rsidRDefault="009E580E" w:rsidP="009E580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000000"/>
        </w:rPr>
        <w:t>О внесении изменений и дополнений в Решение №6 от 07.06.2012г «О новых системах оплаты труда работников муниципальных бюджетных учреждений»</w:t>
      </w:r>
    </w:p>
    <w:p w:rsidR="009E580E" w:rsidRDefault="009E580E" w:rsidP="009E580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9E580E" w:rsidRDefault="009E580E" w:rsidP="009E580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000000"/>
        </w:rPr>
        <w:t>1.Внести изменения и дополнения в Приложение к решению №6 от 07.06.2012г следующие изменения и дополнения:</w:t>
      </w:r>
    </w:p>
    <w:p w:rsidR="009E580E" w:rsidRDefault="009E580E" w:rsidP="009E580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000000"/>
        </w:rPr>
        <w:t>1.1. Пункт 6 Приложения «Оплата труда руководителей учреждений, их заместителей и главных бухгалтеров» дополнить пунктом 6.14 следующего содержания:</w:t>
      </w:r>
    </w:p>
    <w:p w:rsidR="009E580E" w:rsidRDefault="009E580E" w:rsidP="009E580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000000"/>
        </w:rPr>
        <w:t>Предельный уровень соотношения среднемесячной заработной платы руководителей, их заместителей и главных бухгалтеров учреждений, формируемой за счет всех источников финансового обеспечения и рассчитываемой за календарный год, и среднемесячной заработной платы работников этих учреждений (без учета заработной платы руководителя, заместителей руководителя и главного бухгалтера) определяется администрацией Мельничного сельсовета в кратности до 6.</w:t>
      </w:r>
    </w:p>
    <w:p w:rsidR="009E580E" w:rsidRDefault="009E580E" w:rsidP="009E580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000000"/>
        </w:rPr>
        <w:t>2. Настоящее решение вступает в силу со дня опубликования в газете «Вестник органов местного самоуправления села Мельничного» и применяется к правоотношениям, возникшим с 01 января 2017 года.</w:t>
      </w:r>
    </w:p>
    <w:p w:rsidR="009E580E" w:rsidRDefault="009E580E" w:rsidP="009E580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9E580E" w:rsidRDefault="009E580E" w:rsidP="009E580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9E580E" w:rsidRDefault="009E580E" w:rsidP="009E580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9E580E" w:rsidRDefault="009E580E" w:rsidP="009E580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000000"/>
        </w:rPr>
        <w:t>Глава Мельничного сельсовета                                                                         Д.Г.</w:t>
      </w:r>
      <w:proofErr w:type="gramStart"/>
      <w:r>
        <w:rPr>
          <w:color w:val="000000"/>
        </w:rPr>
        <w:t>Курганский</w:t>
      </w:r>
      <w:proofErr w:type="gramEnd"/>
    </w:p>
    <w:p w:rsidR="00472620" w:rsidRDefault="00472620"/>
    <w:sectPr w:rsidR="00472620" w:rsidSect="004726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580E"/>
    <w:rsid w:val="00472620"/>
    <w:rsid w:val="008230CA"/>
    <w:rsid w:val="009E5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6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5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66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1188</Characters>
  <Application>Microsoft Office Word</Application>
  <DocSecurity>0</DocSecurity>
  <Lines>9</Lines>
  <Paragraphs>2</Paragraphs>
  <ScaleCrop>false</ScaleCrop>
  <Company/>
  <LinksUpToDate>false</LinksUpToDate>
  <CharactersWithSpaces>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Атлас</dc:creator>
  <cp:lastModifiedBy>Атлас</cp:lastModifiedBy>
  <cp:revision>1</cp:revision>
  <dcterms:created xsi:type="dcterms:W3CDTF">2019-02-28T23:50:00Z</dcterms:created>
  <dcterms:modified xsi:type="dcterms:W3CDTF">2019-02-28T23:50:00Z</dcterms:modified>
</cp:coreProperties>
</file>