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48" w:rsidRDefault="007D3748" w:rsidP="007D3748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7D3748" w:rsidRDefault="007D3748" w:rsidP="007D3748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МЕЛЬНИЧНЫЙ СЕЛЬСКИЙ СОВЕТ ДЕПУТАТОВ</w:t>
      </w:r>
    </w:p>
    <w:p w:rsidR="007D3748" w:rsidRDefault="007D3748" w:rsidP="007D3748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7D3748" w:rsidRDefault="007D3748" w:rsidP="007D3748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РЕШЕНИЕ</w:t>
      </w:r>
    </w:p>
    <w:p w:rsidR="007D3748" w:rsidRDefault="007D3748" w:rsidP="007D3748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04.12.2017г                                         с. </w:t>
      </w:r>
      <w:proofErr w:type="gramStart"/>
      <w:r>
        <w:rPr>
          <w:color w:val="333333"/>
        </w:rPr>
        <w:t>Мельничное</w:t>
      </w:r>
      <w:proofErr w:type="gramEnd"/>
      <w:r>
        <w:rPr>
          <w:color w:val="333333"/>
        </w:rPr>
        <w:t>                                                      №30-р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 формировании</w:t>
      </w:r>
      <w:r>
        <w:rPr>
          <w:color w:val="333333"/>
        </w:rPr>
        <w:t> </w:t>
      </w:r>
      <w:r>
        <w:rPr>
          <w:color w:val="000000"/>
        </w:rPr>
        <w:t>нового</w:t>
      </w:r>
      <w:r>
        <w:rPr>
          <w:color w:val="333333"/>
        </w:rPr>
        <w:t> </w:t>
      </w:r>
      <w:r>
        <w:rPr>
          <w:color w:val="000000"/>
        </w:rPr>
        <w:t>состава</w:t>
      </w:r>
      <w:r>
        <w:rPr>
          <w:color w:val="333333"/>
        </w:rPr>
        <w:t> </w:t>
      </w:r>
      <w:r>
        <w:rPr>
          <w:color w:val="000000"/>
        </w:rPr>
        <w:t>избирательной комиссии</w:t>
      </w:r>
      <w:r>
        <w:rPr>
          <w:color w:val="333333"/>
        </w:rPr>
        <w:t> </w:t>
      </w:r>
      <w:r>
        <w:rPr>
          <w:color w:val="000000"/>
        </w:rPr>
        <w:t>муниципального образованияМельничный</w:t>
      </w:r>
      <w:r>
        <w:rPr>
          <w:color w:val="333333"/>
        </w:rPr>
        <w:t> </w:t>
      </w:r>
      <w:r>
        <w:rPr>
          <w:color w:val="000000"/>
        </w:rPr>
        <w:t>сельсовет</w:t>
      </w:r>
      <w:r>
        <w:rPr>
          <w:color w:val="333333"/>
        </w:rPr>
        <w:t> </w:t>
      </w:r>
      <w:r>
        <w:rPr>
          <w:color w:val="000000"/>
        </w:rPr>
        <w:t>Ирбейского</w:t>
      </w:r>
      <w:r>
        <w:rPr>
          <w:color w:val="333333"/>
        </w:rPr>
        <w:t> </w:t>
      </w:r>
      <w:r>
        <w:rPr>
          <w:color w:val="000000"/>
        </w:rPr>
        <w:t>района</w:t>
      </w:r>
      <w:r>
        <w:rPr>
          <w:color w:val="333333"/>
        </w:rPr>
        <w:t> </w:t>
      </w:r>
      <w:r>
        <w:rPr>
          <w:color w:val="000000"/>
        </w:rPr>
        <w:t>Красноярского</w:t>
      </w:r>
      <w:r>
        <w:rPr>
          <w:color w:val="333333"/>
        </w:rPr>
        <w:t> </w:t>
      </w:r>
      <w:r>
        <w:rPr>
          <w:color w:val="000000"/>
        </w:rPr>
        <w:t>края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Рассмотрев предложения по кандидатурам для назначения в состав избирательной комиссии муниципального образования Мельничный сельсовет с полномочиями</w:t>
      </w:r>
      <w:r>
        <w:rPr>
          <w:color w:val="333333"/>
        </w:rPr>
        <w:t> </w:t>
      </w:r>
      <w:r>
        <w:rPr>
          <w:color w:val="000000"/>
        </w:rPr>
        <w:t>на</w:t>
      </w:r>
      <w:r>
        <w:rPr>
          <w:color w:val="333333"/>
        </w:rPr>
        <w:t> </w:t>
      </w:r>
      <w:r>
        <w:rPr>
          <w:color w:val="000000"/>
        </w:rPr>
        <w:t>2017- 2022 годы</w:t>
      </w:r>
      <w:r>
        <w:rPr>
          <w:color w:val="333333"/>
        </w:rPr>
        <w:t> </w:t>
      </w:r>
      <w:proofErr w:type="spellStart"/>
      <w:r>
        <w:rPr>
          <w:color w:val="000000"/>
        </w:rPr>
        <w:t>всоответствии</w:t>
      </w:r>
      <w:proofErr w:type="spellEnd"/>
      <w:r>
        <w:rPr>
          <w:color w:val="333333"/>
        </w:rPr>
        <w:t> </w:t>
      </w:r>
      <w:r>
        <w:rPr>
          <w:color w:val="000000"/>
        </w:rPr>
        <w:t>со</w:t>
      </w:r>
      <w:r>
        <w:rPr>
          <w:color w:val="333333"/>
        </w:rPr>
        <w:t> </w:t>
      </w:r>
      <w:r>
        <w:rPr>
          <w:color w:val="000000"/>
        </w:rPr>
        <w:t>статьями</w:t>
      </w:r>
      <w:r>
        <w:rPr>
          <w:color w:val="333333"/>
        </w:rPr>
        <w:t> </w:t>
      </w:r>
      <w:r>
        <w:rPr>
          <w:color w:val="000000"/>
        </w:rPr>
        <w:t>20 ,</w:t>
      </w:r>
      <w:r>
        <w:rPr>
          <w:color w:val="333333"/>
        </w:rPr>
        <w:t> </w:t>
      </w:r>
      <w:r>
        <w:rPr>
          <w:color w:val="000000"/>
        </w:rPr>
        <w:t>22 ,</w:t>
      </w:r>
      <w:r>
        <w:rPr>
          <w:color w:val="333333"/>
        </w:rPr>
        <w:t> </w:t>
      </w:r>
      <w:r>
        <w:rPr>
          <w:color w:val="000000"/>
        </w:rPr>
        <w:t>и</w:t>
      </w:r>
      <w:r>
        <w:rPr>
          <w:color w:val="333333"/>
        </w:rPr>
        <w:t> </w:t>
      </w:r>
      <w:r>
        <w:rPr>
          <w:color w:val="000000"/>
        </w:rPr>
        <w:t>24</w:t>
      </w:r>
      <w:r>
        <w:rPr>
          <w:color w:val="333333"/>
        </w:rPr>
        <w:t> </w:t>
      </w:r>
      <w:r>
        <w:rPr>
          <w:color w:val="000000"/>
        </w:rPr>
        <w:t>Федерального</w:t>
      </w:r>
      <w:r>
        <w:rPr>
          <w:color w:val="333333"/>
        </w:rPr>
        <w:t> </w:t>
      </w:r>
      <w:r>
        <w:rPr>
          <w:color w:val="000000"/>
        </w:rPr>
        <w:t>закона «Об</w:t>
      </w:r>
      <w:r>
        <w:rPr>
          <w:color w:val="333333"/>
        </w:rPr>
        <w:t> </w:t>
      </w:r>
      <w:r>
        <w:rPr>
          <w:color w:val="000000"/>
        </w:rPr>
        <w:t>основных</w:t>
      </w:r>
      <w:r>
        <w:rPr>
          <w:color w:val="333333"/>
        </w:rPr>
        <w:t> </w:t>
      </w:r>
      <w:r>
        <w:rPr>
          <w:color w:val="000000"/>
        </w:rPr>
        <w:t>гарантияхизбирательных</w:t>
      </w:r>
      <w:r>
        <w:rPr>
          <w:color w:val="333333"/>
        </w:rPr>
        <w:t> </w:t>
      </w:r>
      <w:r>
        <w:rPr>
          <w:color w:val="000000"/>
        </w:rPr>
        <w:t>прав и</w:t>
      </w:r>
      <w:r>
        <w:rPr>
          <w:color w:val="333333"/>
        </w:rPr>
        <w:t> </w:t>
      </w:r>
      <w:r>
        <w:rPr>
          <w:color w:val="000000"/>
        </w:rPr>
        <w:t>права</w:t>
      </w:r>
      <w:r>
        <w:rPr>
          <w:color w:val="333333"/>
        </w:rPr>
        <w:t> </w:t>
      </w:r>
      <w:r>
        <w:rPr>
          <w:color w:val="000000"/>
        </w:rPr>
        <w:t>на участие</w:t>
      </w:r>
      <w:r>
        <w:rPr>
          <w:color w:val="333333"/>
        </w:rPr>
        <w:t> </w:t>
      </w:r>
      <w:r>
        <w:rPr>
          <w:color w:val="000000"/>
        </w:rPr>
        <w:t>в</w:t>
      </w:r>
      <w:r>
        <w:rPr>
          <w:color w:val="333333"/>
        </w:rPr>
        <w:t> </w:t>
      </w:r>
      <w:r>
        <w:rPr>
          <w:color w:val="000000"/>
        </w:rPr>
        <w:t>референдуме</w:t>
      </w:r>
      <w:r>
        <w:rPr>
          <w:color w:val="333333"/>
        </w:rPr>
        <w:t> </w:t>
      </w:r>
      <w:r>
        <w:rPr>
          <w:color w:val="000000"/>
        </w:rPr>
        <w:t>граждан</w:t>
      </w:r>
      <w:r>
        <w:rPr>
          <w:color w:val="333333"/>
        </w:rPr>
        <w:t> </w:t>
      </w:r>
      <w:r>
        <w:rPr>
          <w:color w:val="000000"/>
        </w:rPr>
        <w:t>Российской</w:t>
      </w:r>
      <w:r>
        <w:rPr>
          <w:color w:val="333333"/>
        </w:rPr>
        <w:t> </w:t>
      </w:r>
      <w:r>
        <w:rPr>
          <w:color w:val="000000"/>
        </w:rPr>
        <w:t>Федерации»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333333"/>
        </w:rPr>
        <w:t> </w:t>
      </w:r>
      <w:r>
        <w:rPr>
          <w:color w:val="000000"/>
        </w:rPr>
        <w:t>статьями12, 13, закона</w:t>
      </w:r>
      <w:r>
        <w:rPr>
          <w:color w:val="333333"/>
        </w:rPr>
        <w:t> </w:t>
      </w:r>
      <w:r>
        <w:rPr>
          <w:color w:val="000000"/>
        </w:rPr>
        <w:t>Красноярского</w:t>
      </w:r>
      <w:r>
        <w:rPr>
          <w:color w:val="333333"/>
        </w:rPr>
        <w:t> </w:t>
      </w:r>
      <w:r>
        <w:rPr>
          <w:color w:val="000000"/>
        </w:rPr>
        <w:t>края «О</w:t>
      </w:r>
      <w:r>
        <w:rPr>
          <w:color w:val="333333"/>
        </w:rPr>
        <w:t> </w:t>
      </w:r>
      <w:r>
        <w:rPr>
          <w:color w:val="000000"/>
        </w:rPr>
        <w:t>выборах</w:t>
      </w:r>
      <w:r>
        <w:rPr>
          <w:color w:val="333333"/>
        </w:rPr>
        <w:t> </w:t>
      </w:r>
      <w:r>
        <w:rPr>
          <w:color w:val="000000"/>
        </w:rPr>
        <w:t>в</w:t>
      </w:r>
      <w:r>
        <w:rPr>
          <w:color w:val="333333"/>
        </w:rPr>
        <w:t> </w:t>
      </w:r>
      <w:r>
        <w:rPr>
          <w:color w:val="000000"/>
        </w:rPr>
        <w:t>органы</w:t>
      </w:r>
      <w:r>
        <w:rPr>
          <w:color w:val="333333"/>
        </w:rPr>
        <w:t> </w:t>
      </w:r>
      <w:r>
        <w:rPr>
          <w:color w:val="000000"/>
        </w:rPr>
        <w:t>местного</w:t>
      </w:r>
      <w:r>
        <w:rPr>
          <w:color w:val="333333"/>
        </w:rPr>
        <w:t> </w:t>
      </w:r>
      <w:r>
        <w:rPr>
          <w:color w:val="000000"/>
        </w:rPr>
        <w:t>самоуправления</w:t>
      </w:r>
      <w:r>
        <w:rPr>
          <w:color w:val="333333"/>
        </w:rPr>
        <w:t> </w:t>
      </w:r>
      <w:r>
        <w:rPr>
          <w:color w:val="000000"/>
        </w:rPr>
        <w:t>в</w:t>
      </w:r>
      <w:r>
        <w:rPr>
          <w:color w:val="333333"/>
        </w:rPr>
        <w:t> </w:t>
      </w:r>
      <w:r>
        <w:rPr>
          <w:color w:val="000000"/>
        </w:rPr>
        <w:t>Красноярскомкрае»,</w:t>
      </w:r>
      <w:r>
        <w:rPr>
          <w:color w:val="333333"/>
        </w:rPr>
        <w:t> </w:t>
      </w:r>
      <w:r>
        <w:rPr>
          <w:color w:val="000000"/>
        </w:rPr>
        <w:t>ст.31.2</w:t>
      </w:r>
      <w:r>
        <w:rPr>
          <w:color w:val="333333"/>
        </w:rPr>
        <w:t> </w:t>
      </w:r>
      <w:r>
        <w:rPr>
          <w:color w:val="000000"/>
        </w:rPr>
        <w:t>Устава</w:t>
      </w:r>
      <w:r>
        <w:rPr>
          <w:color w:val="333333"/>
        </w:rPr>
        <w:t> </w:t>
      </w:r>
      <w:r>
        <w:rPr>
          <w:color w:val="000000"/>
        </w:rPr>
        <w:t>Мельничного сельсовета,</w:t>
      </w:r>
      <w:r>
        <w:rPr>
          <w:color w:val="333333"/>
        </w:rPr>
        <w:t> </w:t>
      </w:r>
      <w:r>
        <w:rPr>
          <w:color w:val="000000"/>
        </w:rPr>
        <w:t>Мельничный</w:t>
      </w:r>
      <w:r>
        <w:rPr>
          <w:color w:val="333333"/>
        </w:rPr>
        <w:t> </w:t>
      </w:r>
      <w:r>
        <w:rPr>
          <w:color w:val="000000"/>
        </w:rPr>
        <w:t>сельский Совет</w:t>
      </w:r>
      <w:r>
        <w:rPr>
          <w:color w:val="333333"/>
        </w:rPr>
        <w:t> </w:t>
      </w:r>
      <w:r>
        <w:rPr>
          <w:color w:val="000000"/>
        </w:rPr>
        <w:t>депутатов </w:t>
      </w:r>
      <w:proofErr w:type="spellStart"/>
      <w:r>
        <w:rPr>
          <w:color w:val="000000"/>
        </w:rPr>
        <w:t>Ирбейскогорайона</w:t>
      </w:r>
      <w:proofErr w:type="spellEnd"/>
      <w:r>
        <w:rPr>
          <w:color w:val="333333"/>
        </w:rPr>
        <w:t> </w:t>
      </w:r>
      <w:r>
        <w:rPr>
          <w:color w:val="000000"/>
        </w:rPr>
        <w:t>Красноярского</w:t>
      </w:r>
      <w:r>
        <w:rPr>
          <w:color w:val="333333"/>
        </w:rPr>
        <w:t> </w:t>
      </w:r>
      <w:r>
        <w:rPr>
          <w:color w:val="000000"/>
        </w:rPr>
        <w:t>края,</w:t>
      </w:r>
      <w:r>
        <w:rPr>
          <w:color w:val="333333"/>
        </w:rPr>
        <w:t> </w:t>
      </w:r>
      <w:r>
        <w:rPr>
          <w:color w:val="000000"/>
        </w:rPr>
        <w:t>РЕШИЛ: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 Назначить членами избирательной</w:t>
      </w:r>
      <w:r>
        <w:rPr>
          <w:color w:val="333333"/>
        </w:rPr>
        <w:t> </w:t>
      </w:r>
      <w:r>
        <w:rPr>
          <w:color w:val="000000"/>
        </w:rPr>
        <w:t>комиссии</w:t>
      </w:r>
      <w:r>
        <w:rPr>
          <w:color w:val="333333"/>
        </w:rPr>
        <w:t> </w:t>
      </w:r>
      <w:r>
        <w:rPr>
          <w:color w:val="000000"/>
        </w:rPr>
        <w:t>муниципального образования</w:t>
      </w:r>
      <w:r>
        <w:rPr>
          <w:color w:val="333333"/>
        </w:rPr>
        <w:t> </w:t>
      </w:r>
      <w:r>
        <w:rPr>
          <w:color w:val="000000"/>
        </w:rPr>
        <w:t>Мельничныйсельсовет</w:t>
      </w:r>
      <w:r>
        <w:rPr>
          <w:color w:val="333333"/>
        </w:rPr>
        <w:t> </w:t>
      </w:r>
      <w:r>
        <w:rPr>
          <w:color w:val="000000"/>
        </w:rPr>
        <w:t>Ирбейского</w:t>
      </w:r>
      <w:r>
        <w:rPr>
          <w:color w:val="333333"/>
        </w:rPr>
        <w:t> </w:t>
      </w:r>
      <w:r>
        <w:rPr>
          <w:color w:val="000000"/>
        </w:rPr>
        <w:t>района</w:t>
      </w:r>
      <w:r>
        <w:rPr>
          <w:color w:val="333333"/>
        </w:rPr>
        <w:t> </w:t>
      </w:r>
      <w:r>
        <w:rPr>
          <w:color w:val="000000"/>
        </w:rPr>
        <w:t>Красноярского</w:t>
      </w:r>
      <w:r>
        <w:rPr>
          <w:color w:val="333333"/>
        </w:rPr>
        <w:t> </w:t>
      </w:r>
      <w:r>
        <w:rPr>
          <w:color w:val="000000"/>
        </w:rPr>
        <w:t>края</w:t>
      </w:r>
      <w:r>
        <w:rPr>
          <w:color w:val="333333"/>
        </w:rPr>
        <w:t> </w:t>
      </w:r>
      <w:r>
        <w:rPr>
          <w:color w:val="000000"/>
        </w:rPr>
        <w:t>с</w:t>
      </w:r>
      <w:r>
        <w:rPr>
          <w:color w:val="333333"/>
        </w:rPr>
        <w:t> </w:t>
      </w:r>
      <w:r>
        <w:rPr>
          <w:color w:val="000000"/>
        </w:rPr>
        <w:t>правом</w:t>
      </w:r>
      <w:r>
        <w:rPr>
          <w:color w:val="333333"/>
        </w:rPr>
        <w:t> </w:t>
      </w:r>
      <w:r>
        <w:rPr>
          <w:color w:val="000000"/>
        </w:rPr>
        <w:t>решающего</w:t>
      </w:r>
      <w:r>
        <w:rPr>
          <w:color w:val="333333"/>
        </w:rPr>
        <w:t> </w:t>
      </w:r>
      <w:r>
        <w:rPr>
          <w:color w:val="000000"/>
        </w:rPr>
        <w:t>голоса: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Дроздову</w:t>
      </w:r>
      <w:r>
        <w:rPr>
          <w:color w:val="333333"/>
        </w:rPr>
        <w:t> </w:t>
      </w:r>
      <w:r>
        <w:rPr>
          <w:color w:val="000000"/>
        </w:rPr>
        <w:t>Ирину</w:t>
      </w:r>
      <w:r>
        <w:rPr>
          <w:color w:val="333333"/>
        </w:rPr>
        <w:t> </w:t>
      </w:r>
      <w:r>
        <w:rPr>
          <w:color w:val="000000"/>
        </w:rPr>
        <w:t>Викторовну,</w:t>
      </w:r>
      <w:r>
        <w:rPr>
          <w:color w:val="333333"/>
        </w:rPr>
        <w:t> </w:t>
      </w:r>
      <w:r>
        <w:rPr>
          <w:color w:val="000000"/>
        </w:rPr>
        <w:t>01.10.1973 года</w:t>
      </w:r>
      <w:r>
        <w:rPr>
          <w:color w:val="333333"/>
        </w:rPr>
        <w:t> </w:t>
      </w:r>
      <w:r>
        <w:rPr>
          <w:color w:val="000000"/>
        </w:rPr>
        <w:t>рождения,</w:t>
      </w:r>
      <w:r>
        <w:rPr>
          <w:color w:val="333333"/>
        </w:rPr>
        <w:t> </w:t>
      </w:r>
      <w:r>
        <w:rPr>
          <w:color w:val="000000"/>
        </w:rPr>
        <w:t>образование</w:t>
      </w:r>
      <w:r>
        <w:rPr>
          <w:color w:val="333333"/>
        </w:rPr>
        <w:t> </w:t>
      </w:r>
      <w:r>
        <w:rPr>
          <w:color w:val="000000"/>
        </w:rPr>
        <w:t>среднее</w:t>
      </w:r>
      <w:r>
        <w:rPr>
          <w:color w:val="333333"/>
        </w:rPr>
        <w:t> </w:t>
      </w:r>
      <w:r>
        <w:rPr>
          <w:color w:val="000000"/>
        </w:rPr>
        <w:t>профессиональное, заместитель директора по административно- хозяйственной части</w:t>
      </w:r>
      <w:r>
        <w:rPr>
          <w:color w:val="333333"/>
        </w:rPr>
        <w:t> </w:t>
      </w:r>
      <w:r>
        <w:rPr>
          <w:color w:val="000000"/>
        </w:rPr>
        <w:t>МОБУ</w:t>
      </w:r>
      <w:r>
        <w:rPr>
          <w:color w:val="333333"/>
        </w:rPr>
        <w:t> </w:t>
      </w:r>
      <w:r>
        <w:rPr>
          <w:color w:val="000000"/>
        </w:rPr>
        <w:t>Мельничная</w:t>
      </w:r>
      <w:r>
        <w:rPr>
          <w:color w:val="333333"/>
        </w:rPr>
        <w:t> </w:t>
      </w:r>
      <w:proofErr w:type="spellStart"/>
      <w:r>
        <w:rPr>
          <w:color w:val="000000"/>
        </w:rPr>
        <w:t>ООШ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редложенную</w:t>
      </w:r>
      <w:proofErr w:type="spellEnd"/>
      <w:r>
        <w:rPr>
          <w:color w:val="000000"/>
        </w:rPr>
        <w:t xml:space="preserve"> от партии Единая Россия .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Будилина</w:t>
      </w:r>
      <w:proofErr w:type="spellEnd"/>
      <w:r>
        <w:rPr>
          <w:color w:val="333333"/>
        </w:rPr>
        <w:t> </w:t>
      </w:r>
      <w:r>
        <w:rPr>
          <w:color w:val="000000"/>
        </w:rPr>
        <w:t>Федора Николаевича,</w:t>
      </w:r>
      <w:r>
        <w:rPr>
          <w:color w:val="333333"/>
        </w:rPr>
        <w:t> </w:t>
      </w:r>
      <w:r>
        <w:rPr>
          <w:color w:val="000000"/>
        </w:rPr>
        <w:t>02.12.1964 года рождения, образование</w:t>
      </w:r>
      <w:r>
        <w:rPr>
          <w:color w:val="333333"/>
        </w:rPr>
        <w:t> </w:t>
      </w:r>
      <w:r>
        <w:rPr>
          <w:color w:val="000000"/>
        </w:rPr>
        <w:t>высшее, учитель</w:t>
      </w:r>
      <w:r>
        <w:rPr>
          <w:color w:val="333333"/>
        </w:rPr>
        <w:t> </w:t>
      </w:r>
      <w:r>
        <w:rPr>
          <w:color w:val="000000"/>
        </w:rPr>
        <w:t xml:space="preserve">МОБУ </w:t>
      </w:r>
      <w:proofErr w:type="gramStart"/>
      <w:r>
        <w:rPr>
          <w:color w:val="000000"/>
        </w:rPr>
        <w:t>Мельничная</w:t>
      </w:r>
      <w:proofErr w:type="gramEnd"/>
      <w:r>
        <w:rPr>
          <w:color w:val="333333"/>
        </w:rPr>
        <w:t> </w:t>
      </w:r>
      <w:r>
        <w:rPr>
          <w:color w:val="000000"/>
        </w:rPr>
        <w:t>ООШ,</w:t>
      </w:r>
      <w:r>
        <w:rPr>
          <w:color w:val="333333"/>
        </w:rPr>
        <w:t> </w:t>
      </w:r>
      <w:r>
        <w:rPr>
          <w:color w:val="000000"/>
        </w:rPr>
        <w:t>предложенного собранием</w:t>
      </w:r>
      <w:r>
        <w:rPr>
          <w:color w:val="333333"/>
        </w:rPr>
        <w:t> </w:t>
      </w:r>
      <w:r>
        <w:rPr>
          <w:color w:val="000000"/>
        </w:rPr>
        <w:t>избирателей</w:t>
      </w:r>
      <w:r>
        <w:rPr>
          <w:color w:val="333333"/>
        </w:rPr>
        <w:t> </w:t>
      </w:r>
      <w:r>
        <w:rPr>
          <w:color w:val="000000"/>
        </w:rPr>
        <w:t>МОБУ Мельничная</w:t>
      </w:r>
      <w:r>
        <w:rPr>
          <w:color w:val="333333"/>
        </w:rPr>
        <w:t> </w:t>
      </w:r>
      <w:r>
        <w:rPr>
          <w:color w:val="000000"/>
        </w:rPr>
        <w:t>ООШ.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Миллер</w:t>
      </w:r>
      <w:r>
        <w:rPr>
          <w:color w:val="333333"/>
        </w:rPr>
        <w:t> </w:t>
      </w:r>
      <w:r>
        <w:rPr>
          <w:color w:val="000000"/>
        </w:rPr>
        <w:t>Галину</w:t>
      </w:r>
      <w:r>
        <w:rPr>
          <w:color w:val="333333"/>
        </w:rPr>
        <w:t> </w:t>
      </w:r>
      <w:r>
        <w:rPr>
          <w:color w:val="000000"/>
        </w:rPr>
        <w:t>Ивановну ,</w:t>
      </w:r>
      <w:r>
        <w:rPr>
          <w:color w:val="333333"/>
        </w:rPr>
        <w:t> </w:t>
      </w:r>
      <w:r>
        <w:rPr>
          <w:color w:val="000000"/>
        </w:rPr>
        <w:t>26.01.1961года</w:t>
      </w:r>
      <w:r>
        <w:rPr>
          <w:color w:val="333333"/>
        </w:rPr>
        <w:t> </w:t>
      </w:r>
      <w:r>
        <w:rPr>
          <w:color w:val="000000"/>
        </w:rPr>
        <w:t>рождения, образование</w:t>
      </w:r>
      <w:r>
        <w:rPr>
          <w:color w:val="333333"/>
        </w:rPr>
        <w:t> </w:t>
      </w:r>
      <w:r>
        <w:rPr>
          <w:color w:val="000000"/>
        </w:rPr>
        <w:t>среднее</w:t>
      </w:r>
      <w:r>
        <w:rPr>
          <w:color w:val="333333"/>
        </w:rPr>
        <w:t> </w:t>
      </w:r>
      <w:proofErr w:type="spellStart"/>
      <w:r>
        <w:rPr>
          <w:color w:val="000000"/>
        </w:rPr>
        <w:t>профессиональное</w:t>
      </w:r>
      <w:proofErr w:type="gramStart"/>
      <w:r>
        <w:rPr>
          <w:color w:val="000000"/>
        </w:rPr>
        <w:t>,г</w:t>
      </w:r>
      <w:proofErr w:type="gramEnd"/>
      <w:r>
        <w:rPr>
          <w:color w:val="000000"/>
        </w:rPr>
        <w:t>лава</w:t>
      </w:r>
      <w:proofErr w:type="spellEnd"/>
      <w:r>
        <w:rPr>
          <w:color w:val="000000"/>
        </w:rPr>
        <w:t> ФКХ, предложенную</w:t>
      </w:r>
      <w:r>
        <w:rPr>
          <w:color w:val="333333"/>
        </w:rPr>
        <w:t> </w:t>
      </w:r>
      <w:r>
        <w:rPr>
          <w:color w:val="000000"/>
        </w:rPr>
        <w:t>избирательной комиссией муниципального образования Мельничный сельсовет.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</w:rPr>
        <w:t xml:space="preserve">- </w:t>
      </w:r>
      <w:proofErr w:type="spellStart"/>
      <w:r>
        <w:rPr>
          <w:color w:val="000000"/>
        </w:rPr>
        <w:t>Халецкую</w:t>
      </w:r>
      <w:proofErr w:type="spellEnd"/>
      <w:r>
        <w:rPr>
          <w:color w:val="000000"/>
        </w:rPr>
        <w:t xml:space="preserve"> Валентину Ивановну</w:t>
      </w:r>
      <w:r>
        <w:rPr>
          <w:color w:val="333333"/>
        </w:rPr>
        <w:t> </w:t>
      </w:r>
      <w:r>
        <w:rPr>
          <w:color w:val="000000"/>
        </w:rPr>
        <w:t>20.07.1964 года рождения, имеющей начальное профессиональное образование, почтальон</w:t>
      </w:r>
      <w:r>
        <w:rPr>
          <w:color w:val="333333"/>
        </w:rPr>
        <w:t> </w:t>
      </w:r>
      <w:r>
        <w:rPr>
          <w:color w:val="000000"/>
        </w:rPr>
        <w:t>ОПС «Мельничное», предложенную избирательной комиссией муниципального образования</w:t>
      </w:r>
      <w:r>
        <w:rPr>
          <w:color w:val="333333"/>
        </w:rPr>
        <w:t> </w:t>
      </w:r>
      <w:r>
        <w:rPr>
          <w:color w:val="000000"/>
        </w:rPr>
        <w:t>Мельничный</w:t>
      </w:r>
      <w:r>
        <w:rPr>
          <w:color w:val="333333"/>
        </w:rPr>
        <w:t> </w:t>
      </w:r>
      <w:r>
        <w:rPr>
          <w:color w:val="000000"/>
        </w:rPr>
        <w:t>сельсовет.</w:t>
      </w:r>
      <w:proofErr w:type="gramEnd"/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Снопченко</w:t>
      </w:r>
      <w:proofErr w:type="spellEnd"/>
      <w:r>
        <w:rPr>
          <w:color w:val="333333"/>
        </w:rPr>
        <w:t> </w:t>
      </w:r>
      <w:r>
        <w:rPr>
          <w:color w:val="000000"/>
        </w:rPr>
        <w:t>Евгения</w:t>
      </w:r>
      <w:r>
        <w:rPr>
          <w:color w:val="333333"/>
        </w:rPr>
        <w:t> </w:t>
      </w:r>
      <w:r>
        <w:rPr>
          <w:color w:val="000000"/>
        </w:rPr>
        <w:t>Николаевича,</w:t>
      </w:r>
      <w:r>
        <w:rPr>
          <w:color w:val="333333"/>
        </w:rPr>
        <w:t> </w:t>
      </w:r>
      <w:r>
        <w:rPr>
          <w:color w:val="000000"/>
        </w:rPr>
        <w:t>13.08.1978 года</w:t>
      </w:r>
      <w:r>
        <w:rPr>
          <w:color w:val="333333"/>
        </w:rPr>
        <w:t> </w:t>
      </w:r>
      <w:r>
        <w:rPr>
          <w:color w:val="000000"/>
        </w:rPr>
        <w:t>рождения, образование начальное профессиональное, машинист</w:t>
      </w:r>
      <w:r>
        <w:rPr>
          <w:color w:val="333333"/>
        </w:rPr>
        <w:t> </w:t>
      </w:r>
      <w:r>
        <w:rPr>
          <w:color w:val="000000"/>
        </w:rPr>
        <w:t>водогрейных</w:t>
      </w:r>
      <w:r>
        <w:rPr>
          <w:color w:val="333333"/>
        </w:rPr>
        <w:t> </w:t>
      </w:r>
      <w:r>
        <w:rPr>
          <w:color w:val="000000"/>
        </w:rPr>
        <w:t>котлов</w:t>
      </w:r>
      <w:r>
        <w:rPr>
          <w:color w:val="333333"/>
        </w:rPr>
        <w:t> </w:t>
      </w:r>
      <w:r>
        <w:rPr>
          <w:color w:val="000000"/>
        </w:rPr>
        <w:t>в</w:t>
      </w:r>
      <w:r>
        <w:rPr>
          <w:color w:val="333333"/>
        </w:rPr>
        <w:t> </w:t>
      </w:r>
      <w:r>
        <w:rPr>
          <w:color w:val="000000"/>
        </w:rPr>
        <w:t>МДОУ Мельничный</w:t>
      </w:r>
      <w:r>
        <w:rPr>
          <w:color w:val="333333"/>
        </w:rPr>
        <w:t> </w:t>
      </w:r>
      <w:r>
        <w:rPr>
          <w:color w:val="000000"/>
        </w:rPr>
        <w:t>детский</w:t>
      </w:r>
      <w:r>
        <w:rPr>
          <w:color w:val="333333"/>
        </w:rPr>
        <w:t> </w:t>
      </w:r>
      <w:r>
        <w:rPr>
          <w:color w:val="000000"/>
        </w:rPr>
        <w:t>сад</w:t>
      </w:r>
      <w:r>
        <w:rPr>
          <w:color w:val="333333"/>
        </w:rPr>
        <w:t> </w:t>
      </w:r>
      <w:r>
        <w:rPr>
          <w:color w:val="000000"/>
        </w:rPr>
        <w:t>«Светлячок»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333333"/>
        </w:rPr>
        <w:t> </w:t>
      </w:r>
      <w:r>
        <w:rPr>
          <w:color w:val="000000"/>
        </w:rPr>
        <w:t>предложенного собранием избирателей</w:t>
      </w:r>
      <w:r>
        <w:rPr>
          <w:color w:val="333333"/>
        </w:rPr>
        <w:t> </w:t>
      </w:r>
      <w:r>
        <w:rPr>
          <w:color w:val="000000"/>
        </w:rPr>
        <w:t>МДОУ Мельничный</w:t>
      </w:r>
      <w:r>
        <w:rPr>
          <w:color w:val="333333"/>
        </w:rPr>
        <w:t> </w:t>
      </w:r>
      <w:r>
        <w:rPr>
          <w:color w:val="000000"/>
        </w:rPr>
        <w:t>детский</w:t>
      </w:r>
      <w:r>
        <w:rPr>
          <w:color w:val="333333"/>
        </w:rPr>
        <w:t> </w:t>
      </w:r>
      <w:r>
        <w:rPr>
          <w:color w:val="000000"/>
        </w:rPr>
        <w:t>сад</w:t>
      </w:r>
      <w:r>
        <w:rPr>
          <w:color w:val="333333"/>
        </w:rPr>
        <w:t> </w:t>
      </w:r>
      <w:r>
        <w:rPr>
          <w:color w:val="000000"/>
        </w:rPr>
        <w:t>«Светлячок».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 Членам избирательной комиссии муниципального образования Мельничный сельсовет провести первое (организационное) заседание избирательной комиссии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15 дней </w:t>
      </w:r>
      <w:r>
        <w:rPr>
          <w:color w:val="000000"/>
        </w:rPr>
        <w:lastRenderedPageBreak/>
        <w:t>со дня принятия настоящего решения. На первом (организационном) заседании тайным голосованием избрать из числа членов комиссии председателя, заместителя председателя комиссии и секретаря.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3. Настоящее решение</w:t>
      </w:r>
      <w:r>
        <w:rPr>
          <w:color w:val="333333"/>
        </w:rPr>
        <w:t> </w:t>
      </w:r>
      <w:r>
        <w:rPr>
          <w:color w:val="000000"/>
        </w:rPr>
        <w:t>вступает</w:t>
      </w:r>
      <w:r>
        <w:rPr>
          <w:color w:val="333333"/>
        </w:rPr>
        <w:t> </w:t>
      </w:r>
      <w:r>
        <w:rPr>
          <w:color w:val="000000"/>
        </w:rPr>
        <w:t>в</w:t>
      </w:r>
      <w:r>
        <w:rPr>
          <w:color w:val="333333"/>
        </w:rPr>
        <w:t> </w:t>
      </w:r>
      <w:r>
        <w:rPr>
          <w:color w:val="000000"/>
        </w:rPr>
        <w:t>силу</w:t>
      </w:r>
      <w:r>
        <w:rPr>
          <w:color w:val="333333"/>
        </w:rPr>
        <w:t> </w:t>
      </w:r>
      <w:r>
        <w:rPr>
          <w:color w:val="000000"/>
        </w:rPr>
        <w:t>в</w:t>
      </w:r>
      <w:r>
        <w:rPr>
          <w:color w:val="333333"/>
        </w:rPr>
        <w:t> </w:t>
      </w:r>
      <w:r>
        <w:rPr>
          <w:color w:val="000000"/>
        </w:rPr>
        <w:t>день,</w:t>
      </w:r>
      <w:r>
        <w:rPr>
          <w:color w:val="333333"/>
        </w:rPr>
        <w:t> </w:t>
      </w:r>
      <w:r>
        <w:rPr>
          <w:color w:val="000000"/>
        </w:rPr>
        <w:t>следующий</w:t>
      </w:r>
      <w:r>
        <w:rPr>
          <w:color w:val="333333"/>
        </w:rPr>
        <w:t> </w:t>
      </w:r>
      <w:r>
        <w:rPr>
          <w:color w:val="000000"/>
        </w:rPr>
        <w:t>за</w:t>
      </w:r>
      <w:r>
        <w:rPr>
          <w:color w:val="333333"/>
        </w:rPr>
        <w:t> </w:t>
      </w:r>
      <w:r>
        <w:rPr>
          <w:color w:val="000000"/>
        </w:rPr>
        <w:t>днём</w:t>
      </w:r>
      <w:r>
        <w:rPr>
          <w:color w:val="333333"/>
        </w:rPr>
        <w:t> </w:t>
      </w:r>
      <w:r>
        <w:rPr>
          <w:color w:val="000000"/>
        </w:rPr>
        <w:t>его</w:t>
      </w:r>
      <w:r>
        <w:rPr>
          <w:color w:val="333333"/>
        </w:rPr>
        <w:t> </w:t>
      </w:r>
      <w:r>
        <w:rPr>
          <w:color w:val="000000"/>
        </w:rPr>
        <w:t>официальногоопубликования</w:t>
      </w:r>
      <w:r>
        <w:rPr>
          <w:color w:val="333333"/>
        </w:rPr>
        <w:t> </w:t>
      </w:r>
      <w:r>
        <w:rPr>
          <w:color w:val="000000"/>
        </w:rPr>
        <w:t>в</w:t>
      </w:r>
      <w:r>
        <w:rPr>
          <w:color w:val="333333"/>
        </w:rPr>
        <w:t> </w:t>
      </w:r>
      <w:r>
        <w:rPr>
          <w:color w:val="000000"/>
        </w:rPr>
        <w:t>газете «Вестник</w:t>
      </w:r>
      <w:r>
        <w:rPr>
          <w:color w:val="333333"/>
        </w:rPr>
        <w:t> </w:t>
      </w:r>
      <w:r>
        <w:rPr>
          <w:color w:val="000000"/>
        </w:rPr>
        <w:t>органов</w:t>
      </w:r>
      <w:r>
        <w:rPr>
          <w:color w:val="333333"/>
        </w:rPr>
        <w:t> </w:t>
      </w:r>
      <w:r>
        <w:rPr>
          <w:color w:val="000000"/>
        </w:rPr>
        <w:t>местного самоуправления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ельничного».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D3748" w:rsidRDefault="007D3748" w:rsidP="007D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Мельничного</w:t>
      </w:r>
      <w:r>
        <w:rPr>
          <w:color w:val="333333"/>
        </w:rPr>
        <w:t> </w:t>
      </w:r>
      <w:r>
        <w:rPr>
          <w:color w:val="000000"/>
        </w:rPr>
        <w:t>сельсовета                                                                     Д.Г.</w:t>
      </w:r>
      <w:proofErr w:type="gramStart"/>
      <w:r>
        <w:rPr>
          <w:color w:val="000000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748"/>
    <w:rsid w:val="00472620"/>
    <w:rsid w:val="007D3748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2019-02-28T23:11:00Z</dcterms:created>
  <dcterms:modified xsi:type="dcterms:W3CDTF">2019-02-28T23:12:00Z</dcterms:modified>
</cp:coreProperties>
</file>