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E3" w:rsidRDefault="00DE1BE3" w:rsidP="00DE1B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DE1BE3" w:rsidRDefault="00DE1BE3" w:rsidP="00DE1B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E1BE3" w:rsidRDefault="00DE1BE3" w:rsidP="00DE1B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МЕЛЬНИЧНЫЙ СЕЛЬСКИЙ СОВЕТ ДЕПУТАТОВ</w:t>
      </w:r>
    </w:p>
    <w:p w:rsidR="00DE1BE3" w:rsidRDefault="00DE1BE3" w:rsidP="00DE1B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E1BE3" w:rsidRDefault="00DE1BE3" w:rsidP="00DE1B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DE1BE3" w:rsidRDefault="00DE1BE3" w:rsidP="00DE1B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E1BE3" w:rsidRDefault="00DE1BE3" w:rsidP="00DE1B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РЕШЕНИЕ</w:t>
      </w:r>
    </w:p>
    <w:p w:rsidR="00DE1BE3" w:rsidRDefault="00DE1BE3" w:rsidP="00DE1B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E1BE3" w:rsidRDefault="00DE1BE3" w:rsidP="00DE1B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08.02.2017г                                       с. </w:t>
      </w:r>
      <w:proofErr w:type="gramStart"/>
      <w:r>
        <w:rPr>
          <w:color w:val="333333"/>
        </w:rPr>
        <w:t>Мельничное</w:t>
      </w:r>
      <w:proofErr w:type="gramEnd"/>
      <w:r>
        <w:rPr>
          <w:color w:val="333333"/>
        </w:rPr>
        <w:t>                                                     №3-р</w:t>
      </w:r>
    </w:p>
    <w:p w:rsidR="00DE1BE3" w:rsidRDefault="00DE1BE3" w:rsidP="00DE1B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E1BE3" w:rsidRDefault="00DE1BE3" w:rsidP="00DE1B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 внесении изменений и дополнений в Решение №22 от 23.12.2016г «Об утверждении Положения об оплате труда выборного должностного лица, осуществляющего свои полномочия на постоянной основе и муниципальных служащих администрации Мельничного сельсовета»</w:t>
      </w:r>
    </w:p>
    <w:p w:rsidR="00DE1BE3" w:rsidRDefault="00DE1BE3" w:rsidP="00DE1B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E1BE3" w:rsidRDefault="00DE1BE3" w:rsidP="00DE1B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На основании Протеста Прокуратуры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 на решение Мельничного сельского Совета депутатов №22 от 23.12.2016г «Об утверждении Положения об оплате труда выборного должностного лица, осуществляющего свои полномочия на постоянной основе и муниципальных служащих администрации Мельничного сельсовета» </w:t>
      </w:r>
      <w:proofErr w:type="gramStart"/>
      <w:r>
        <w:rPr>
          <w:color w:val="000000"/>
        </w:rPr>
        <w:t>установлено</w:t>
      </w:r>
      <w:proofErr w:type="gramEnd"/>
      <w:r>
        <w:rPr>
          <w:color w:val="000000"/>
        </w:rPr>
        <w:t xml:space="preserve"> что правовые акты не в полной мере соответствует действующему законодательству, с целью устранения данного не соответствия Мельничный сельский Совет депутатов </w:t>
      </w:r>
      <w:r>
        <w:rPr>
          <w:b/>
          <w:bCs/>
          <w:color w:val="000000"/>
        </w:rPr>
        <w:t>РЕШИЛ:</w:t>
      </w:r>
    </w:p>
    <w:p w:rsidR="00DE1BE3" w:rsidRDefault="00DE1BE3" w:rsidP="00DE1B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E1BE3" w:rsidRDefault="00DE1BE3" w:rsidP="00DE1B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</w:rPr>
        <w:t>1.Исключить, из абзаца первого решения Мельничного сельского совета депутатов №22 от 23.12.2016г« Об утверждении Положения об оплате труда выборного должностного лица, осуществляющего свои полномочия на постоянной основе и муниципальных служащих администрации Мельничного сельсовета» следующие нормативно правовые акты:</w:t>
      </w:r>
      <w:proofErr w:type="gramEnd"/>
      <w:r>
        <w:rPr>
          <w:color w:val="000000"/>
        </w:rPr>
        <w:t> </w:t>
      </w:r>
      <w:proofErr w:type="gramStart"/>
      <w:r>
        <w:rPr>
          <w:color w:val="000000"/>
        </w:rPr>
        <w:t xml:space="preserve">Закон Красноярского края от 27.12.2005 № 17- 4356 «О предельных нормативах размеров оплаты труда муниципальных служащих» и Постановление Совета администрации Красноярского края 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 так, </w:t>
      </w:r>
      <w:proofErr w:type="spellStart"/>
      <w:r>
        <w:rPr>
          <w:color w:val="000000"/>
        </w:rPr>
        <w:t>какэти</w:t>
      </w:r>
      <w:proofErr w:type="spellEnd"/>
      <w:r>
        <w:rPr>
          <w:color w:val="000000"/>
        </w:rPr>
        <w:t xml:space="preserve"> нормативно правовые акты утратили силу, абзац первый</w:t>
      </w:r>
      <w:proofErr w:type="gramEnd"/>
      <w:r>
        <w:rPr>
          <w:color w:val="000000"/>
        </w:rPr>
        <w:t> решения читать в следующей редакции:</w:t>
      </w:r>
    </w:p>
    <w:p w:rsidR="00DE1BE3" w:rsidRDefault="00DE1BE3" w:rsidP="00DE1B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</w:rPr>
        <w:t>В соответствии с </w:t>
      </w:r>
      <w:hyperlink r:id="rId4" w:history="1">
        <w:r>
          <w:rPr>
            <w:rStyle w:val="a4"/>
          </w:rPr>
          <w:t>частью 2 статьи 53</w:t>
        </w:r>
      </w:hyperlink>
      <w:r>
        <w:rPr>
          <w:color w:val="000000"/>
        </w:rPr>
        <w:t> Федерального закона от 06.10.2003 «Об общих принципах организации местного самоуправления в Российской Федерации», </w:t>
      </w:r>
      <w:hyperlink r:id="rId5" w:history="1">
        <w:r>
          <w:rPr>
            <w:rStyle w:val="a4"/>
          </w:rPr>
          <w:t>частью 2 статьи 22</w:t>
        </w:r>
      </w:hyperlink>
      <w:r>
        <w:rPr>
          <w:color w:val="000000"/>
        </w:rPr>
        <w:t>Федерального закона от 02.03.2007 «О муниципальной службе в Российской Федерации», Законом Красноярского края от 16.12.2014 №7-2938 «О предельных нормативах размеров оплаты труда муниципальных служащих», </w:t>
      </w:r>
      <w:hyperlink r:id="rId6" w:history="1">
        <w:r>
          <w:rPr>
            <w:rStyle w:val="a4"/>
          </w:rPr>
          <w:t>Законом</w:t>
        </w:r>
      </w:hyperlink>
      <w:r>
        <w:rPr>
          <w:color w:val="000000"/>
        </w:rPr>
        <w:t> Красноярского края от 24.04.2008 № 5-1565 «Об особенностях правового регулирования муниципальной службы</w:t>
      </w:r>
      <w:proofErr w:type="gramEnd"/>
      <w:r>
        <w:rPr>
          <w:color w:val="000000"/>
        </w:rPr>
        <w:t xml:space="preserve"> в Красноярском крае»,</w:t>
      </w:r>
      <w:hyperlink r:id="rId7" w:history="1">
        <w:r>
          <w:rPr>
            <w:rStyle w:val="a4"/>
          </w:rPr>
          <w:t>Постановлением</w:t>
        </w:r>
      </w:hyperlink>
      <w:r>
        <w:rPr>
          <w:color w:val="000000"/>
        </w:rPr>
        <w:t> Совета администрации Красноярского края от 16.12.2016 № 656-п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 2. Решение вступает в силу </w:t>
      </w:r>
      <w:proofErr w:type="spellStart"/>
      <w:r>
        <w:rPr>
          <w:color w:val="000000"/>
        </w:rPr>
        <w:t>послеего</w:t>
      </w:r>
      <w:proofErr w:type="spellEnd"/>
      <w:r>
        <w:rPr>
          <w:color w:val="000000"/>
        </w:rPr>
        <w:t> официального опубликования в газете «Вестник Органов Местного Самоуправления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ельничного».</w:t>
      </w:r>
    </w:p>
    <w:p w:rsidR="00DE1BE3" w:rsidRDefault="00DE1BE3" w:rsidP="00DE1B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E1BE3" w:rsidRDefault="00DE1BE3" w:rsidP="00DE1B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E1BE3" w:rsidRDefault="00DE1BE3" w:rsidP="00DE1B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E1BE3" w:rsidRDefault="00DE1BE3" w:rsidP="00DE1B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E1BE3" w:rsidRDefault="00DE1BE3" w:rsidP="00DE1B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сельсовета                                                                                                  Д.Г.</w:t>
      </w:r>
      <w:proofErr w:type="gramStart"/>
      <w:r>
        <w:rPr>
          <w:color w:val="000000"/>
        </w:rPr>
        <w:t>Курганский</w:t>
      </w:r>
      <w:proofErr w:type="gramEnd"/>
    </w:p>
    <w:p w:rsidR="00472620" w:rsidRDefault="00DE1BE3">
      <w:r>
        <w:t>\</w:t>
      </w:r>
    </w:p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BE3"/>
    <w:rsid w:val="00472620"/>
    <w:rsid w:val="008230CA"/>
    <w:rsid w:val="00DE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1B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4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23;n=49684;fld=134;dst=1000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23;n=64029;fld=134" TargetMode="External"/><Relationship Id="rId5" Type="http://schemas.openxmlformats.org/officeDocument/2006/relationships/hyperlink" Target="consultantplus://offline/main?base=LAW;n=89725;fld=134;dst=100191" TargetMode="External"/><Relationship Id="rId4" Type="http://schemas.openxmlformats.org/officeDocument/2006/relationships/hyperlink" Target="consultantplus://offline/main?base=LAW;n=87601;fld=134;dst=10065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2019-02-28T23:37:00Z</dcterms:created>
  <dcterms:modified xsi:type="dcterms:W3CDTF">2019-02-28T23:37:00Z</dcterms:modified>
</cp:coreProperties>
</file>