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20" w:rsidRDefault="00EB5B20" w:rsidP="00EB5B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81965" cy="605790"/>
            <wp:effectExtent l="0" t="0" r="0" b="3810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7D" w:rsidRPr="00E2427D" w:rsidRDefault="00EB5B20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   </w:t>
      </w:r>
      <w:r w:rsidR="00E2427D">
        <w:rPr>
          <w:rFonts w:ascii="Arial" w:hAnsi="Arial" w:cs="Arial"/>
          <w:sz w:val="24"/>
          <w:szCs w:val="24"/>
        </w:rPr>
        <w:t xml:space="preserve">                              </w:t>
      </w:r>
      <w:r w:rsidR="00E2427D" w:rsidRPr="00E2427D">
        <w:rPr>
          <w:rFonts w:ascii="Arial" w:hAnsi="Arial" w:cs="Arial"/>
          <w:sz w:val="24"/>
          <w:szCs w:val="24"/>
        </w:rPr>
        <w:t xml:space="preserve"> </w:t>
      </w:r>
      <w:r w:rsidRPr="00E2427D">
        <w:rPr>
          <w:rFonts w:ascii="Arial" w:hAnsi="Arial" w:cs="Arial"/>
          <w:sz w:val="24"/>
          <w:szCs w:val="24"/>
        </w:rPr>
        <w:t xml:space="preserve">   РОССИЙСКАЯ  ФЕДЕРАЦИЯ</w:t>
      </w:r>
    </w:p>
    <w:p w:rsidR="00E2427D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B5B20" w:rsidRPr="00E2427D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EB5B20" w:rsidRPr="00E2427D" w:rsidRDefault="00E2427D" w:rsidP="00E2427D">
      <w:pPr>
        <w:pStyle w:val="a3"/>
        <w:rPr>
          <w:rFonts w:ascii="Arial" w:hAnsi="Arial" w:cs="Arial"/>
          <w:sz w:val="24"/>
          <w:szCs w:val="24"/>
        </w:rPr>
      </w:pPr>
      <w:r w:rsidRPr="00E2427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EB5B20" w:rsidRPr="00E2427D">
        <w:rPr>
          <w:rFonts w:ascii="Arial" w:hAnsi="Arial" w:cs="Arial"/>
          <w:sz w:val="24"/>
          <w:szCs w:val="24"/>
        </w:rPr>
        <w:t xml:space="preserve">  ИРБЕЙСКОГО  РАЙОНА  КРАСНОЯРСКОГО  КРАЯ</w:t>
      </w:r>
    </w:p>
    <w:p w:rsidR="00EB5B20" w:rsidRPr="00E2427D" w:rsidRDefault="00EB5B20" w:rsidP="00E2427D">
      <w:pPr>
        <w:pStyle w:val="a3"/>
        <w:rPr>
          <w:rFonts w:ascii="Arial" w:hAnsi="Arial" w:cs="Arial"/>
          <w:sz w:val="24"/>
          <w:szCs w:val="24"/>
        </w:rPr>
      </w:pPr>
    </w:p>
    <w:p w:rsidR="00EB5B20" w:rsidRPr="00360F64" w:rsidRDefault="00EB5B20" w:rsidP="00EB5B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60F6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 w:rsidR="00E2427D" w:rsidRPr="00360F64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360F64">
        <w:rPr>
          <w:rFonts w:ascii="Arial" w:hAnsi="Arial" w:cs="Arial"/>
          <w:color w:val="000000"/>
          <w:sz w:val="24"/>
          <w:szCs w:val="24"/>
        </w:rPr>
        <w:t xml:space="preserve">  РЕШЕНИЕ</w:t>
      </w:r>
    </w:p>
    <w:p w:rsidR="00EB5B20" w:rsidRPr="00360F64" w:rsidRDefault="00D646FB" w:rsidP="00EB5B2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24</w:t>
      </w:r>
      <w:bookmarkStart w:id="0" w:name="_GoBack"/>
      <w:bookmarkEnd w:id="0"/>
      <w:r w:rsidR="00E15588" w:rsidRPr="00360F64">
        <w:rPr>
          <w:rFonts w:ascii="Arial" w:hAnsi="Arial" w:cs="Arial"/>
          <w:color w:val="000000"/>
          <w:sz w:val="24"/>
          <w:szCs w:val="24"/>
        </w:rPr>
        <w:t>.12.</w:t>
      </w:r>
      <w:r w:rsidR="00EB5B20" w:rsidRPr="00360F64">
        <w:rPr>
          <w:rFonts w:ascii="Arial" w:hAnsi="Arial" w:cs="Arial"/>
          <w:color w:val="000000"/>
          <w:sz w:val="24"/>
          <w:szCs w:val="24"/>
        </w:rPr>
        <w:t xml:space="preserve">2021г                                  </w:t>
      </w:r>
      <w:proofErr w:type="spellStart"/>
      <w:r w:rsidR="00EB5B20" w:rsidRPr="00360F64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="00EB5B20" w:rsidRPr="00360F64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EB5B20" w:rsidRPr="00360F64">
        <w:rPr>
          <w:rFonts w:ascii="Arial" w:hAnsi="Arial" w:cs="Arial"/>
          <w:color w:val="000000"/>
          <w:sz w:val="24"/>
          <w:szCs w:val="24"/>
        </w:rPr>
        <w:t>ельничное</w:t>
      </w:r>
      <w:proofErr w:type="spellEnd"/>
      <w:r w:rsidR="00EB5B20" w:rsidRPr="00360F64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E15588" w:rsidRPr="00360F64">
        <w:rPr>
          <w:rFonts w:ascii="Arial" w:hAnsi="Arial" w:cs="Arial"/>
          <w:color w:val="000000"/>
          <w:sz w:val="24"/>
          <w:szCs w:val="24"/>
        </w:rPr>
        <w:t xml:space="preserve">                             №30</w:t>
      </w:r>
      <w:r w:rsidR="00EB5B20" w:rsidRPr="00360F64">
        <w:rPr>
          <w:rFonts w:ascii="Arial" w:hAnsi="Arial" w:cs="Arial"/>
          <w:color w:val="000000"/>
          <w:sz w:val="24"/>
          <w:szCs w:val="24"/>
        </w:rPr>
        <w:t>-р</w:t>
      </w:r>
    </w:p>
    <w:p w:rsidR="00EB5B20" w:rsidRPr="00360F64" w:rsidRDefault="00EB5B20" w:rsidP="00EB5B20">
      <w:pPr>
        <w:pStyle w:val="a3"/>
        <w:rPr>
          <w:rFonts w:ascii="Arial" w:hAnsi="Arial" w:cs="Arial"/>
          <w:sz w:val="24"/>
          <w:szCs w:val="24"/>
        </w:rPr>
      </w:pPr>
      <w:r w:rsidRPr="00360F64">
        <w:rPr>
          <w:rFonts w:ascii="Arial" w:hAnsi="Arial" w:cs="Arial"/>
          <w:sz w:val="24"/>
          <w:szCs w:val="24"/>
        </w:rPr>
        <w:t>О внесении изменений в решение Мельничного сель</w:t>
      </w:r>
      <w:r w:rsidR="00E15588" w:rsidRPr="00360F64">
        <w:rPr>
          <w:rFonts w:ascii="Arial" w:hAnsi="Arial" w:cs="Arial"/>
          <w:sz w:val="24"/>
          <w:szCs w:val="24"/>
        </w:rPr>
        <w:t>ского Совета депутатов  от 23.12.</w:t>
      </w:r>
      <w:r w:rsidRPr="00360F64">
        <w:rPr>
          <w:rFonts w:ascii="Arial" w:hAnsi="Arial" w:cs="Arial"/>
          <w:sz w:val="24"/>
          <w:szCs w:val="24"/>
        </w:rPr>
        <w:t>201</w:t>
      </w:r>
      <w:r w:rsidR="00E15588" w:rsidRPr="00360F64">
        <w:rPr>
          <w:rFonts w:ascii="Arial" w:hAnsi="Arial" w:cs="Arial"/>
          <w:sz w:val="24"/>
          <w:szCs w:val="24"/>
        </w:rPr>
        <w:t>6г №22 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Мельничного сельсовета»</w:t>
      </w:r>
    </w:p>
    <w:p w:rsidR="00EB5B20" w:rsidRPr="00360F64" w:rsidRDefault="00EB5B20" w:rsidP="00EB5B20">
      <w:pPr>
        <w:pStyle w:val="a3"/>
        <w:rPr>
          <w:rFonts w:ascii="Arial" w:hAnsi="Arial" w:cs="Arial"/>
          <w:sz w:val="24"/>
          <w:szCs w:val="24"/>
        </w:rPr>
      </w:pPr>
    </w:p>
    <w:p w:rsidR="00EB5B20" w:rsidRPr="00360F64" w:rsidRDefault="00EB5B20" w:rsidP="00EB5B20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360F64">
        <w:rPr>
          <w:rFonts w:ascii="Arial" w:hAnsi="Arial" w:cs="Arial"/>
          <w:sz w:val="24"/>
          <w:szCs w:val="24"/>
        </w:rPr>
        <w:t xml:space="preserve">На основании </w:t>
      </w:r>
      <w:r w:rsidR="00E15588" w:rsidRPr="00360F64">
        <w:rPr>
          <w:rFonts w:ascii="Arial" w:hAnsi="Arial" w:cs="Arial"/>
          <w:sz w:val="24"/>
          <w:szCs w:val="24"/>
        </w:rPr>
        <w:t xml:space="preserve">Протеста  прокуратуры </w:t>
      </w:r>
      <w:proofErr w:type="spellStart"/>
      <w:r w:rsidR="00E15588" w:rsidRPr="00360F64">
        <w:rPr>
          <w:rFonts w:ascii="Arial" w:hAnsi="Arial" w:cs="Arial"/>
          <w:sz w:val="24"/>
          <w:szCs w:val="24"/>
        </w:rPr>
        <w:t>Ирбейского</w:t>
      </w:r>
      <w:proofErr w:type="spellEnd"/>
      <w:r w:rsidR="00E15588" w:rsidRPr="00360F64">
        <w:rPr>
          <w:rFonts w:ascii="Arial" w:hAnsi="Arial" w:cs="Arial"/>
          <w:sz w:val="24"/>
          <w:szCs w:val="24"/>
        </w:rPr>
        <w:t xml:space="preserve"> района на решение Мельничного сельского Совета  депутатов  №22 от 23.12.2016г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Мельничного сельсовета»,</w:t>
      </w:r>
      <w:r w:rsidRPr="00360F64">
        <w:rPr>
          <w:rFonts w:ascii="Arial" w:hAnsi="Arial" w:cs="Arial"/>
          <w:sz w:val="24"/>
          <w:szCs w:val="24"/>
        </w:rPr>
        <w:t xml:space="preserve"> в </w:t>
      </w:r>
      <w:r w:rsidR="00E15588" w:rsidRPr="00360F64">
        <w:rPr>
          <w:rFonts w:ascii="Arial" w:hAnsi="Arial" w:cs="Arial"/>
          <w:sz w:val="24"/>
          <w:szCs w:val="24"/>
        </w:rPr>
        <w:t xml:space="preserve">акте выявлены  несоответствие действующему законодательству, </w:t>
      </w:r>
      <w:r w:rsidRPr="00360F64">
        <w:rPr>
          <w:rFonts w:ascii="Arial" w:hAnsi="Arial" w:cs="Arial"/>
          <w:sz w:val="24"/>
          <w:szCs w:val="24"/>
        </w:rPr>
        <w:t>на основании вышеизложенного Мельничный сельский Совет депутатов РЕШИЛ:</w:t>
      </w:r>
      <w:proofErr w:type="gramEnd"/>
    </w:p>
    <w:p w:rsidR="00EB5B20" w:rsidRPr="00360F64" w:rsidRDefault="00EB5B20" w:rsidP="00EB5B20">
      <w:pPr>
        <w:pStyle w:val="a3"/>
        <w:rPr>
          <w:rFonts w:ascii="Arial" w:hAnsi="Arial" w:cs="Arial"/>
          <w:sz w:val="24"/>
          <w:szCs w:val="24"/>
        </w:rPr>
      </w:pPr>
      <w:r w:rsidRPr="00360F64">
        <w:rPr>
          <w:rFonts w:ascii="Arial" w:hAnsi="Arial" w:cs="Arial"/>
          <w:sz w:val="24"/>
          <w:szCs w:val="24"/>
        </w:rPr>
        <w:t xml:space="preserve">1. Внести изменения в решение Мельничного сельского Совета депутатов  №22-р </w:t>
      </w:r>
      <w:r w:rsidR="00A83259" w:rsidRPr="00360F64">
        <w:rPr>
          <w:rFonts w:ascii="Arial" w:hAnsi="Arial" w:cs="Arial"/>
          <w:sz w:val="24"/>
          <w:szCs w:val="24"/>
        </w:rPr>
        <w:t xml:space="preserve">от 23.12.2016г </w:t>
      </w:r>
      <w:r w:rsidRPr="00360F64">
        <w:rPr>
          <w:rFonts w:ascii="Arial" w:hAnsi="Arial" w:cs="Arial"/>
          <w:sz w:val="24"/>
          <w:szCs w:val="24"/>
        </w:rPr>
        <w:t>«Об утвер</w:t>
      </w:r>
      <w:r w:rsidR="00E15588" w:rsidRPr="00360F64">
        <w:rPr>
          <w:rFonts w:ascii="Arial" w:hAnsi="Arial" w:cs="Arial"/>
          <w:sz w:val="24"/>
          <w:szCs w:val="24"/>
        </w:rPr>
        <w:t>ждении положения</w:t>
      </w:r>
      <w:r w:rsidR="00E63101" w:rsidRPr="00360F64">
        <w:rPr>
          <w:rFonts w:ascii="Arial" w:hAnsi="Arial" w:cs="Arial"/>
          <w:sz w:val="24"/>
          <w:szCs w:val="24"/>
        </w:rPr>
        <w:t xml:space="preserve"> об оплате труда выборного должностного лица, осуществляющего свои полномочия на постоянной основе, и муниципальных служащих администрации Мельничного сельсовета</w:t>
      </w:r>
      <w:r w:rsidR="00A83259" w:rsidRPr="00360F64">
        <w:rPr>
          <w:rFonts w:ascii="Arial" w:hAnsi="Arial" w:cs="Arial"/>
          <w:sz w:val="24"/>
          <w:szCs w:val="24"/>
        </w:rPr>
        <w:t>».</w:t>
      </w:r>
    </w:p>
    <w:p w:rsidR="0095477A" w:rsidRPr="00360F64" w:rsidRDefault="0095477A" w:rsidP="00EB5B20">
      <w:pPr>
        <w:pStyle w:val="a3"/>
        <w:rPr>
          <w:rFonts w:ascii="Arial" w:hAnsi="Arial" w:cs="Arial"/>
          <w:sz w:val="24"/>
          <w:szCs w:val="24"/>
        </w:rPr>
      </w:pPr>
      <w:r w:rsidRPr="00360F64">
        <w:rPr>
          <w:rFonts w:ascii="Arial" w:hAnsi="Arial" w:cs="Arial"/>
          <w:sz w:val="24"/>
          <w:szCs w:val="24"/>
        </w:rPr>
        <w:t>В пункт 1 и пункт 2 статьи 9 Положения</w:t>
      </w:r>
      <w:r w:rsidR="00EF2040" w:rsidRPr="00360F64">
        <w:rPr>
          <w:rFonts w:ascii="Arial" w:hAnsi="Arial" w:cs="Arial"/>
          <w:sz w:val="24"/>
          <w:szCs w:val="24"/>
        </w:rPr>
        <w:t>,</w:t>
      </w:r>
      <w:r w:rsidRPr="00360F64">
        <w:rPr>
          <w:rFonts w:ascii="Arial" w:hAnsi="Arial" w:cs="Arial"/>
          <w:sz w:val="24"/>
          <w:szCs w:val="24"/>
        </w:rPr>
        <w:t xml:space="preserve"> размер</w:t>
      </w:r>
      <w:r w:rsidR="00EF2040" w:rsidRPr="00360F64">
        <w:rPr>
          <w:rFonts w:ascii="Arial" w:hAnsi="Arial" w:cs="Arial"/>
          <w:sz w:val="24"/>
          <w:szCs w:val="24"/>
        </w:rPr>
        <w:t xml:space="preserve"> ежемесячной процентной надбавки за работу со сведениями, составляющими государственную тайну изложить в следующей редакции:</w:t>
      </w:r>
    </w:p>
    <w:p w:rsidR="00862C5B" w:rsidRPr="00360F64" w:rsidRDefault="00EF2040" w:rsidP="00EF2040">
      <w:pPr>
        <w:pStyle w:val="a3"/>
        <w:rPr>
          <w:rFonts w:ascii="Arial" w:hAnsi="Arial" w:cs="Arial"/>
          <w:sz w:val="24"/>
          <w:szCs w:val="24"/>
        </w:rPr>
      </w:pPr>
      <w:r w:rsidRPr="00360F64">
        <w:rPr>
          <w:rFonts w:ascii="Arial" w:hAnsi="Arial" w:cs="Arial"/>
          <w:sz w:val="24"/>
          <w:szCs w:val="24"/>
        </w:rPr>
        <w:t>«</w:t>
      </w:r>
      <w:r w:rsidR="00EB5B20" w:rsidRPr="00360F64">
        <w:rPr>
          <w:rFonts w:ascii="Arial" w:hAnsi="Arial" w:cs="Arial"/>
          <w:sz w:val="24"/>
          <w:szCs w:val="24"/>
        </w:rPr>
        <w:t>1</w:t>
      </w:r>
      <w:r w:rsidR="00862C5B" w:rsidRPr="00360F64">
        <w:rPr>
          <w:rFonts w:ascii="Arial" w:hAnsi="Arial" w:cs="Arial"/>
          <w:sz w:val="24"/>
          <w:szCs w:val="24"/>
        </w:rPr>
        <w:t xml:space="preserve">) </w:t>
      </w:r>
      <w:r w:rsidR="00A83259" w:rsidRPr="00360F64">
        <w:rPr>
          <w:rFonts w:ascii="Arial" w:hAnsi="Arial" w:cs="Arial"/>
          <w:sz w:val="24"/>
          <w:szCs w:val="24"/>
        </w:rPr>
        <w:t xml:space="preserve"> </w:t>
      </w:r>
      <w:r w:rsidR="00862C5B" w:rsidRPr="00360F64">
        <w:rPr>
          <w:rFonts w:ascii="Arial" w:hAnsi="Arial" w:cs="Arial"/>
          <w:sz w:val="24"/>
          <w:szCs w:val="24"/>
        </w:rPr>
        <w:t>размер ежемесячной процентной надбавки к должностному окладу (тарифной ставке за работу со сведениями, имеющими степень секретности</w:t>
      </w:r>
    </w:p>
    <w:p w:rsidR="00E2427D" w:rsidRPr="00360F64" w:rsidRDefault="00862C5B" w:rsidP="00EF2040">
      <w:pPr>
        <w:pStyle w:val="a3"/>
        <w:rPr>
          <w:rFonts w:ascii="Arial" w:hAnsi="Arial" w:cs="Arial"/>
          <w:sz w:val="24"/>
          <w:szCs w:val="24"/>
        </w:rPr>
      </w:pPr>
      <w:r w:rsidRPr="00360F64">
        <w:rPr>
          <w:rFonts w:ascii="Arial" w:hAnsi="Arial" w:cs="Arial"/>
          <w:sz w:val="24"/>
          <w:szCs w:val="24"/>
        </w:rPr>
        <w:t>«особой важности», составляет 50-75</w:t>
      </w:r>
      <w:r w:rsidR="00F96C16" w:rsidRPr="00360F64">
        <w:rPr>
          <w:rFonts w:ascii="Arial" w:hAnsi="Arial" w:cs="Arial"/>
          <w:sz w:val="24"/>
          <w:szCs w:val="24"/>
        </w:rPr>
        <w:t xml:space="preserve"> процентов, имеющим степень секретности </w:t>
      </w:r>
      <w:r w:rsidRPr="00360F64">
        <w:rPr>
          <w:rFonts w:ascii="Arial" w:hAnsi="Arial" w:cs="Arial"/>
          <w:sz w:val="24"/>
          <w:szCs w:val="24"/>
        </w:rPr>
        <w:t>«совершенно секретно»</w:t>
      </w:r>
      <w:r w:rsidR="00F96C16" w:rsidRPr="00360F64">
        <w:rPr>
          <w:rFonts w:ascii="Arial" w:hAnsi="Arial" w:cs="Arial"/>
          <w:sz w:val="24"/>
          <w:szCs w:val="24"/>
        </w:rPr>
        <w:t>, - 30-50 процентов, имеющим степень секретности «секретно»- при оформлении допуска с проведением проверочных мероприятий. -0-15процентов, без проведения проверочных мероприятий – 5-10 процентов.</w:t>
      </w:r>
    </w:p>
    <w:p w:rsidR="00F96C16" w:rsidRPr="00360F64" w:rsidRDefault="00A83259" w:rsidP="00EF2040">
      <w:pPr>
        <w:pStyle w:val="a3"/>
        <w:rPr>
          <w:rFonts w:ascii="Arial" w:hAnsi="Arial" w:cs="Arial"/>
          <w:sz w:val="24"/>
          <w:szCs w:val="24"/>
        </w:rPr>
      </w:pPr>
      <w:r w:rsidRPr="00360F64">
        <w:rPr>
          <w:rFonts w:ascii="Arial" w:hAnsi="Arial" w:cs="Arial"/>
          <w:sz w:val="24"/>
          <w:szCs w:val="24"/>
        </w:rPr>
        <w:t>2)  размер процентной надбавки к должностному окладу (тарифной ставке) при стаже работы от 1 до 5 лет составляет 10 процентов, от 5 до 10 лет – 15 процентов, от 10 лет и выше – 20 процентов.</w:t>
      </w:r>
    </w:p>
    <w:p w:rsidR="00E2427D" w:rsidRPr="00360F64" w:rsidRDefault="00E2427D" w:rsidP="00E2427D">
      <w:pPr>
        <w:pStyle w:val="a3"/>
        <w:rPr>
          <w:rFonts w:ascii="Arial" w:hAnsi="Arial" w:cs="Arial"/>
          <w:sz w:val="24"/>
          <w:szCs w:val="24"/>
        </w:rPr>
      </w:pPr>
      <w:r w:rsidRPr="00360F6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60F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0F6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E2427D" w:rsidRPr="00360F64" w:rsidRDefault="00E2427D" w:rsidP="00E2427D">
      <w:pPr>
        <w:pStyle w:val="a3"/>
        <w:rPr>
          <w:rFonts w:ascii="Arial" w:hAnsi="Arial" w:cs="Arial"/>
          <w:sz w:val="24"/>
          <w:szCs w:val="24"/>
        </w:rPr>
      </w:pPr>
      <w:r w:rsidRPr="00360F64">
        <w:rPr>
          <w:rFonts w:ascii="Arial" w:hAnsi="Arial" w:cs="Arial"/>
          <w:sz w:val="24"/>
          <w:szCs w:val="24"/>
        </w:rPr>
        <w:t xml:space="preserve">3.Настоящее решение вступает в силу после дня, следующего за днем его официального опубликования в газете «Вестник органов местного самоуправления </w:t>
      </w:r>
      <w:proofErr w:type="spellStart"/>
      <w:r w:rsidRPr="00360F64">
        <w:rPr>
          <w:rFonts w:ascii="Arial" w:hAnsi="Arial" w:cs="Arial"/>
          <w:sz w:val="24"/>
          <w:szCs w:val="24"/>
        </w:rPr>
        <w:t>с</w:t>
      </w:r>
      <w:proofErr w:type="gramStart"/>
      <w:r w:rsidRPr="00360F64">
        <w:rPr>
          <w:rFonts w:ascii="Arial" w:hAnsi="Arial" w:cs="Arial"/>
          <w:sz w:val="24"/>
          <w:szCs w:val="24"/>
        </w:rPr>
        <w:t>.М</w:t>
      </w:r>
      <w:proofErr w:type="gramEnd"/>
      <w:r w:rsidRPr="00360F64">
        <w:rPr>
          <w:rFonts w:ascii="Arial" w:hAnsi="Arial" w:cs="Arial"/>
          <w:sz w:val="24"/>
          <w:szCs w:val="24"/>
        </w:rPr>
        <w:t>ельничного</w:t>
      </w:r>
      <w:proofErr w:type="spellEnd"/>
      <w:r w:rsidRPr="00360F64">
        <w:rPr>
          <w:rFonts w:ascii="Arial" w:hAnsi="Arial" w:cs="Arial"/>
          <w:sz w:val="24"/>
          <w:szCs w:val="24"/>
        </w:rPr>
        <w:t>».</w:t>
      </w:r>
    </w:p>
    <w:p w:rsidR="00E2427D" w:rsidRPr="00360F64" w:rsidRDefault="00E2427D" w:rsidP="00E2427D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03D69" w:rsidRPr="00360F64" w:rsidRDefault="00603D69">
      <w:pPr>
        <w:rPr>
          <w:rFonts w:ascii="Arial" w:hAnsi="Arial" w:cs="Arial"/>
          <w:sz w:val="24"/>
          <w:szCs w:val="24"/>
        </w:rPr>
      </w:pPr>
    </w:p>
    <w:p w:rsidR="00603D69" w:rsidRPr="00360F64" w:rsidRDefault="00E2427D">
      <w:pPr>
        <w:rPr>
          <w:rFonts w:ascii="Arial" w:hAnsi="Arial" w:cs="Arial"/>
          <w:sz w:val="24"/>
          <w:szCs w:val="24"/>
        </w:rPr>
      </w:pPr>
      <w:r w:rsidRPr="00360F64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</w:t>
      </w:r>
      <w:r w:rsidR="00B11674" w:rsidRPr="00360F64">
        <w:rPr>
          <w:rFonts w:ascii="Arial" w:hAnsi="Arial" w:cs="Arial"/>
          <w:sz w:val="24"/>
          <w:szCs w:val="24"/>
        </w:rPr>
        <w:t xml:space="preserve">      </w:t>
      </w:r>
      <w:r w:rsidRPr="00360F64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B11674" w:rsidRPr="00360F64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603D69" w:rsidRPr="00360F64" w:rsidRDefault="00603D69" w:rsidP="00603D69">
      <w:pPr>
        <w:pStyle w:val="a3"/>
        <w:rPr>
          <w:sz w:val="24"/>
          <w:szCs w:val="24"/>
        </w:rPr>
      </w:pPr>
      <w:r w:rsidRPr="00360F64">
        <w:rPr>
          <w:sz w:val="24"/>
          <w:szCs w:val="24"/>
        </w:rPr>
        <w:t>Дегтяренко Полина Ивановна</w:t>
      </w:r>
    </w:p>
    <w:p w:rsidR="00603D69" w:rsidRPr="00360F64" w:rsidRDefault="00603D69" w:rsidP="00603D69">
      <w:pPr>
        <w:pStyle w:val="a3"/>
        <w:rPr>
          <w:sz w:val="24"/>
          <w:szCs w:val="24"/>
        </w:rPr>
      </w:pPr>
      <w:r w:rsidRPr="00360F64">
        <w:rPr>
          <w:sz w:val="24"/>
          <w:szCs w:val="24"/>
        </w:rPr>
        <w:t>8(39174)31197</w:t>
      </w:r>
    </w:p>
    <w:p w:rsidR="00603D69" w:rsidRDefault="00603D69">
      <w:pPr>
        <w:rPr>
          <w:rFonts w:ascii="Arial" w:hAnsi="Arial" w:cs="Arial"/>
          <w:sz w:val="20"/>
          <w:szCs w:val="20"/>
        </w:rPr>
      </w:pPr>
    </w:p>
    <w:sectPr w:rsidR="0060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F6"/>
    <w:rsid w:val="000C2E5E"/>
    <w:rsid w:val="00206CDF"/>
    <w:rsid w:val="00360F64"/>
    <w:rsid w:val="00514EE2"/>
    <w:rsid w:val="00601D27"/>
    <w:rsid w:val="00603D69"/>
    <w:rsid w:val="006F3FBF"/>
    <w:rsid w:val="00766C1F"/>
    <w:rsid w:val="00862C5B"/>
    <w:rsid w:val="0095477A"/>
    <w:rsid w:val="00A83259"/>
    <w:rsid w:val="00B11674"/>
    <w:rsid w:val="00B46CF6"/>
    <w:rsid w:val="00C92791"/>
    <w:rsid w:val="00D646FB"/>
    <w:rsid w:val="00E15588"/>
    <w:rsid w:val="00E2427D"/>
    <w:rsid w:val="00E63101"/>
    <w:rsid w:val="00EB5B20"/>
    <w:rsid w:val="00EF2040"/>
    <w:rsid w:val="00F9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2021-12-24T02:27:00Z</cp:lastPrinted>
  <dcterms:created xsi:type="dcterms:W3CDTF">2021-10-22T04:26:00Z</dcterms:created>
  <dcterms:modified xsi:type="dcterms:W3CDTF">2021-12-24T02:27:00Z</dcterms:modified>
</cp:coreProperties>
</file>