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A1399" w:rsidRPr="007173B4" w:rsidTr="00A94CBE">
        <w:trPr>
          <w:cantSplit/>
          <w:trHeight w:val="932"/>
        </w:trPr>
        <w:tc>
          <w:tcPr>
            <w:tcW w:w="9889" w:type="dxa"/>
            <w:hideMark/>
          </w:tcPr>
          <w:p w:rsidR="00D57E45" w:rsidRDefault="00AA1399" w:rsidP="001B5FB4">
            <w:pPr>
              <w:pStyle w:val="a3"/>
              <w:tabs>
                <w:tab w:val="left" w:pos="8823"/>
              </w:tabs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</w:t>
            </w:r>
            <w:r w:rsidR="001B5F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D57E45" w:rsidRPr="007173B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D17066" wp14:editId="14D1AF4E">
                  <wp:extent cx="476250" cy="590550"/>
                  <wp:effectExtent l="0" t="0" r="0" b="0"/>
                  <wp:docPr id="1" name="Рисунок 1" descr="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E45" w:rsidRDefault="00D57E45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МЕЛЬНИЧНЫЙ СЕЛЬСКИЙ СОВЕТ ДЕПУТАТОВ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ИРБЕЙСКОГО РАЙОНА КРАСНОЯРСКОГО КРАЯ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</w:t>
            </w:r>
            <w:r w:rsidRPr="007173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.2022</w:t>
            </w:r>
            <w:r w:rsidRPr="007173B4">
              <w:rPr>
                <w:rFonts w:ascii="Arial" w:hAnsi="Arial" w:cs="Arial"/>
                <w:sz w:val="24"/>
                <w:szCs w:val="24"/>
              </w:rPr>
              <w:t>г.</w:t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proofErr w:type="spellStart"/>
            <w:r w:rsidRPr="007173B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7173B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173B4">
              <w:rPr>
                <w:rFonts w:ascii="Arial" w:hAnsi="Arial" w:cs="Arial"/>
                <w:sz w:val="24"/>
                <w:szCs w:val="24"/>
              </w:rPr>
              <w:t>ельничное</w:t>
            </w:r>
            <w:proofErr w:type="spellEnd"/>
            <w:r w:rsidRPr="007173B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57E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-р</w:t>
            </w: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Pr="00B56FE9" w:rsidRDefault="00AA1399" w:rsidP="00B56FE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56FE9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решение №26</w:t>
            </w:r>
            <w:r w:rsidR="00B56FE9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 от 26.11.2021г « Об утверждении Положения о муниципальном </w:t>
            </w:r>
            <w:proofErr w:type="gramStart"/>
            <w:r w:rsidRPr="00B56FE9">
              <w:rPr>
                <w:rFonts w:ascii="Arial" w:eastAsia="Times New Roman" w:hAnsi="Arial" w:cs="Arial"/>
                <w:sz w:val="24"/>
                <w:szCs w:val="24"/>
              </w:rPr>
              <w:t>контроле за</w:t>
            </w:r>
            <w:proofErr w:type="gramEnd"/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 сохранностью автомобильных дорог</w:t>
            </w:r>
            <w:r w:rsidR="00B56FE9" w:rsidRPr="00B56FE9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  <w:r w:rsidR="00B56FE9">
              <w:rPr>
                <w:rFonts w:ascii="Arial" w:hAnsi="Arial" w:cs="Arial"/>
                <w:sz w:val="24"/>
                <w:szCs w:val="24"/>
              </w:rPr>
              <w:t xml:space="preserve"> значения в границах  Мельничного сельсовета»</w:t>
            </w:r>
          </w:p>
        </w:tc>
      </w:tr>
      <w:tr w:rsidR="00AA1399" w:rsidRPr="003071DA" w:rsidTr="00A94CBE">
        <w:trPr>
          <w:cantSplit/>
          <w:trHeight w:val="556"/>
        </w:trPr>
        <w:tc>
          <w:tcPr>
            <w:tcW w:w="9889" w:type="dxa"/>
          </w:tcPr>
          <w:p w:rsidR="00AA1399" w:rsidRPr="003071DA" w:rsidRDefault="00AA1399" w:rsidP="003071D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AA1399" w:rsidRPr="003071DA" w:rsidTr="00A94CBE">
        <w:trPr>
          <w:cantSplit/>
          <w:trHeight w:val="415"/>
        </w:trPr>
        <w:tc>
          <w:tcPr>
            <w:tcW w:w="9889" w:type="dxa"/>
          </w:tcPr>
          <w:p w:rsid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Руководствуясь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31.07.2020 № 248-ФЗ</w:t>
            </w:r>
          </w:p>
          <w:p w:rsidR="00AA1399" w:rsidRP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>«О государственном контроле (надзоре) и муниципальном контроле в Россий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ской Федерации», руководствуясь 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>статьей 20 Устава Мельничного сельсовета, Мельничный сельский Совет депутатов РЕШИЛ:</w:t>
            </w:r>
          </w:p>
          <w:p w:rsidR="00B56FE9" w:rsidRPr="003071DA" w:rsidRDefault="00DB40BA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1. Внести изменения в решение Мельничного сельского Совета депутатов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№26-р</w:t>
            </w: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8F0CF9" w:rsidRPr="003071DA" w:rsidRDefault="00DB40BA" w:rsidP="003071DA">
      <w:pPr>
        <w:pStyle w:val="a3"/>
        <w:rPr>
          <w:rFonts w:ascii="Arial" w:eastAsia="Times New Roman" w:hAnsi="Arial" w:cs="Arial"/>
          <w:sz w:val="24"/>
          <w:szCs w:val="24"/>
        </w:rPr>
      </w:pPr>
      <w:r w:rsidRPr="003071DA">
        <w:rPr>
          <w:rFonts w:ascii="Arial" w:eastAsia="Times New Roman" w:hAnsi="Arial" w:cs="Arial"/>
          <w:sz w:val="24"/>
          <w:szCs w:val="24"/>
        </w:rPr>
        <w:t xml:space="preserve">от 26.11.2021г « Об утверждении Положения о муниципальном </w:t>
      </w:r>
      <w:proofErr w:type="gramStart"/>
      <w:r w:rsidRPr="003071DA">
        <w:rPr>
          <w:rFonts w:ascii="Arial" w:eastAsia="Times New Roman" w:hAnsi="Arial" w:cs="Arial"/>
          <w:sz w:val="24"/>
          <w:szCs w:val="24"/>
        </w:rPr>
        <w:t>контроле за</w:t>
      </w:r>
      <w:proofErr w:type="gramEnd"/>
      <w:r w:rsidRPr="003071DA">
        <w:rPr>
          <w:rFonts w:ascii="Arial" w:eastAsia="Times New Roman" w:hAnsi="Arial" w:cs="Arial"/>
          <w:sz w:val="24"/>
          <w:szCs w:val="24"/>
        </w:rPr>
        <w:t xml:space="preserve"> сохранностью автомобильных дорог местного значения в границах Мельничного сельсовета»</w:t>
      </w:r>
    </w:p>
    <w:p w:rsidR="00DB40BA" w:rsidRPr="003071DA" w:rsidRDefault="00DB40BA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>1.1. Исключить из Пункта  4</w:t>
      </w:r>
      <w:r w:rsidR="00FD2A42">
        <w:rPr>
          <w:rFonts w:ascii="Arial" w:hAnsi="Arial" w:cs="Arial"/>
          <w:sz w:val="24"/>
          <w:szCs w:val="24"/>
        </w:rPr>
        <w:t xml:space="preserve"> Положения </w:t>
      </w:r>
      <w:r w:rsidRPr="003071DA">
        <w:rPr>
          <w:rFonts w:ascii="Arial" w:hAnsi="Arial" w:cs="Arial"/>
          <w:sz w:val="24"/>
          <w:szCs w:val="24"/>
        </w:rPr>
        <w:t>«Обжалование решений администрации</w:t>
      </w:r>
      <w:r w:rsidR="006C107E" w:rsidRPr="003071DA">
        <w:rPr>
          <w:rFonts w:ascii="Arial" w:hAnsi="Arial" w:cs="Arial"/>
          <w:sz w:val="24"/>
          <w:szCs w:val="24"/>
        </w:rPr>
        <w:t xml:space="preserve">, действий (бездействия) должностных лиц, уполномоченных осуществлять муниципальный контроль на автомобильном транспорте» </w:t>
      </w:r>
      <w:r w:rsidR="001A1890">
        <w:rPr>
          <w:rFonts w:ascii="Arial" w:hAnsi="Arial" w:cs="Arial"/>
          <w:sz w:val="24"/>
          <w:szCs w:val="24"/>
        </w:rPr>
        <w:t>под</w:t>
      </w:r>
      <w:bookmarkStart w:id="0" w:name="_GoBack"/>
      <w:bookmarkEnd w:id="0"/>
      <w:r w:rsidR="006C107E" w:rsidRPr="003071DA">
        <w:rPr>
          <w:rFonts w:ascii="Arial" w:hAnsi="Arial" w:cs="Arial"/>
          <w:sz w:val="24"/>
          <w:szCs w:val="24"/>
        </w:rPr>
        <w:t>пункт</w:t>
      </w:r>
      <w:r w:rsidR="00B56FE9" w:rsidRPr="003071DA">
        <w:rPr>
          <w:rFonts w:ascii="Arial" w:hAnsi="Arial" w:cs="Arial"/>
          <w:sz w:val="24"/>
          <w:szCs w:val="24"/>
        </w:rPr>
        <w:t>ы</w:t>
      </w:r>
      <w:r w:rsidR="006C107E" w:rsidRPr="003071DA">
        <w:rPr>
          <w:rFonts w:ascii="Arial" w:hAnsi="Arial" w:cs="Arial"/>
          <w:sz w:val="24"/>
          <w:szCs w:val="24"/>
        </w:rPr>
        <w:t xml:space="preserve"> </w:t>
      </w:r>
      <w:r w:rsidR="00EF4790">
        <w:rPr>
          <w:rFonts w:ascii="Arial" w:hAnsi="Arial" w:cs="Arial"/>
          <w:sz w:val="24"/>
          <w:szCs w:val="24"/>
        </w:rPr>
        <w:t xml:space="preserve">4.1; </w:t>
      </w:r>
      <w:r w:rsidR="006C107E" w:rsidRPr="003071DA">
        <w:rPr>
          <w:rFonts w:ascii="Arial" w:hAnsi="Arial" w:cs="Arial"/>
          <w:sz w:val="24"/>
          <w:szCs w:val="24"/>
        </w:rPr>
        <w:t>4.2; 4.3</w:t>
      </w:r>
      <w:proofErr w:type="gramStart"/>
      <w:r w:rsidR="006C107E" w:rsidRPr="003071DA">
        <w:rPr>
          <w:rFonts w:ascii="Arial" w:hAnsi="Arial" w:cs="Arial"/>
          <w:sz w:val="24"/>
          <w:szCs w:val="24"/>
        </w:rPr>
        <w:t xml:space="preserve"> ;</w:t>
      </w:r>
      <w:proofErr w:type="gramEnd"/>
      <w:r w:rsidR="006C107E" w:rsidRPr="003071DA">
        <w:rPr>
          <w:rFonts w:ascii="Arial" w:hAnsi="Arial" w:cs="Arial"/>
          <w:sz w:val="24"/>
          <w:szCs w:val="24"/>
        </w:rPr>
        <w:t>4.4; 4.5; 4.6 и изложить в новой редакции:</w:t>
      </w:r>
    </w:p>
    <w:p w:rsidR="00EF4790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>1.2.</w:t>
      </w:r>
      <w:r w:rsidR="00EF4790">
        <w:rPr>
          <w:rFonts w:ascii="Arial" w:hAnsi="Arial" w:cs="Arial"/>
          <w:sz w:val="24"/>
          <w:szCs w:val="24"/>
        </w:rPr>
        <w:t xml:space="preserve"> «4.1» Решения и действия (бездействие) должностных лиц администрации сельсовета могут быть обжалованы в порядке, установленном законодательством Российской федерации.</w:t>
      </w:r>
    </w:p>
    <w:p w:rsidR="006C107E" w:rsidRPr="003071DA" w:rsidRDefault="00EF4790" w:rsidP="003071D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6C107E" w:rsidRPr="003071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«4.2» </w:t>
      </w:r>
      <w:r w:rsidR="006C107E" w:rsidRPr="003071DA"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 от 31.07.2020 №248-ФЗ «О государственном контроле (надзоре) и муниципальном контроле в Российской Федерации»</w:t>
      </w:r>
      <w:proofErr w:type="gramStart"/>
      <w:r w:rsidR="006C107E" w:rsidRPr="003071DA">
        <w:rPr>
          <w:rFonts w:ascii="Arial" w:hAnsi="Arial" w:cs="Arial"/>
          <w:sz w:val="24"/>
          <w:szCs w:val="24"/>
        </w:rPr>
        <w:t xml:space="preserve"> ,</w:t>
      </w:r>
      <w:proofErr w:type="gramEnd"/>
      <w:r w:rsidR="006C107E" w:rsidRPr="003071DA">
        <w:rPr>
          <w:rFonts w:ascii="Arial" w:hAnsi="Arial" w:cs="Arial"/>
          <w:sz w:val="24"/>
          <w:szCs w:val="24"/>
        </w:rPr>
        <w:t xml:space="preserve"> при осуществлении муниципального контроля не применяется.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3071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71DA">
        <w:rPr>
          <w:rFonts w:ascii="Arial" w:hAnsi="Arial" w:cs="Arial"/>
          <w:sz w:val="24"/>
          <w:szCs w:val="24"/>
        </w:rPr>
        <w:t xml:space="preserve"> выполнением решения возложить на главу Мельничного сельсовета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О.М.Охримова</w:t>
      </w:r>
      <w:proofErr w:type="spellEnd"/>
      <w:r w:rsidRPr="003071DA">
        <w:rPr>
          <w:rFonts w:ascii="Arial" w:hAnsi="Arial" w:cs="Arial"/>
          <w:sz w:val="24"/>
          <w:szCs w:val="24"/>
        </w:rPr>
        <w:t>.</w:t>
      </w:r>
    </w:p>
    <w:p w:rsidR="00D57E45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3. Опубликовать решение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 и на официальном сайте администрации Мельничного сельсовета (</w:t>
      </w:r>
      <w:r w:rsidRPr="003071DA">
        <w:rPr>
          <w:rFonts w:ascii="Arial" w:hAnsi="Arial" w:cs="Arial"/>
          <w:sz w:val="24"/>
          <w:szCs w:val="24"/>
          <w:lang w:val="en-US"/>
        </w:rPr>
        <w:t>http</w:t>
      </w:r>
      <w:r w:rsidRPr="003071DA">
        <w:rPr>
          <w:rFonts w:ascii="Arial" w:hAnsi="Arial" w:cs="Arial"/>
          <w:sz w:val="24"/>
          <w:szCs w:val="24"/>
        </w:rPr>
        <w:t>://</w:t>
      </w:r>
      <w:proofErr w:type="spellStart"/>
      <w:r w:rsidRPr="003071DA">
        <w:rPr>
          <w:rFonts w:ascii="Arial" w:hAnsi="Arial" w:cs="Arial"/>
          <w:sz w:val="24"/>
          <w:szCs w:val="24"/>
        </w:rPr>
        <w:t>мельничное.рф</w:t>
      </w:r>
      <w:proofErr w:type="spellEnd"/>
      <w:r w:rsidRPr="003071DA">
        <w:rPr>
          <w:rFonts w:ascii="Arial" w:hAnsi="Arial" w:cs="Arial"/>
          <w:sz w:val="24"/>
          <w:szCs w:val="24"/>
        </w:rPr>
        <w:t>)</w:t>
      </w:r>
    </w:p>
    <w:p w:rsidR="006C107E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4</w:t>
      </w:r>
      <w:r w:rsidR="006C107E" w:rsidRPr="003071DA">
        <w:rPr>
          <w:rFonts w:ascii="Arial" w:hAnsi="Arial" w:cs="Arial"/>
          <w:sz w:val="24"/>
          <w:szCs w:val="24"/>
        </w:rPr>
        <w:t>. Решение вступает в силу</w:t>
      </w:r>
      <w:r w:rsidRPr="003071DA">
        <w:rPr>
          <w:rFonts w:ascii="Arial" w:hAnsi="Arial" w:cs="Arial"/>
          <w:sz w:val="24"/>
          <w:szCs w:val="24"/>
        </w:rPr>
        <w:t xml:space="preserve"> в день, следующий за днем его официального опубликования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3071DA" w:rsidRDefault="003071DA" w:rsidP="003071DA">
      <w:pPr>
        <w:pStyle w:val="a3"/>
        <w:rPr>
          <w:rFonts w:ascii="Arial" w:hAnsi="Arial" w:cs="Arial"/>
          <w:sz w:val="24"/>
          <w:szCs w:val="24"/>
        </w:rPr>
      </w:pPr>
    </w:p>
    <w:p w:rsidR="00B56FE9" w:rsidRPr="003071DA" w:rsidRDefault="00B56FE9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        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B56FE9" w:rsidRPr="003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2"/>
    <w:rsid w:val="001A1890"/>
    <w:rsid w:val="001B5FB4"/>
    <w:rsid w:val="003071DA"/>
    <w:rsid w:val="00514EE2"/>
    <w:rsid w:val="006C107E"/>
    <w:rsid w:val="006F3FBF"/>
    <w:rsid w:val="008A697A"/>
    <w:rsid w:val="009F2122"/>
    <w:rsid w:val="00A94CBE"/>
    <w:rsid w:val="00AA1399"/>
    <w:rsid w:val="00B56FE9"/>
    <w:rsid w:val="00D57E45"/>
    <w:rsid w:val="00DB40BA"/>
    <w:rsid w:val="00EF4790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2022-01-19T07:11:00Z</cp:lastPrinted>
  <dcterms:created xsi:type="dcterms:W3CDTF">2022-01-19T02:30:00Z</dcterms:created>
  <dcterms:modified xsi:type="dcterms:W3CDTF">2022-01-19T07:11:00Z</dcterms:modified>
</cp:coreProperties>
</file>